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DA85D" w14:textId="77777777" w:rsidR="00D8157A" w:rsidRPr="00497164" w:rsidRDefault="00D8157A" w:rsidP="00D8157A">
      <w:pPr>
        <w:keepNext/>
        <w:spacing w:after="120" w:line="240" w:lineRule="auto"/>
        <w:jc w:val="center"/>
        <w:outlineLvl w:val="0"/>
        <w:rPr>
          <w:rFonts w:ascii="Arial" w:eastAsia="Times New Roman" w:hAnsi="Arial" w:cs="Arial"/>
          <w:b/>
          <w:bCs/>
          <w:kern w:val="32"/>
          <w:sz w:val="32"/>
          <w:szCs w:val="32"/>
          <w14:ligatures w14:val="none"/>
        </w:rPr>
      </w:pPr>
      <w:bookmarkStart w:id="0" w:name="_Toc16182571"/>
      <w:bookmarkStart w:id="1" w:name="_Toc218974842"/>
      <w:bookmarkStart w:id="2" w:name="_Toc224310858"/>
      <w:bookmarkStart w:id="3" w:name="_Toc225270302"/>
      <w:bookmarkStart w:id="4" w:name="_Toc225674093"/>
      <w:bookmarkStart w:id="5" w:name="_Toc226811068"/>
      <w:bookmarkStart w:id="6" w:name="_Toc227158666"/>
      <w:bookmarkStart w:id="7" w:name="_Toc227334873"/>
      <w:bookmarkStart w:id="8" w:name="_Toc227613783"/>
      <w:bookmarkStart w:id="9" w:name="_Toc228454009"/>
      <w:bookmarkStart w:id="10" w:name="_Toc229027787"/>
      <w:bookmarkStart w:id="11" w:name="_Toc229432333"/>
      <w:bookmarkStart w:id="12" w:name="_Toc229638696"/>
      <w:bookmarkStart w:id="13" w:name="_Toc229750347"/>
      <w:bookmarkStart w:id="14" w:name="_Toc230356364"/>
      <w:bookmarkStart w:id="15" w:name="_Toc230359937"/>
      <w:bookmarkStart w:id="16" w:name="_Toc230366934"/>
      <w:r w:rsidRPr="00497164">
        <w:rPr>
          <w:rFonts w:ascii="Arial" w:eastAsia="Times New Roman" w:hAnsi="Arial" w:cs="Arial"/>
          <w:b/>
          <w:bCs/>
          <w:kern w:val="32"/>
          <w:sz w:val="32"/>
          <w:szCs w:val="32"/>
          <w14:ligatures w14:val="none"/>
        </w:rPr>
        <w:t>FRAMMENTI DI SPIRITUALITÀ CRISTIANA</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2D90BB99" w14:textId="77777777" w:rsidR="00D8157A" w:rsidRPr="00497164" w:rsidRDefault="00D8157A" w:rsidP="00D8157A">
      <w:pPr>
        <w:spacing w:after="120" w:line="240" w:lineRule="auto"/>
        <w:jc w:val="center"/>
        <w:rPr>
          <w:rFonts w:ascii="Arial" w:eastAsia="Calibri" w:hAnsi="Arial" w:cs="Arial"/>
          <w:b/>
          <w:kern w:val="0"/>
          <w:sz w:val="24"/>
          <w14:ligatures w14:val="none"/>
        </w:rPr>
      </w:pPr>
      <w:r w:rsidRPr="00497164">
        <w:rPr>
          <w:rFonts w:ascii="Arial" w:eastAsia="Calibri" w:hAnsi="Arial" w:cs="Arial"/>
          <w:b/>
          <w:kern w:val="0"/>
          <w:sz w:val="24"/>
          <w14:ligatures w14:val="none"/>
        </w:rPr>
        <w:t>(Come essere buoni discepoli di Gesù oggi)</w:t>
      </w:r>
    </w:p>
    <w:p w14:paraId="24799ED2" w14:textId="7F83536E" w:rsidR="00D8157A" w:rsidRPr="00497164" w:rsidRDefault="00D8157A" w:rsidP="00D8157A">
      <w:pPr>
        <w:keepNext/>
        <w:spacing w:before="240" w:after="120" w:line="240" w:lineRule="auto"/>
        <w:jc w:val="right"/>
        <w:outlineLvl w:val="1"/>
        <w:rPr>
          <w:rFonts w:ascii="Arial" w:eastAsia="Times New Roman" w:hAnsi="Arial" w:cs="Arial"/>
          <w:b/>
          <w:bCs/>
          <w:i/>
          <w:iCs/>
          <w:kern w:val="0"/>
          <w:sz w:val="28"/>
          <w:szCs w:val="28"/>
          <w:lang w:eastAsia="it-IT"/>
          <w14:ligatures w14:val="none"/>
        </w:rPr>
      </w:pPr>
      <w:bookmarkStart w:id="17" w:name="_Toc218974843"/>
      <w:bookmarkStart w:id="18" w:name="_Toc224310859"/>
      <w:bookmarkStart w:id="19" w:name="_Toc225270303"/>
      <w:bookmarkStart w:id="20" w:name="_Toc225674094"/>
      <w:bookmarkStart w:id="21" w:name="_Toc226811069"/>
      <w:bookmarkStart w:id="22" w:name="_Toc227158667"/>
      <w:bookmarkStart w:id="23" w:name="_Toc227334874"/>
      <w:bookmarkStart w:id="24" w:name="_Toc227613784"/>
      <w:bookmarkStart w:id="25" w:name="_Toc228454010"/>
      <w:bookmarkStart w:id="26" w:name="_Toc229027788"/>
      <w:bookmarkStart w:id="27" w:name="_Toc229432334"/>
      <w:bookmarkStart w:id="28" w:name="_Toc229638697"/>
      <w:bookmarkStart w:id="29" w:name="_Toc229750348"/>
      <w:bookmarkStart w:id="30" w:name="_Toc230356365"/>
      <w:bookmarkStart w:id="31" w:name="_Toc230359938"/>
      <w:r>
        <w:rPr>
          <w:rFonts w:ascii="Arial" w:eastAsia="Times New Roman" w:hAnsi="Arial" w:cs="Arial"/>
          <w:b/>
          <w:bCs/>
          <w:i/>
          <w:iCs/>
          <w:kern w:val="0"/>
          <w:sz w:val="28"/>
          <w:szCs w:val="28"/>
          <w:lang w:eastAsia="it-IT"/>
          <w14:ligatures w14:val="none"/>
        </w:rPr>
        <w:t xml:space="preserve"> </w:t>
      </w:r>
      <w:bookmarkStart w:id="32" w:name="_Toc230366935"/>
      <w:r>
        <w:rPr>
          <w:rFonts w:ascii="Arial" w:eastAsia="Times New Roman" w:hAnsi="Arial" w:cs="Arial"/>
          <w:b/>
          <w:bCs/>
          <w:i/>
          <w:iCs/>
          <w:kern w:val="0"/>
          <w:sz w:val="28"/>
          <w:szCs w:val="28"/>
          <w:lang w:eastAsia="it-IT"/>
          <w14:ligatures w14:val="none"/>
        </w:rPr>
        <w:t xml:space="preserve">13 Dicembre </w:t>
      </w:r>
      <w:r w:rsidRPr="00497164">
        <w:rPr>
          <w:rFonts w:ascii="Arial" w:eastAsia="Times New Roman" w:hAnsi="Arial" w:cs="Arial"/>
          <w:b/>
          <w:bCs/>
          <w:i/>
          <w:iCs/>
          <w:kern w:val="0"/>
          <w:sz w:val="28"/>
          <w:szCs w:val="28"/>
          <w:lang w:eastAsia="it-IT"/>
          <w14:ligatures w14:val="none"/>
        </w:rPr>
        <w:t>2026</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74DEAEA1" w14:textId="77777777" w:rsidR="00D8157A" w:rsidRDefault="00D8157A" w:rsidP="006F32CE">
      <w:pPr>
        <w:keepNext/>
        <w:spacing w:after="240" w:line="240" w:lineRule="auto"/>
        <w:jc w:val="center"/>
        <w:outlineLvl w:val="0"/>
        <w:rPr>
          <w:rFonts w:ascii="Arial" w:eastAsia="Times New Roman" w:hAnsi="Arial" w:cs="Times New Roman"/>
          <w:b/>
          <w:kern w:val="0"/>
          <w:sz w:val="32"/>
          <w:szCs w:val="16"/>
          <w:lang w:eastAsia="it-IT"/>
          <w14:ligatures w14:val="none"/>
        </w:rPr>
      </w:pPr>
    </w:p>
    <w:p w14:paraId="1AD5CB7F" w14:textId="5D57443F" w:rsidR="00015C5E" w:rsidRDefault="00015C5E" w:rsidP="006F32CE">
      <w:pPr>
        <w:pStyle w:val="Titolo1"/>
      </w:pPr>
      <w:bookmarkStart w:id="33" w:name="_Toc230366936"/>
      <w:bookmarkEnd w:id="0"/>
      <w:r w:rsidRPr="0042237B">
        <w:t>EVANGELIZZARE DALLA TERZA LETTERA DI GIOVANNI</w:t>
      </w:r>
      <w:bookmarkEnd w:id="33"/>
    </w:p>
    <w:p w14:paraId="58830DD6" w14:textId="284D0642" w:rsidR="00BE3C2D" w:rsidRPr="00BE3C2D" w:rsidRDefault="00BE3C2D" w:rsidP="00BE3C2D">
      <w:pPr>
        <w:pStyle w:val="Titolo1"/>
      </w:pPr>
      <w:bookmarkStart w:id="34" w:name="_Toc230366937"/>
      <w:r w:rsidRPr="00BE3C2D">
        <w:t xml:space="preserve">EVANGELIZZARE MANIFESTANDO IL MALE </w:t>
      </w:r>
      <w:r w:rsidR="00156A07">
        <w:t xml:space="preserve">CHE INQUINA LA CHIESA </w:t>
      </w:r>
      <w:r w:rsidRPr="00BE3C2D">
        <w:t>E INVITANDO A EVITARLO FACENDO IL BENE.</w:t>
      </w:r>
      <w:bookmarkEnd w:id="34"/>
      <w:r w:rsidRPr="00BE3C2D">
        <w:t xml:space="preserve"> </w:t>
      </w:r>
    </w:p>
    <w:p w14:paraId="4C48DC35" w14:textId="77777777" w:rsidR="00BE3C2D" w:rsidRPr="00BE3C2D" w:rsidRDefault="00BE3C2D" w:rsidP="00BE3C2D">
      <w:pPr>
        <w:rPr>
          <w:lang w:eastAsia="it-IT"/>
        </w:rPr>
      </w:pPr>
    </w:p>
    <w:p w14:paraId="36FE5DAA" w14:textId="521D531C" w:rsidR="0042237B" w:rsidRDefault="0042237B" w:rsidP="006F32CE">
      <w:pPr>
        <w:pStyle w:val="Titolo1"/>
      </w:pPr>
      <w:bookmarkStart w:id="35" w:name="_Toc230366938"/>
      <w:r>
        <w:t>PENSIERO INTRODUTTIVO</w:t>
      </w:r>
      <w:bookmarkEnd w:id="35"/>
      <w:r>
        <w:t xml:space="preserve"> </w:t>
      </w:r>
    </w:p>
    <w:p w14:paraId="0FB086EF" w14:textId="67642373" w:rsidR="0042237B" w:rsidRPr="0042237B" w:rsidRDefault="000D08E1" w:rsidP="006F32CE">
      <w:pPr>
        <w:spacing w:after="24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t xml:space="preserve">Prima Pensiero </w:t>
      </w:r>
    </w:p>
    <w:p w14:paraId="0732AA3B" w14:textId="7A55157B" w:rsidR="0042237B" w:rsidRPr="0042237B" w:rsidRDefault="0042237B" w:rsidP="006F32CE">
      <w:pPr>
        <w:spacing w:after="240" w:line="240" w:lineRule="auto"/>
        <w:jc w:val="both"/>
        <w:rPr>
          <w:rFonts w:ascii="Arial" w:eastAsia="Times New Roman" w:hAnsi="Arial" w:cs="Times New Roman"/>
          <w:kern w:val="0"/>
          <w:sz w:val="24"/>
          <w:szCs w:val="20"/>
          <w:lang w:eastAsia="it-IT"/>
          <w14:ligatures w14:val="none"/>
        </w:rPr>
      </w:pPr>
      <w:r w:rsidRPr="0042237B">
        <w:rPr>
          <w:rFonts w:ascii="Arial" w:eastAsia="Times New Roman" w:hAnsi="Arial" w:cs="Times New Roman"/>
          <w:kern w:val="0"/>
          <w:sz w:val="24"/>
          <w:szCs w:val="20"/>
          <w:lang w:eastAsia="it-IT"/>
          <w14:ligatures w14:val="none"/>
        </w:rPr>
        <w:t>Nella comunità di Cristo Gesù, nella Sua Chiesa, sia universale che particolare, l’Apostolo, il Presbitero, l’Anziano è la coscienza critica, di discernimento, di separazione del bene dal male, della falsità dalla verità, della santità dal peccato di ogni discepolo del Signore.</w:t>
      </w:r>
      <w:r w:rsidR="000D08E1">
        <w:rPr>
          <w:rFonts w:ascii="Arial" w:eastAsia="Times New Roman" w:hAnsi="Arial" w:cs="Times New Roman"/>
          <w:kern w:val="0"/>
          <w:sz w:val="24"/>
          <w:szCs w:val="20"/>
          <w:lang w:eastAsia="it-IT"/>
          <w14:ligatures w14:val="none"/>
        </w:rPr>
        <w:t xml:space="preserve"> </w:t>
      </w:r>
      <w:r w:rsidRPr="0042237B">
        <w:rPr>
          <w:rFonts w:ascii="Arial" w:eastAsia="Times New Roman" w:hAnsi="Arial" w:cs="Times New Roman"/>
          <w:kern w:val="0"/>
          <w:sz w:val="24"/>
          <w:szCs w:val="20"/>
          <w:lang w:eastAsia="it-IT"/>
          <w14:ligatures w14:val="none"/>
        </w:rPr>
        <w:t>Nella Comunità di Cristo Gesù, il Presbitero è rivestito di un ministero altissimo. Per lui la verità rimane nella Comunità, ma anche per lui può scomparire, eclissarsi, dileguarsi.</w:t>
      </w:r>
      <w:r w:rsidR="000D08E1">
        <w:rPr>
          <w:rFonts w:ascii="Arial" w:eastAsia="Times New Roman" w:hAnsi="Arial" w:cs="Times New Roman"/>
          <w:kern w:val="0"/>
          <w:sz w:val="24"/>
          <w:szCs w:val="20"/>
          <w:lang w:eastAsia="it-IT"/>
          <w14:ligatures w14:val="none"/>
        </w:rPr>
        <w:t xml:space="preserve"> </w:t>
      </w:r>
      <w:r w:rsidRPr="0042237B">
        <w:rPr>
          <w:rFonts w:ascii="Arial" w:eastAsia="Times New Roman" w:hAnsi="Arial" w:cs="Times New Roman"/>
          <w:kern w:val="0"/>
          <w:sz w:val="24"/>
          <w:szCs w:val="20"/>
          <w:lang w:eastAsia="it-IT"/>
          <w14:ligatures w14:val="none"/>
        </w:rPr>
        <w:t>Per lui la comunità può crescere di verità in verità, camminando verso la verità tutta intera, cui conduce lo Spirito del Signore, ma anche si può procedere di falsità in falsità, fino alla falsità totale, che si fa peccato contro lo Spirito Santo.</w:t>
      </w:r>
    </w:p>
    <w:p w14:paraId="2C4503EE" w14:textId="7716CF74" w:rsidR="0042237B" w:rsidRPr="0042237B" w:rsidRDefault="0042237B" w:rsidP="006F32CE">
      <w:pPr>
        <w:spacing w:after="240" w:line="240" w:lineRule="auto"/>
        <w:jc w:val="both"/>
        <w:rPr>
          <w:rFonts w:ascii="Arial" w:eastAsia="Times New Roman" w:hAnsi="Arial" w:cs="Times New Roman"/>
          <w:kern w:val="0"/>
          <w:sz w:val="24"/>
          <w:szCs w:val="20"/>
          <w:lang w:eastAsia="it-IT"/>
          <w14:ligatures w14:val="none"/>
        </w:rPr>
      </w:pPr>
      <w:r w:rsidRPr="0042237B">
        <w:rPr>
          <w:rFonts w:ascii="Arial" w:eastAsia="Times New Roman" w:hAnsi="Arial" w:cs="Times New Roman"/>
          <w:kern w:val="0"/>
          <w:sz w:val="24"/>
          <w:szCs w:val="20"/>
          <w:lang w:eastAsia="it-IT"/>
          <w14:ligatures w14:val="none"/>
        </w:rPr>
        <w:t>Il Presbitero ha un duplice ministero: di approvare e di disapprovare, di lodare e di biasimare, di promuovere e di riprovare.</w:t>
      </w:r>
      <w:r w:rsidR="000D08E1">
        <w:rPr>
          <w:rFonts w:ascii="Arial" w:eastAsia="Times New Roman" w:hAnsi="Arial" w:cs="Times New Roman"/>
          <w:kern w:val="0"/>
          <w:sz w:val="24"/>
          <w:szCs w:val="20"/>
          <w:lang w:eastAsia="it-IT"/>
          <w14:ligatures w14:val="none"/>
        </w:rPr>
        <w:t xml:space="preserve"> </w:t>
      </w:r>
      <w:r w:rsidRPr="0042237B">
        <w:rPr>
          <w:rFonts w:ascii="Arial" w:eastAsia="Times New Roman" w:hAnsi="Arial" w:cs="Times New Roman"/>
          <w:kern w:val="0"/>
          <w:sz w:val="24"/>
          <w:szCs w:val="20"/>
          <w:lang w:eastAsia="it-IT"/>
          <w14:ligatures w14:val="none"/>
        </w:rPr>
        <w:t>Egli deve approvare, lodare, promuovere chi cammina nella verità perché cammini più speditamente, più completamente, coinvolgendo tutto se stesso, fino alla suprema testimonianza del martirio, se questo è richiesto dalle vicende storiche.</w:t>
      </w:r>
      <w:r w:rsidR="006F32CE">
        <w:rPr>
          <w:rFonts w:ascii="Arial" w:eastAsia="Times New Roman" w:hAnsi="Arial" w:cs="Times New Roman"/>
          <w:kern w:val="0"/>
          <w:sz w:val="24"/>
          <w:szCs w:val="20"/>
          <w:lang w:eastAsia="it-IT"/>
          <w14:ligatures w14:val="none"/>
        </w:rPr>
        <w:t xml:space="preserve"> </w:t>
      </w:r>
      <w:r w:rsidRPr="0042237B">
        <w:rPr>
          <w:rFonts w:ascii="Arial" w:eastAsia="Times New Roman" w:hAnsi="Arial" w:cs="Times New Roman"/>
          <w:kern w:val="0"/>
          <w:sz w:val="24"/>
          <w:szCs w:val="20"/>
          <w:lang w:eastAsia="it-IT"/>
          <w14:ligatures w14:val="none"/>
        </w:rPr>
        <w:t>Egli deve invece disapprovare, biasimare, riprovare quanti camminano nell’errore, nella falsità, nella menzogna, perché abbandonino la via del peccato e della morte, della caligine e delle tenebre, si convertano e credano con fede forte, convinta alla Parola, al Vangelo, l’unica fonte della salvezza, perché la sola fonte della pienezza della verità, di cui egli è il custode, l’interprete, il saggio dispensatore.</w:t>
      </w:r>
    </w:p>
    <w:p w14:paraId="56EBBBF7" w14:textId="4D5C8D1C" w:rsidR="0042237B" w:rsidRPr="0042237B" w:rsidRDefault="0042237B" w:rsidP="006F32CE">
      <w:pPr>
        <w:spacing w:after="240" w:line="240" w:lineRule="auto"/>
        <w:jc w:val="both"/>
        <w:rPr>
          <w:rFonts w:ascii="Arial" w:eastAsia="Times New Roman" w:hAnsi="Arial" w:cs="Times New Roman"/>
          <w:kern w:val="0"/>
          <w:sz w:val="24"/>
          <w:szCs w:val="20"/>
          <w:lang w:eastAsia="it-IT"/>
          <w14:ligatures w14:val="none"/>
        </w:rPr>
      </w:pPr>
      <w:r w:rsidRPr="0042237B">
        <w:rPr>
          <w:rFonts w:ascii="Arial" w:eastAsia="Times New Roman" w:hAnsi="Arial" w:cs="Times New Roman"/>
          <w:kern w:val="0"/>
          <w:sz w:val="24"/>
          <w:szCs w:val="20"/>
          <w:lang w:eastAsia="it-IT"/>
          <w14:ligatures w14:val="none"/>
        </w:rPr>
        <w:t>Può svolgere il suo ministero con approvazione e lode eterna da parte di Cristo Gesù e di Dio, se lui stesso, il Presbitero, come Cristo Gesù cresce ogni giorno in sapienza e grazia.</w:t>
      </w:r>
      <w:r w:rsidR="000D08E1">
        <w:rPr>
          <w:rFonts w:ascii="Arial" w:eastAsia="Times New Roman" w:hAnsi="Arial" w:cs="Times New Roman"/>
          <w:kern w:val="0"/>
          <w:sz w:val="24"/>
          <w:szCs w:val="20"/>
          <w:lang w:eastAsia="it-IT"/>
          <w14:ligatures w14:val="none"/>
        </w:rPr>
        <w:t xml:space="preserve"> </w:t>
      </w:r>
      <w:r w:rsidRPr="0042237B">
        <w:rPr>
          <w:rFonts w:ascii="Arial" w:eastAsia="Times New Roman" w:hAnsi="Arial" w:cs="Times New Roman"/>
          <w:kern w:val="0"/>
          <w:sz w:val="24"/>
          <w:szCs w:val="20"/>
          <w:lang w:eastAsia="it-IT"/>
          <w14:ligatures w14:val="none"/>
        </w:rPr>
        <w:t>Chi è preposto all’approvazione della verità e al biasimo dell’errore, deve essere un conoscitore fine, perfetto, minuzioso, capillare di tutta la dottrina di Cristo Gesù.</w:t>
      </w:r>
      <w:r w:rsidR="000D08E1">
        <w:rPr>
          <w:rFonts w:ascii="Arial" w:eastAsia="Times New Roman" w:hAnsi="Arial" w:cs="Times New Roman"/>
          <w:kern w:val="0"/>
          <w:sz w:val="24"/>
          <w:szCs w:val="20"/>
          <w:lang w:eastAsia="it-IT"/>
          <w14:ligatures w14:val="none"/>
        </w:rPr>
        <w:t xml:space="preserve"> </w:t>
      </w:r>
      <w:r w:rsidRPr="0042237B">
        <w:rPr>
          <w:rFonts w:ascii="Arial" w:eastAsia="Times New Roman" w:hAnsi="Arial" w:cs="Times New Roman"/>
          <w:kern w:val="0"/>
          <w:sz w:val="24"/>
          <w:szCs w:val="20"/>
          <w:lang w:eastAsia="it-IT"/>
          <w14:ligatures w14:val="none"/>
        </w:rPr>
        <w:t xml:space="preserve">Il suo è vero obbligo, vera responsabilità. Per lui il mondo passa nella luce, ma anche per lui il mondo resta nelle tenebre e quanti sono nella luce potrebbero ritornare nelle tenebre di un tempo. </w:t>
      </w:r>
    </w:p>
    <w:p w14:paraId="11EEE8A2" w14:textId="4048A445" w:rsidR="0042237B" w:rsidRPr="0042237B" w:rsidRDefault="0042237B" w:rsidP="006F32CE">
      <w:pPr>
        <w:spacing w:after="240" w:line="240" w:lineRule="auto"/>
        <w:jc w:val="both"/>
        <w:rPr>
          <w:rFonts w:ascii="Arial" w:eastAsia="Times New Roman" w:hAnsi="Arial" w:cs="Times New Roman"/>
          <w:kern w:val="0"/>
          <w:sz w:val="24"/>
          <w:szCs w:val="20"/>
          <w:lang w:eastAsia="it-IT"/>
          <w14:ligatures w14:val="none"/>
        </w:rPr>
      </w:pPr>
      <w:r w:rsidRPr="0042237B">
        <w:rPr>
          <w:rFonts w:ascii="Arial" w:eastAsia="Times New Roman" w:hAnsi="Arial" w:cs="Times New Roman"/>
          <w:kern w:val="0"/>
          <w:sz w:val="24"/>
          <w:szCs w:val="20"/>
          <w:lang w:eastAsia="it-IT"/>
          <w14:ligatures w14:val="none"/>
        </w:rPr>
        <w:lastRenderedPageBreak/>
        <w:t>Questa responsabilità obbliga il Presbitero a non allontanarsi mai dalla più pura, più santa, più perfetta, più completa verità.</w:t>
      </w:r>
      <w:r w:rsidR="006F32CE">
        <w:rPr>
          <w:rFonts w:ascii="Arial" w:eastAsia="Times New Roman" w:hAnsi="Arial" w:cs="Times New Roman"/>
          <w:kern w:val="0"/>
          <w:sz w:val="24"/>
          <w:szCs w:val="20"/>
          <w:lang w:eastAsia="it-IT"/>
          <w14:ligatures w14:val="none"/>
        </w:rPr>
        <w:t xml:space="preserve"> </w:t>
      </w:r>
      <w:r w:rsidRPr="0042237B">
        <w:rPr>
          <w:rFonts w:ascii="Arial" w:eastAsia="Times New Roman" w:hAnsi="Arial" w:cs="Times New Roman"/>
          <w:kern w:val="0"/>
          <w:sz w:val="24"/>
          <w:szCs w:val="20"/>
          <w:lang w:eastAsia="it-IT"/>
          <w14:ligatures w14:val="none"/>
        </w:rPr>
        <w:t>Questa responsabilità la potrà vivere solo se è ripieno della fortezza dello Spirito Santo.</w:t>
      </w:r>
      <w:r w:rsidR="000D08E1">
        <w:rPr>
          <w:rFonts w:ascii="Arial" w:eastAsia="Times New Roman" w:hAnsi="Arial" w:cs="Times New Roman"/>
          <w:kern w:val="0"/>
          <w:sz w:val="24"/>
          <w:szCs w:val="20"/>
          <w:lang w:eastAsia="it-IT"/>
          <w14:ligatures w14:val="none"/>
        </w:rPr>
        <w:t xml:space="preserve"> </w:t>
      </w:r>
      <w:r w:rsidRPr="0042237B">
        <w:rPr>
          <w:rFonts w:ascii="Arial" w:eastAsia="Times New Roman" w:hAnsi="Arial" w:cs="Times New Roman"/>
          <w:kern w:val="0"/>
          <w:sz w:val="24"/>
          <w:szCs w:val="20"/>
          <w:lang w:eastAsia="it-IT"/>
          <w14:ligatures w14:val="none"/>
        </w:rPr>
        <w:t>Il mondo e le sue trappole di falsità sono ingannevoli. Se il Presbitero non è forte, anzi fortissimo in Cristo, gli sarà sempre difficile resistere alle seduzioni del male e nei fatti potrebbe cadere nel rinnegamento della verità, per il semplice fatto che non l’ha difesa con quella fermezza di Spirito Santo, sempre necessaria al suo ministero e al suo ufficio sacro.</w:t>
      </w:r>
    </w:p>
    <w:p w14:paraId="0B7913C8" w14:textId="369A122E" w:rsidR="0042237B" w:rsidRPr="0042237B" w:rsidRDefault="0042237B" w:rsidP="006F32CE">
      <w:pPr>
        <w:spacing w:after="240" w:line="240" w:lineRule="auto"/>
        <w:jc w:val="both"/>
        <w:rPr>
          <w:rFonts w:ascii="Arial" w:eastAsia="Times New Roman" w:hAnsi="Arial" w:cs="Times New Roman"/>
          <w:kern w:val="0"/>
          <w:sz w:val="24"/>
          <w:szCs w:val="20"/>
          <w:lang w:eastAsia="it-IT"/>
          <w14:ligatures w14:val="none"/>
        </w:rPr>
      </w:pPr>
      <w:r w:rsidRPr="0042237B">
        <w:rPr>
          <w:rFonts w:ascii="Arial" w:eastAsia="Times New Roman" w:hAnsi="Arial" w:cs="Times New Roman"/>
          <w:kern w:val="0"/>
          <w:sz w:val="24"/>
          <w:szCs w:val="20"/>
          <w:lang w:eastAsia="it-IT"/>
          <w14:ligatures w14:val="none"/>
        </w:rPr>
        <w:t>Il Presbitero deve essere anche il testimone della santità di Cristo Gesù.</w:t>
      </w:r>
      <w:r w:rsidR="000D08E1">
        <w:rPr>
          <w:rFonts w:ascii="Arial" w:eastAsia="Times New Roman" w:hAnsi="Arial" w:cs="Times New Roman"/>
          <w:kern w:val="0"/>
          <w:sz w:val="24"/>
          <w:szCs w:val="20"/>
          <w:lang w:eastAsia="it-IT"/>
          <w14:ligatures w14:val="none"/>
        </w:rPr>
        <w:t xml:space="preserve"> </w:t>
      </w:r>
      <w:r w:rsidRPr="0042237B">
        <w:rPr>
          <w:rFonts w:ascii="Arial" w:eastAsia="Times New Roman" w:hAnsi="Arial" w:cs="Times New Roman"/>
          <w:kern w:val="0"/>
          <w:sz w:val="24"/>
          <w:szCs w:val="20"/>
          <w:lang w:eastAsia="it-IT"/>
          <w14:ligatures w14:val="none"/>
        </w:rPr>
        <w:t>È testimone della santità di Cristo Gesù in un solo modo: rendendosi partecipe della santità di Cristo, conformandosi a Lui nell’obbedienza perfetta al Padre.</w:t>
      </w:r>
      <w:r w:rsidR="000D08E1">
        <w:rPr>
          <w:rFonts w:ascii="Arial" w:eastAsia="Times New Roman" w:hAnsi="Arial" w:cs="Times New Roman"/>
          <w:kern w:val="0"/>
          <w:sz w:val="24"/>
          <w:szCs w:val="20"/>
          <w:lang w:eastAsia="it-IT"/>
          <w14:ligatures w14:val="none"/>
        </w:rPr>
        <w:t xml:space="preserve"> </w:t>
      </w:r>
      <w:r w:rsidRPr="0042237B">
        <w:rPr>
          <w:rFonts w:ascii="Arial" w:eastAsia="Times New Roman" w:hAnsi="Arial" w:cs="Times New Roman"/>
          <w:kern w:val="0"/>
          <w:sz w:val="24"/>
          <w:szCs w:val="20"/>
          <w:lang w:eastAsia="it-IT"/>
          <w14:ligatures w14:val="none"/>
        </w:rPr>
        <w:t>Solo se il Presbitero è santo sarà in grado di scovare il peccato che si annida nel cuore dei discepoli di Cristo Gesù.</w:t>
      </w:r>
      <w:r w:rsidR="000D08E1">
        <w:rPr>
          <w:rFonts w:ascii="Arial" w:eastAsia="Times New Roman" w:hAnsi="Arial" w:cs="Times New Roman"/>
          <w:kern w:val="0"/>
          <w:sz w:val="24"/>
          <w:szCs w:val="20"/>
          <w:lang w:eastAsia="it-IT"/>
          <w14:ligatures w14:val="none"/>
        </w:rPr>
        <w:t xml:space="preserve"> </w:t>
      </w:r>
      <w:r w:rsidRPr="0042237B">
        <w:rPr>
          <w:rFonts w:ascii="Arial" w:eastAsia="Times New Roman" w:hAnsi="Arial" w:cs="Times New Roman"/>
          <w:kern w:val="0"/>
          <w:sz w:val="24"/>
          <w:szCs w:val="20"/>
          <w:lang w:eastAsia="it-IT"/>
          <w14:ligatures w14:val="none"/>
        </w:rPr>
        <w:t>Se lui non è santo, neanche la comunità potrà egli guidare verso una più grande santità. Nessuno può dare ciò che non ha, ciò che lui stesso non è, non è ancora divenuto, non diviene, non vuole divenire.</w:t>
      </w:r>
    </w:p>
    <w:p w14:paraId="4DF5FCE4" w14:textId="1B972C4B" w:rsidR="0042237B" w:rsidRPr="0042237B" w:rsidRDefault="0042237B" w:rsidP="006F32CE">
      <w:pPr>
        <w:spacing w:after="240" w:line="240" w:lineRule="auto"/>
        <w:jc w:val="both"/>
        <w:rPr>
          <w:rFonts w:ascii="Arial" w:eastAsia="Times New Roman" w:hAnsi="Arial" w:cs="Times New Roman"/>
          <w:kern w:val="0"/>
          <w:sz w:val="24"/>
          <w:szCs w:val="20"/>
          <w:lang w:eastAsia="it-IT"/>
          <w14:ligatures w14:val="none"/>
        </w:rPr>
      </w:pPr>
      <w:r w:rsidRPr="0042237B">
        <w:rPr>
          <w:rFonts w:ascii="Arial" w:eastAsia="Times New Roman" w:hAnsi="Arial" w:cs="Times New Roman"/>
          <w:kern w:val="0"/>
          <w:sz w:val="24"/>
          <w:szCs w:val="20"/>
          <w:lang w:eastAsia="it-IT"/>
          <w14:ligatures w14:val="none"/>
        </w:rPr>
        <w:t>La santità del Presbitero è prima di ogni cosa umiltà, grandissima umiltà. L’umiltà è pienezza di vita nella volontà del Padre, sempre, in tutto, in ogni luogo.</w:t>
      </w:r>
      <w:r w:rsidR="000D08E1">
        <w:rPr>
          <w:rFonts w:ascii="Arial" w:eastAsia="Times New Roman" w:hAnsi="Arial" w:cs="Times New Roman"/>
          <w:kern w:val="0"/>
          <w:sz w:val="24"/>
          <w:szCs w:val="20"/>
          <w:lang w:eastAsia="it-IT"/>
          <w14:ligatures w14:val="none"/>
        </w:rPr>
        <w:t xml:space="preserve"> </w:t>
      </w:r>
      <w:r w:rsidRPr="0042237B">
        <w:rPr>
          <w:rFonts w:ascii="Arial" w:eastAsia="Times New Roman" w:hAnsi="Arial" w:cs="Times New Roman"/>
          <w:kern w:val="0"/>
          <w:sz w:val="24"/>
          <w:szCs w:val="20"/>
          <w:lang w:eastAsia="it-IT"/>
          <w14:ligatures w14:val="none"/>
        </w:rPr>
        <w:t>Se nell’umiltà c’è in lui perfetta imitazione di Cristo, il mite e l’umile di cuore, egli potrà vedere la superbia che si annida nel cuore dei figli della Chiesa e prendere quelle opportune misure perché questo non avvenga.</w:t>
      </w:r>
      <w:r w:rsidR="000D08E1">
        <w:rPr>
          <w:rFonts w:ascii="Arial" w:eastAsia="Times New Roman" w:hAnsi="Arial" w:cs="Times New Roman"/>
          <w:kern w:val="0"/>
          <w:sz w:val="24"/>
          <w:szCs w:val="20"/>
          <w:lang w:eastAsia="it-IT"/>
          <w14:ligatures w14:val="none"/>
        </w:rPr>
        <w:t xml:space="preserve"> </w:t>
      </w:r>
      <w:r w:rsidRPr="0042237B">
        <w:rPr>
          <w:rFonts w:ascii="Arial" w:eastAsia="Times New Roman" w:hAnsi="Arial" w:cs="Times New Roman"/>
          <w:kern w:val="0"/>
          <w:sz w:val="24"/>
          <w:szCs w:val="20"/>
          <w:lang w:eastAsia="it-IT"/>
          <w14:ligatures w14:val="none"/>
        </w:rPr>
        <w:t>Quando in un cuore si fa regnare l’ambizione, la superbia, l’orgoglio, è difficile edificare la comunità. La superbia disgrega. L’umiltà unisce.</w:t>
      </w:r>
    </w:p>
    <w:p w14:paraId="4C50E6BD" w14:textId="56BC8DC6" w:rsidR="0042237B" w:rsidRDefault="0042237B" w:rsidP="006F32CE">
      <w:pPr>
        <w:spacing w:after="240" w:line="240" w:lineRule="auto"/>
        <w:jc w:val="both"/>
        <w:rPr>
          <w:rFonts w:ascii="Arial" w:eastAsia="Times New Roman" w:hAnsi="Arial" w:cs="Times New Roman"/>
          <w:kern w:val="0"/>
          <w:sz w:val="24"/>
          <w:szCs w:val="20"/>
          <w:lang w:eastAsia="it-IT"/>
          <w14:ligatures w14:val="none"/>
        </w:rPr>
      </w:pPr>
      <w:r w:rsidRPr="0042237B">
        <w:rPr>
          <w:rFonts w:ascii="Arial" w:eastAsia="Times New Roman" w:hAnsi="Arial" w:cs="Times New Roman"/>
          <w:kern w:val="0"/>
          <w:sz w:val="24"/>
          <w:szCs w:val="20"/>
          <w:lang w:eastAsia="it-IT"/>
          <w14:ligatures w14:val="none"/>
        </w:rPr>
        <w:t>Questa Terza Lettera ci rivela un Presbitero attento, solerte, vigile, saggio, circospetto, capace di ogni sano discernimento, dispensatore di consigli sapienti, forte nel prendere le giuste decisioni.</w:t>
      </w:r>
      <w:r w:rsidR="000D08E1">
        <w:rPr>
          <w:rFonts w:ascii="Arial" w:eastAsia="Times New Roman" w:hAnsi="Arial" w:cs="Times New Roman"/>
          <w:kern w:val="0"/>
          <w:sz w:val="24"/>
          <w:szCs w:val="20"/>
          <w:lang w:eastAsia="it-IT"/>
          <w14:ligatures w14:val="none"/>
        </w:rPr>
        <w:t xml:space="preserve"> </w:t>
      </w:r>
      <w:r w:rsidRPr="0042237B">
        <w:rPr>
          <w:rFonts w:ascii="Arial" w:eastAsia="Times New Roman" w:hAnsi="Arial" w:cs="Times New Roman"/>
          <w:kern w:val="0"/>
          <w:sz w:val="24"/>
          <w:szCs w:val="20"/>
          <w:lang w:eastAsia="it-IT"/>
          <w14:ligatures w14:val="none"/>
        </w:rPr>
        <w:t>Sotto la sua intelligente cura, di sicuro la comunità potrà sempre camminare nella verità, nella santità e in esse crescere ed abbondare in ogni buon frutto di salvezza, di conversione, di santificazione.</w:t>
      </w:r>
      <w:r w:rsidR="006F32CE">
        <w:rPr>
          <w:rFonts w:ascii="Arial" w:eastAsia="Times New Roman" w:hAnsi="Arial" w:cs="Times New Roman"/>
          <w:kern w:val="0"/>
          <w:sz w:val="24"/>
          <w:szCs w:val="20"/>
          <w:lang w:eastAsia="it-IT"/>
          <w14:ligatures w14:val="none"/>
        </w:rPr>
        <w:t xml:space="preserve"> </w:t>
      </w:r>
      <w:r w:rsidRPr="0042237B">
        <w:rPr>
          <w:rFonts w:ascii="Arial" w:eastAsia="Times New Roman" w:hAnsi="Arial" w:cs="Times New Roman"/>
          <w:kern w:val="0"/>
          <w:sz w:val="24"/>
          <w:szCs w:val="20"/>
          <w:lang w:eastAsia="it-IT"/>
          <w14:ligatures w14:val="none"/>
        </w:rPr>
        <w:t>La Vergine Maria, Madre della Redenzione, ottenga dal Cielo per la Chiesa di Suo Figlio Gesù, pastori secondo il cuore di Dio.</w:t>
      </w:r>
    </w:p>
    <w:p w14:paraId="50AB3B14" w14:textId="77777777" w:rsidR="000D08E1" w:rsidRPr="0042237B" w:rsidRDefault="000D08E1" w:rsidP="006F32CE">
      <w:pPr>
        <w:spacing w:after="240" w:line="240" w:lineRule="auto"/>
        <w:jc w:val="both"/>
        <w:rPr>
          <w:rFonts w:ascii="Arial" w:eastAsia="Times New Roman" w:hAnsi="Arial" w:cs="Times New Roman"/>
          <w:kern w:val="0"/>
          <w:sz w:val="24"/>
          <w:szCs w:val="20"/>
          <w:lang w:eastAsia="it-IT"/>
          <w14:ligatures w14:val="none"/>
        </w:rPr>
      </w:pPr>
    </w:p>
    <w:p w14:paraId="56B0B255" w14:textId="17025192" w:rsidR="0042237B" w:rsidRPr="0042237B" w:rsidRDefault="000D08E1" w:rsidP="006F32CE">
      <w:pPr>
        <w:spacing w:after="24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t>Secondo pensiero</w:t>
      </w:r>
    </w:p>
    <w:p w14:paraId="5E52EE0A" w14:textId="1D07C2EA" w:rsidR="0042237B" w:rsidRPr="0042237B" w:rsidRDefault="0042237B" w:rsidP="006F32CE">
      <w:pPr>
        <w:spacing w:after="240" w:line="240" w:lineRule="auto"/>
        <w:jc w:val="both"/>
        <w:rPr>
          <w:rFonts w:ascii="Arial" w:eastAsia="Times New Roman" w:hAnsi="Arial" w:cs="Times New Roman"/>
          <w:kern w:val="0"/>
          <w:sz w:val="24"/>
          <w:szCs w:val="20"/>
          <w:lang w:eastAsia="it-IT"/>
          <w14:ligatures w14:val="none"/>
        </w:rPr>
      </w:pPr>
      <w:r w:rsidRPr="0042237B">
        <w:rPr>
          <w:rFonts w:ascii="Arial" w:eastAsia="Times New Roman" w:hAnsi="Arial" w:cs="Times New Roman"/>
          <w:kern w:val="0"/>
          <w:sz w:val="24"/>
          <w:szCs w:val="20"/>
          <w:lang w:eastAsia="it-IT"/>
          <w14:ligatures w14:val="none"/>
        </w:rPr>
        <w:t>In apparenza questa Terza Lettera di San Giovanni Apostolo potrebbe sembrare un biglietto di chiarificazione, utile a richiamare l’attenzione su qualcosa che non va in seno alla comunità cristiana.</w:t>
      </w:r>
      <w:r w:rsidR="000D08E1">
        <w:rPr>
          <w:rFonts w:ascii="Arial" w:eastAsia="Times New Roman" w:hAnsi="Arial" w:cs="Times New Roman"/>
          <w:kern w:val="0"/>
          <w:sz w:val="24"/>
          <w:szCs w:val="20"/>
          <w:lang w:eastAsia="it-IT"/>
          <w14:ligatures w14:val="none"/>
        </w:rPr>
        <w:t xml:space="preserve"> </w:t>
      </w:r>
      <w:r w:rsidRPr="0042237B">
        <w:rPr>
          <w:rFonts w:ascii="Arial" w:eastAsia="Times New Roman" w:hAnsi="Arial" w:cs="Times New Roman"/>
          <w:kern w:val="0"/>
          <w:sz w:val="24"/>
          <w:szCs w:val="20"/>
          <w:lang w:eastAsia="it-IT"/>
          <w14:ligatures w14:val="none"/>
        </w:rPr>
        <w:t>Se invece lo si legge con occhio attento, con la saggezza che è dono dello Spirito Santo, con la sapienza che viene da Dio – e per questo bisogna chiederla con preghiera accorata – emerge una verità così alta, sublime, eccellente, che si rivela come la verità sulla quale dovrà sempre reggersi e fondarsi la Chiesa del Signore Gesù.</w:t>
      </w:r>
      <w:r w:rsidR="000D08E1">
        <w:rPr>
          <w:rFonts w:ascii="Arial" w:eastAsia="Times New Roman" w:hAnsi="Arial" w:cs="Times New Roman"/>
          <w:kern w:val="0"/>
          <w:sz w:val="24"/>
          <w:szCs w:val="20"/>
          <w:lang w:eastAsia="it-IT"/>
          <w14:ligatures w14:val="none"/>
        </w:rPr>
        <w:t xml:space="preserve"> </w:t>
      </w:r>
      <w:r w:rsidRPr="0042237B">
        <w:rPr>
          <w:rFonts w:ascii="Arial" w:eastAsia="Times New Roman" w:hAnsi="Arial" w:cs="Times New Roman"/>
          <w:kern w:val="0"/>
          <w:sz w:val="24"/>
          <w:szCs w:val="20"/>
          <w:lang w:eastAsia="it-IT"/>
          <w14:ligatures w14:val="none"/>
        </w:rPr>
        <w:t>Questa verità è il legame inscindibile che deve sempre unire la comunità di Cristo a Cristo Gesù. Questo legame è dato dal Presbitero, o Apostolo del Signore.</w:t>
      </w:r>
      <w:r w:rsidR="000D08E1">
        <w:rPr>
          <w:rFonts w:ascii="Arial" w:eastAsia="Times New Roman" w:hAnsi="Arial" w:cs="Times New Roman"/>
          <w:kern w:val="0"/>
          <w:sz w:val="24"/>
          <w:szCs w:val="20"/>
          <w:lang w:eastAsia="it-IT"/>
          <w14:ligatures w14:val="none"/>
        </w:rPr>
        <w:t xml:space="preserve"> </w:t>
      </w:r>
      <w:r w:rsidRPr="0042237B">
        <w:rPr>
          <w:rFonts w:ascii="Arial" w:eastAsia="Times New Roman" w:hAnsi="Arial" w:cs="Times New Roman"/>
          <w:kern w:val="0"/>
          <w:sz w:val="24"/>
          <w:szCs w:val="20"/>
          <w:lang w:eastAsia="it-IT"/>
          <w14:ligatures w14:val="none"/>
        </w:rPr>
        <w:t xml:space="preserve">Questa verità, a fondamento di ogni altra verità, può essere così annunziata: </w:t>
      </w:r>
    </w:p>
    <w:p w14:paraId="32BDBE39" w14:textId="4EC58BF7" w:rsidR="0042237B" w:rsidRPr="0042237B" w:rsidRDefault="0042237B" w:rsidP="006F32CE">
      <w:pPr>
        <w:spacing w:after="240" w:line="240" w:lineRule="auto"/>
        <w:jc w:val="both"/>
        <w:rPr>
          <w:rFonts w:ascii="Arial" w:eastAsia="Times New Roman" w:hAnsi="Arial" w:cs="Times New Roman"/>
          <w:b/>
          <w:kern w:val="0"/>
          <w:sz w:val="24"/>
          <w:szCs w:val="20"/>
          <w:lang w:eastAsia="it-IT"/>
          <w14:ligatures w14:val="none"/>
        </w:rPr>
      </w:pPr>
      <w:r w:rsidRPr="0042237B">
        <w:rPr>
          <w:rFonts w:ascii="Arial" w:eastAsia="Times New Roman" w:hAnsi="Arial" w:cs="Times New Roman"/>
          <w:b/>
          <w:kern w:val="0"/>
          <w:sz w:val="24"/>
          <w:szCs w:val="20"/>
          <w:lang w:eastAsia="it-IT"/>
          <w14:ligatures w14:val="none"/>
        </w:rPr>
        <w:t xml:space="preserve">Il presbitero è una cosa sola con la verità. </w:t>
      </w:r>
      <w:r w:rsidRPr="0042237B">
        <w:rPr>
          <w:rFonts w:ascii="Arial" w:eastAsia="Times New Roman" w:hAnsi="Arial" w:cs="Times New Roman"/>
          <w:kern w:val="0"/>
          <w:sz w:val="24"/>
          <w:szCs w:val="20"/>
          <w:lang w:eastAsia="it-IT"/>
          <w14:ligatures w14:val="none"/>
        </w:rPr>
        <w:t>Verità di Cristo Gesù e Presbitero sono una cosa sola: né la verità di Cristo può esistere senza il presbitero, né il presbitero deve esistere senza la verità di Cristo Gesù.</w:t>
      </w:r>
      <w:r w:rsidR="006F32CE">
        <w:rPr>
          <w:rFonts w:ascii="Arial" w:eastAsia="Times New Roman" w:hAnsi="Arial" w:cs="Times New Roman"/>
          <w:kern w:val="0"/>
          <w:sz w:val="24"/>
          <w:szCs w:val="20"/>
          <w:lang w:eastAsia="it-IT"/>
          <w14:ligatures w14:val="none"/>
        </w:rPr>
        <w:t xml:space="preserve"> </w:t>
      </w:r>
      <w:r w:rsidRPr="0042237B">
        <w:rPr>
          <w:rFonts w:ascii="Arial" w:eastAsia="Times New Roman" w:hAnsi="Arial" w:cs="Times New Roman"/>
          <w:kern w:val="0"/>
          <w:sz w:val="24"/>
          <w:szCs w:val="20"/>
          <w:lang w:eastAsia="it-IT"/>
          <w14:ligatures w14:val="none"/>
        </w:rPr>
        <w:t xml:space="preserve">Sono la vita l’uno dell’altra. Vivono </w:t>
      </w:r>
      <w:r w:rsidRPr="0042237B">
        <w:rPr>
          <w:rFonts w:ascii="Arial" w:eastAsia="Times New Roman" w:hAnsi="Arial" w:cs="Times New Roman"/>
          <w:kern w:val="0"/>
          <w:sz w:val="24"/>
          <w:szCs w:val="20"/>
          <w:lang w:eastAsia="it-IT"/>
          <w14:ligatures w14:val="none"/>
        </w:rPr>
        <w:lastRenderedPageBreak/>
        <w:t>l’uno per l’altra. La verità fa il presbitero, il presbitero fa la verità.</w:t>
      </w:r>
      <w:r w:rsidR="000D08E1">
        <w:rPr>
          <w:rFonts w:ascii="Arial" w:eastAsia="Times New Roman" w:hAnsi="Arial" w:cs="Times New Roman"/>
          <w:kern w:val="0"/>
          <w:sz w:val="24"/>
          <w:szCs w:val="20"/>
          <w:lang w:eastAsia="it-IT"/>
          <w14:ligatures w14:val="none"/>
        </w:rPr>
        <w:t xml:space="preserve"> </w:t>
      </w:r>
      <w:r w:rsidRPr="0042237B">
        <w:rPr>
          <w:rFonts w:ascii="Arial" w:eastAsia="Times New Roman" w:hAnsi="Arial" w:cs="Times New Roman"/>
          <w:kern w:val="0"/>
          <w:sz w:val="24"/>
          <w:szCs w:val="20"/>
          <w:lang w:eastAsia="it-IT"/>
          <w14:ligatures w14:val="none"/>
        </w:rPr>
        <w:t>Questa unità deve conservarsi fino alla consumazione dei secoli. La comunità cristiana vive di questa unità, vive da questa unità.</w:t>
      </w:r>
      <w:r w:rsidR="000D08E1">
        <w:rPr>
          <w:rFonts w:ascii="Arial" w:eastAsia="Times New Roman" w:hAnsi="Arial" w:cs="Times New Roman"/>
          <w:kern w:val="0"/>
          <w:sz w:val="24"/>
          <w:szCs w:val="20"/>
          <w:lang w:eastAsia="it-IT"/>
          <w14:ligatures w14:val="none"/>
        </w:rPr>
        <w:t xml:space="preserve"> </w:t>
      </w:r>
      <w:r w:rsidRPr="0042237B">
        <w:rPr>
          <w:rFonts w:ascii="Arial" w:eastAsia="Times New Roman" w:hAnsi="Arial" w:cs="Times New Roman"/>
          <w:kern w:val="0"/>
          <w:sz w:val="24"/>
          <w:szCs w:val="20"/>
          <w:lang w:eastAsia="it-IT"/>
          <w14:ligatures w14:val="none"/>
        </w:rPr>
        <w:t>Se la verità viene separata dal presbitero essa non è più verità di Cristo. Se il presbitero si separa dalla verità, lui non è più presbitero di Cristo Gesù.</w:t>
      </w:r>
      <w:r w:rsidR="000D08E1">
        <w:rPr>
          <w:rFonts w:ascii="Arial" w:eastAsia="Times New Roman" w:hAnsi="Arial" w:cs="Times New Roman"/>
          <w:kern w:val="0"/>
          <w:sz w:val="24"/>
          <w:szCs w:val="20"/>
          <w:lang w:eastAsia="it-IT"/>
          <w14:ligatures w14:val="none"/>
        </w:rPr>
        <w:t xml:space="preserve"> </w:t>
      </w:r>
      <w:r w:rsidRPr="0042237B">
        <w:rPr>
          <w:rFonts w:ascii="Arial" w:eastAsia="Times New Roman" w:hAnsi="Arial" w:cs="Times New Roman"/>
          <w:kern w:val="0"/>
          <w:sz w:val="24"/>
          <w:szCs w:val="20"/>
          <w:lang w:eastAsia="it-IT"/>
          <w14:ligatures w14:val="none"/>
        </w:rPr>
        <w:t xml:space="preserve">In questa unità insieme vivono, insieme muoiono. In questa unità sono la verità l’uno dell’altra. Il presbitero è la verità della verità di Cristo. La verità di Cristo è la verità del presbitero. </w:t>
      </w:r>
    </w:p>
    <w:p w14:paraId="4D43E2CD" w14:textId="040B22E8" w:rsidR="0042237B" w:rsidRPr="0042237B" w:rsidRDefault="0042237B" w:rsidP="006F32CE">
      <w:pPr>
        <w:spacing w:after="240" w:line="240" w:lineRule="auto"/>
        <w:jc w:val="both"/>
        <w:rPr>
          <w:rFonts w:ascii="Arial" w:eastAsia="Times New Roman" w:hAnsi="Arial" w:cs="Times New Roman"/>
          <w:b/>
          <w:kern w:val="0"/>
          <w:sz w:val="24"/>
          <w:szCs w:val="20"/>
          <w:lang w:eastAsia="it-IT"/>
          <w14:ligatures w14:val="none"/>
        </w:rPr>
      </w:pPr>
      <w:r w:rsidRPr="0042237B">
        <w:rPr>
          <w:rFonts w:ascii="Arial" w:eastAsia="Times New Roman" w:hAnsi="Arial" w:cs="Times New Roman"/>
          <w:b/>
          <w:kern w:val="0"/>
          <w:sz w:val="24"/>
          <w:szCs w:val="20"/>
          <w:lang w:eastAsia="it-IT"/>
          <w14:ligatures w14:val="none"/>
        </w:rPr>
        <w:t xml:space="preserve">Il presbitero è la verità di Dio in seno alla comunità. </w:t>
      </w:r>
      <w:r w:rsidRPr="0042237B">
        <w:rPr>
          <w:rFonts w:ascii="Arial" w:eastAsia="Times New Roman" w:hAnsi="Arial" w:cs="Times New Roman"/>
          <w:kern w:val="0"/>
          <w:sz w:val="24"/>
          <w:szCs w:val="20"/>
          <w:lang w:eastAsia="it-IT"/>
          <w14:ligatures w14:val="none"/>
        </w:rPr>
        <w:t>È il presbitero la verità di Dio in seno alla comunità. È Lui a motivo del suo legame con la verità di Cristo Gesù. Se Lui è la verità di Cristo, è anche Lui che deve dare la verità di Cristo. Ma è anche Lui che deve discernere ciò che è verità di Cristo da quanto invece non è verità di Cristo in seno alla comunità.</w:t>
      </w:r>
      <w:r w:rsidR="000D08E1">
        <w:rPr>
          <w:rFonts w:ascii="Arial" w:eastAsia="Times New Roman" w:hAnsi="Arial" w:cs="Times New Roman"/>
          <w:kern w:val="0"/>
          <w:sz w:val="24"/>
          <w:szCs w:val="20"/>
          <w:lang w:eastAsia="it-IT"/>
          <w14:ligatures w14:val="none"/>
        </w:rPr>
        <w:t xml:space="preserve"> </w:t>
      </w:r>
      <w:r w:rsidRPr="0042237B">
        <w:rPr>
          <w:rFonts w:ascii="Arial" w:eastAsia="Times New Roman" w:hAnsi="Arial" w:cs="Times New Roman"/>
          <w:kern w:val="0"/>
          <w:sz w:val="24"/>
          <w:szCs w:val="20"/>
          <w:lang w:eastAsia="it-IT"/>
          <w14:ligatures w14:val="none"/>
        </w:rPr>
        <w:t>Il presbitero dona la verità di Cristo alla comunità di Cristo, ma anche vigila nella comunità di Cristo affinché nessun elemento di falsità, nessun errore, ambiguità, menzogna, venga ad inquinare la purezza della verità del Signore Gesù.</w:t>
      </w:r>
      <w:r w:rsidR="000D08E1">
        <w:rPr>
          <w:rFonts w:ascii="Arial" w:eastAsia="Times New Roman" w:hAnsi="Arial" w:cs="Times New Roman"/>
          <w:kern w:val="0"/>
          <w:sz w:val="24"/>
          <w:szCs w:val="20"/>
          <w:lang w:eastAsia="it-IT"/>
          <w14:ligatures w14:val="none"/>
        </w:rPr>
        <w:t xml:space="preserve"> </w:t>
      </w:r>
      <w:r w:rsidRPr="0042237B">
        <w:rPr>
          <w:rFonts w:ascii="Arial" w:eastAsia="Times New Roman" w:hAnsi="Arial" w:cs="Times New Roman"/>
          <w:kern w:val="0"/>
          <w:sz w:val="24"/>
          <w:szCs w:val="20"/>
          <w:lang w:eastAsia="it-IT"/>
          <w14:ligatures w14:val="none"/>
        </w:rPr>
        <w:t>Il presbitero potrà esercitare questo altissimo ministero ad una sola condizione che diventi ogni giorno santità della santità di Cristo Gesù.</w:t>
      </w:r>
      <w:r w:rsidR="000D08E1">
        <w:rPr>
          <w:rFonts w:ascii="Arial" w:eastAsia="Times New Roman" w:hAnsi="Arial" w:cs="Times New Roman"/>
          <w:kern w:val="0"/>
          <w:sz w:val="24"/>
          <w:szCs w:val="20"/>
          <w:lang w:eastAsia="it-IT"/>
          <w14:ligatures w14:val="none"/>
        </w:rPr>
        <w:t xml:space="preserve"> </w:t>
      </w:r>
      <w:r w:rsidRPr="0042237B">
        <w:rPr>
          <w:rFonts w:ascii="Arial" w:eastAsia="Times New Roman" w:hAnsi="Arial" w:cs="Times New Roman"/>
          <w:kern w:val="0"/>
          <w:sz w:val="24"/>
          <w:szCs w:val="20"/>
          <w:lang w:eastAsia="it-IT"/>
          <w14:ligatures w14:val="none"/>
        </w:rPr>
        <w:t>Se Lui si discosta dalla santità di Cristo, si discosterà anche dalla verità. Questa non brillerà più dalla sua vita e la comunità sarà divorata dall’errore, dall’eresia, dalla menzogna su Cristo e sulla sua verità.</w:t>
      </w:r>
      <w:r w:rsidR="000D08E1">
        <w:rPr>
          <w:rFonts w:ascii="Arial" w:eastAsia="Times New Roman" w:hAnsi="Arial" w:cs="Times New Roman"/>
          <w:kern w:val="0"/>
          <w:sz w:val="24"/>
          <w:szCs w:val="20"/>
          <w:lang w:eastAsia="it-IT"/>
          <w14:ligatures w14:val="none"/>
        </w:rPr>
        <w:t xml:space="preserve"> </w:t>
      </w:r>
      <w:r w:rsidRPr="0042237B">
        <w:rPr>
          <w:rFonts w:ascii="Arial" w:eastAsia="Times New Roman" w:hAnsi="Arial" w:cs="Times New Roman"/>
          <w:kern w:val="0"/>
          <w:sz w:val="24"/>
          <w:szCs w:val="20"/>
          <w:lang w:eastAsia="it-IT"/>
          <w14:ligatures w14:val="none"/>
        </w:rPr>
        <w:t xml:space="preserve">Per il presbitero la luce di Cristo si diffonde nella comunità, ma anche per lui le tenebre la soffocano e la conducono nell’idolatria. </w:t>
      </w:r>
    </w:p>
    <w:p w14:paraId="321B11D2" w14:textId="49203AB4" w:rsidR="0042237B" w:rsidRPr="0042237B" w:rsidRDefault="0042237B" w:rsidP="006F32CE">
      <w:pPr>
        <w:spacing w:after="240" w:line="240" w:lineRule="auto"/>
        <w:jc w:val="both"/>
        <w:rPr>
          <w:rFonts w:ascii="Arial" w:eastAsia="Times New Roman" w:hAnsi="Arial" w:cs="Times New Roman"/>
          <w:b/>
          <w:kern w:val="0"/>
          <w:sz w:val="24"/>
          <w:szCs w:val="20"/>
          <w:lang w:eastAsia="it-IT"/>
          <w14:ligatures w14:val="none"/>
        </w:rPr>
      </w:pPr>
      <w:r w:rsidRPr="0042237B">
        <w:rPr>
          <w:rFonts w:ascii="Arial" w:eastAsia="Times New Roman" w:hAnsi="Arial" w:cs="Times New Roman"/>
          <w:b/>
          <w:kern w:val="0"/>
          <w:sz w:val="24"/>
          <w:szCs w:val="20"/>
          <w:lang w:eastAsia="it-IT"/>
          <w14:ligatures w14:val="none"/>
        </w:rPr>
        <w:t xml:space="preserve">Il presbitero ama chi è nella verità. </w:t>
      </w:r>
      <w:r w:rsidRPr="0042237B">
        <w:rPr>
          <w:rFonts w:ascii="Arial" w:eastAsia="Times New Roman" w:hAnsi="Arial" w:cs="Times New Roman"/>
          <w:kern w:val="0"/>
          <w:sz w:val="24"/>
          <w:szCs w:val="20"/>
          <w:lang w:eastAsia="it-IT"/>
          <w14:ligatures w14:val="none"/>
        </w:rPr>
        <w:t>Nell’alto suo ministero di vigilanza, il presbitero deve amare coloro che camminano nella verità.</w:t>
      </w:r>
      <w:r w:rsidR="000D08E1">
        <w:rPr>
          <w:rFonts w:ascii="Arial" w:eastAsia="Times New Roman" w:hAnsi="Arial" w:cs="Times New Roman"/>
          <w:kern w:val="0"/>
          <w:sz w:val="24"/>
          <w:szCs w:val="20"/>
          <w:lang w:eastAsia="it-IT"/>
          <w14:ligatures w14:val="none"/>
        </w:rPr>
        <w:t xml:space="preserve"> </w:t>
      </w:r>
      <w:r w:rsidRPr="0042237B">
        <w:rPr>
          <w:rFonts w:ascii="Arial" w:eastAsia="Times New Roman" w:hAnsi="Arial" w:cs="Times New Roman"/>
          <w:kern w:val="0"/>
          <w:sz w:val="24"/>
          <w:szCs w:val="20"/>
          <w:lang w:eastAsia="it-IT"/>
          <w14:ligatures w14:val="none"/>
        </w:rPr>
        <w:t>Tutti costoro devono essere da lui incoraggiati, spronati, invogliati, esortati, sostenuti perché la verità diventi sempre più forte in loro.</w:t>
      </w:r>
      <w:r w:rsidR="000D08E1">
        <w:rPr>
          <w:rFonts w:ascii="Arial" w:eastAsia="Times New Roman" w:hAnsi="Arial" w:cs="Times New Roman"/>
          <w:kern w:val="0"/>
          <w:sz w:val="24"/>
          <w:szCs w:val="20"/>
          <w:lang w:eastAsia="it-IT"/>
          <w14:ligatures w14:val="none"/>
        </w:rPr>
        <w:t xml:space="preserve"> </w:t>
      </w:r>
      <w:r w:rsidRPr="0042237B">
        <w:rPr>
          <w:rFonts w:ascii="Arial" w:eastAsia="Times New Roman" w:hAnsi="Arial" w:cs="Times New Roman"/>
          <w:kern w:val="0"/>
          <w:sz w:val="24"/>
          <w:szCs w:val="20"/>
          <w:lang w:eastAsia="it-IT"/>
          <w14:ligatures w14:val="none"/>
        </w:rPr>
        <w:t>Solo così la luce che promana da essi potrà illuminare tutta la terra. Quando un solo discepolo di Gesù è nella pienezza della verità, tutto il mondo gode della sua luce e se vuole può divenire luce in Cristo Gesù.</w:t>
      </w:r>
      <w:r w:rsidR="000D08E1">
        <w:rPr>
          <w:rFonts w:ascii="Arial" w:eastAsia="Times New Roman" w:hAnsi="Arial" w:cs="Times New Roman"/>
          <w:kern w:val="0"/>
          <w:sz w:val="24"/>
          <w:szCs w:val="20"/>
          <w:lang w:eastAsia="it-IT"/>
          <w14:ligatures w14:val="none"/>
        </w:rPr>
        <w:t xml:space="preserve"> </w:t>
      </w:r>
      <w:r w:rsidRPr="0042237B">
        <w:rPr>
          <w:rFonts w:ascii="Arial" w:eastAsia="Times New Roman" w:hAnsi="Arial" w:cs="Times New Roman"/>
          <w:kern w:val="0"/>
          <w:sz w:val="24"/>
          <w:szCs w:val="20"/>
          <w:lang w:eastAsia="it-IT"/>
          <w14:ligatures w14:val="none"/>
        </w:rPr>
        <w:t>Questo ministero di amore deve essere esercitato con ogni bontà, mansuetudine, misericordia, carità, sollecitudine, zelo.</w:t>
      </w:r>
      <w:r w:rsidR="000D08E1">
        <w:rPr>
          <w:rFonts w:ascii="Arial" w:eastAsia="Times New Roman" w:hAnsi="Arial" w:cs="Times New Roman"/>
          <w:kern w:val="0"/>
          <w:sz w:val="24"/>
          <w:szCs w:val="20"/>
          <w:lang w:eastAsia="it-IT"/>
          <w14:ligatures w14:val="none"/>
        </w:rPr>
        <w:t xml:space="preserve"> </w:t>
      </w:r>
      <w:r w:rsidRPr="0042237B">
        <w:rPr>
          <w:rFonts w:ascii="Arial" w:eastAsia="Times New Roman" w:hAnsi="Arial" w:cs="Times New Roman"/>
          <w:kern w:val="0"/>
          <w:sz w:val="24"/>
          <w:szCs w:val="20"/>
          <w:lang w:eastAsia="it-IT"/>
          <w14:ligatures w14:val="none"/>
        </w:rPr>
        <w:t>Da questo ministero di amore chi è nella verità attinge sicurezza, forza, costanza, perseveranza. Sa di non essere solo. Sa che il presbitero è con Lui e quindi anche Cristo è con Lui.</w:t>
      </w:r>
      <w:r w:rsidR="006F32CE">
        <w:rPr>
          <w:rFonts w:ascii="Arial" w:eastAsia="Times New Roman" w:hAnsi="Arial" w:cs="Times New Roman"/>
          <w:kern w:val="0"/>
          <w:sz w:val="24"/>
          <w:szCs w:val="20"/>
          <w:lang w:eastAsia="it-IT"/>
          <w14:ligatures w14:val="none"/>
        </w:rPr>
        <w:t xml:space="preserve"> </w:t>
      </w:r>
      <w:r w:rsidRPr="0042237B">
        <w:rPr>
          <w:rFonts w:ascii="Arial" w:eastAsia="Times New Roman" w:hAnsi="Arial" w:cs="Times New Roman"/>
          <w:kern w:val="0"/>
          <w:sz w:val="24"/>
          <w:szCs w:val="20"/>
          <w:lang w:eastAsia="it-IT"/>
          <w14:ligatures w14:val="none"/>
        </w:rPr>
        <w:t>Molti hanno abbandonato la via della verità perché si sono sentiti lasciati in balia di se stessi, nella loro solitudine.</w:t>
      </w:r>
      <w:r w:rsidR="000D08E1">
        <w:rPr>
          <w:rFonts w:ascii="Arial" w:eastAsia="Times New Roman" w:hAnsi="Arial" w:cs="Times New Roman"/>
          <w:kern w:val="0"/>
          <w:sz w:val="24"/>
          <w:szCs w:val="20"/>
          <w:lang w:eastAsia="it-IT"/>
          <w14:ligatures w14:val="none"/>
        </w:rPr>
        <w:t xml:space="preserve"> </w:t>
      </w:r>
      <w:r w:rsidRPr="0042237B">
        <w:rPr>
          <w:rFonts w:ascii="Arial" w:eastAsia="Times New Roman" w:hAnsi="Arial" w:cs="Times New Roman"/>
          <w:kern w:val="0"/>
          <w:sz w:val="24"/>
          <w:szCs w:val="20"/>
          <w:lang w:eastAsia="it-IT"/>
          <w14:ligatures w14:val="none"/>
        </w:rPr>
        <w:t>Molti si sono smarriti, perché il presbitero ha avuto paura di affermare la verità della loro parola, delle loro azioni, della loro missione.</w:t>
      </w:r>
      <w:r w:rsidR="000D08E1">
        <w:rPr>
          <w:rFonts w:ascii="Arial" w:eastAsia="Times New Roman" w:hAnsi="Arial" w:cs="Times New Roman"/>
          <w:kern w:val="0"/>
          <w:sz w:val="24"/>
          <w:szCs w:val="20"/>
          <w:lang w:eastAsia="it-IT"/>
          <w14:ligatures w14:val="none"/>
        </w:rPr>
        <w:t xml:space="preserve"> </w:t>
      </w:r>
      <w:r w:rsidRPr="0042237B">
        <w:rPr>
          <w:rFonts w:ascii="Arial" w:eastAsia="Times New Roman" w:hAnsi="Arial" w:cs="Times New Roman"/>
          <w:kern w:val="0"/>
          <w:sz w:val="24"/>
          <w:szCs w:val="20"/>
          <w:lang w:eastAsia="it-IT"/>
          <w14:ligatures w14:val="none"/>
        </w:rPr>
        <w:t xml:space="preserve">Il presbitero che ama Cristo, deve amare tutti coloro che sono nella verità. Anzi deve essere lui il loro sostegno, la loro forza, il loro coraggio, il loro incitamento. </w:t>
      </w:r>
    </w:p>
    <w:p w14:paraId="43346362" w14:textId="5B07D0BC" w:rsidR="0042237B" w:rsidRPr="0042237B" w:rsidRDefault="0042237B" w:rsidP="006F32CE">
      <w:pPr>
        <w:spacing w:after="240" w:line="240" w:lineRule="auto"/>
        <w:jc w:val="both"/>
        <w:rPr>
          <w:rFonts w:ascii="Arial" w:eastAsia="Times New Roman" w:hAnsi="Arial" w:cs="Times New Roman"/>
          <w:kern w:val="0"/>
          <w:sz w:val="24"/>
          <w:szCs w:val="20"/>
          <w:lang w:eastAsia="it-IT"/>
          <w14:ligatures w14:val="none"/>
        </w:rPr>
      </w:pPr>
      <w:r w:rsidRPr="0042237B">
        <w:rPr>
          <w:rFonts w:ascii="Arial" w:eastAsia="Times New Roman" w:hAnsi="Arial" w:cs="Times New Roman"/>
          <w:b/>
          <w:kern w:val="0"/>
          <w:sz w:val="24"/>
          <w:szCs w:val="20"/>
          <w:lang w:eastAsia="it-IT"/>
          <w14:ligatures w14:val="none"/>
        </w:rPr>
        <w:t xml:space="preserve">Lui deve riprendere tutti coloro che non sono nella verità. </w:t>
      </w:r>
      <w:r w:rsidRPr="0042237B">
        <w:rPr>
          <w:rFonts w:ascii="Arial" w:eastAsia="Times New Roman" w:hAnsi="Arial" w:cs="Times New Roman"/>
          <w:kern w:val="0"/>
          <w:sz w:val="24"/>
          <w:szCs w:val="20"/>
          <w:lang w:eastAsia="it-IT"/>
          <w14:ligatures w14:val="none"/>
        </w:rPr>
        <w:t>Come il presbitero ha l’obbligo ministeriale di incoraggiare, di amare, di sostenere coloro che sono nella verità, così ha anche l’obbligo ministeriale di riprendere, correggere, riportare sulla via del Vangelo, coloro che non camminano più nella verità.</w:t>
      </w:r>
      <w:r w:rsidR="000D08E1">
        <w:rPr>
          <w:rFonts w:ascii="Arial" w:eastAsia="Times New Roman" w:hAnsi="Arial" w:cs="Times New Roman"/>
          <w:kern w:val="0"/>
          <w:sz w:val="24"/>
          <w:szCs w:val="20"/>
          <w:lang w:eastAsia="it-IT"/>
          <w14:ligatures w14:val="none"/>
        </w:rPr>
        <w:t xml:space="preserve"> </w:t>
      </w:r>
      <w:r w:rsidRPr="0042237B">
        <w:rPr>
          <w:rFonts w:ascii="Arial" w:eastAsia="Times New Roman" w:hAnsi="Arial" w:cs="Times New Roman"/>
          <w:kern w:val="0"/>
          <w:sz w:val="24"/>
          <w:szCs w:val="20"/>
          <w:lang w:eastAsia="it-IT"/>
          <w14:ligatures w14:val="none"/>
        </w:rPr>
        <w:t>A volte sarebbe sufficiente operare questo discernimento, con parole assai semplici, con una dichiarazione elementare, perché tutta la comunità fosse nuovamente illuminata dalla luce della verità di Cristo Gesù.</w:t>
      </w:r>
      <w:r w:rsidR="000D08E1">
        <w:rPr>
          <w:rFonts w:ascii="Arial" w:eastAsia="Times New Roman" w:hAnsi="Arial" w:cs="Times New Roman"/>
          <w:kern w:val="0"/>
          <w:sz w:val="24"/>
          <w:szCs w:val="20"/>
          <w:lang w:eastAsia="it-IT"/>
          <w14:ligatures w14:val="none"/>
        </w:rPr>
        <w:t xml:space="preserve"> </w:t>
      </w:r>
      <w:r w:rsidRPr="0042237B">
        <w:rPr>
          <w:rFonts w:ascii="Arial" w:eastAsia="Times New Roman" w:hAnsi="Arial" w:cs="Times New Roman"/>
          <w:kern w:val="0"/>
          <w:sz w:val="24"/>
          <w:szCs w:val="20"/>
          <w:lang w:eastAsia="it-IT"/>
          <w14:ligatures w14:val="none"/>
        </w:rPr>
        <w:t>Invece sovente questo non avviene e la comunità soffre. Soffre per mancato discernimento, per non presa posizione dinanzi alla falsità, per non richiamo pubblico di fronte ad una falsità che condiziona la vita di un’intera comunità.</w:t>
      </w:r>
      <w:r w:rsidR="000D08E1">
        <w:rPr>
          <w:rFonts w:ascii="Arial" w:eastAsia="Times New Roman" w:hAnsi="Arial" w:cs="Times New Roman"/>
          <w:kern w:val="0"/>
          <w:sz w:val="24"/>
          <w:szCs w:val="20"/>
          <w:lang w:eastAsia="it-IT"/>
          <w14:ligatures w14:val="none"/>
        </w:rPr>
        <w:t xml:space="preserve"> </w:t>
      </w:r>
      <w:r w:rsidRPr="0042237B">
        <w:rPr>
          <w:rFonts w:ascii="Arial" w:eastAsia="Times New Roman" w:hAnsi="Arial" w:cs="Times New Roman"/>
          <w:kern w:val="0"/>
          <w:sz w:val="24"/>
          <w:szCs w:val="20"/>
          <w:lang w:eastAsia="it-IT"/>
          <w14:ligatures w14:val="none"/>
        </w:rPr>
        <w:t xml:space="preserve">Per il presbitero la comunità cammina nella luce, per il </w:t>
      </w:r>
      <w:r w:rsidRPr="0042237B">
        <w:rPr>
          <w:rFonts w:ascii="Arial" w:eastAsia="Times New Roman" w:hAnsi="Arial" w:cs="Times New Roman"/>
          <w:kern w:val="0"/>
          <w:sz w:val="24"/>
          <w:szCs w:val="20"/>
          <w:lang w:eastAsia="it-IT"/>
          <w14:ligatures w14:val="none"/>
        </w:rPr>
        <w:lastRenderedPageBreak/>
        <w:t>presbitero la comunità barcolla nelle tenebre. Per il presbitero si cammina verso la luce eterna, per lui si avanza verso le tenebre eterne. Il discernimento, l’approvazione della verità, la riprovazione della falsità, è suo obbligo ministeriale ben preciso. Se lo assolve, è di Cristo Gesù. Se non lo assolve, non è di Cristo Gesù.</w:t>
      </w:r>
      <w:r w:rsidR="006F32CE">
        <w:rPr>
          <w:rFonts w:ascii="Arial" w:eastAsia="Times New Roman" w:hAnsi="Arial" w:cs="Times New Roman"/>
          <w:kern w:val="0"/>
          <w:sz w:val="24"/>
          <w:szCs w:val="20"/>
          <w:lang w:eastAsia="it-IT"/>
          <w14:ligatures w14:val="none"/>
        </w:rPr>
        <w:t xml:space="preserve"> </w:t>
      </w:r>
      <w:r w:rsidRPr="0042237B">
        <w:rPr>
          <w:rFonts w:ascii="Arial" w:eastAsia="Times New Roman" w:hAnsi="Arial" w:cs="Times New Roman"/>
          <w:kern w:val="0"/>
          <w:sz w:val="24"/>
          <w:szCs w:val="20"/>
          <w:lang w:eastAsia="it-IT"/>
          <w14:ligatures w14:val="none"/>
        </w:rPr>
        <w:t>Altro ministero del presbitero è il ricordo dello sviluppo, o dei frutti che la verità comporta in sé, o produce. È obbligo ministeriale del presbitero ricordare che:</w:t>
      </w:r>
    </w:p>
    <w:p w14:paraId="74870A1A" w14:textId="481E1434" w:rsidR="0042237B" w:rsidRPr="0042237B" w:rsidRDefault="0042237B" w:rsidP="006F32CE">
      <w:pPr>
        <w:spacing w:after="240" w:line="240" w:lineRule="auto"/>
        <w:jc w:val="both"/>
        <w:rPr>
          <w:rFonts w:ascii="Arial" w:eastAsia="Times New Roman" w:hAnsi="Arial" w:cs="Times New Roman"/>
          <w:b/>
          <w:kern w:val="0"/>
          <w:sz w:val="24"/>
          <w:szCs w:val="20"/>
          <w:lang w:eastAsia="it-IT"/>
          <w14:ligatures w14:val="none"/>
        </w:rPr>
      </w:pPr>
      <w:r w:rsidRPr="0042237B">
        <w:rPr>
          <w:rFonts w:ascii="Arial" w:eastAsia="Times New Roman" w:hAnsi="Arial" w:cs="Times New Roman"/>
          <w:b/>
          <w:kern w:val="0"/>
          <w:sz w:val="24"/>
          <w:szCs w:val="20"/>
          <w:lang w:eastAsia="it-IT"/>
          <w14:ligatures w14:val="none"/>
        </w:rPr>
        <w:t xml:space="preserve">La verità è carità. </w:t>
      </w:r>
      <w:r w:rsidRPr="0042237B">
        <w:rPr>
          <w:rFonts w:ascii="Arial" w:eastAsia="Times New Roman" w:hAnsi="Arial" w:cs="Times New Roman"/>
          <w:kern w:val="0"/>
          <w:sz w:val="24"/>
          <w:szCs w:val="20"/>
          <w:lang w:eastAsia="it-IT"/>
          <w14:ligatures w14:val="none"/>
        </w:rPr>
        <w:t>La verità è come un albero. Essa deve produrre un frutto di carità, amore, benevolenza, misericordia, pietà, compassione, sostegno, aiuto, ogni bene.</w:t>
      </w:r>
      <w:r w:rsidR="006F32CE">
        <w:rPr>
          <w:rFonts w:ascii="Arial" w:eastAsia="Times New Roman" w:hAnsi="Arial" w:cs="Times New Roman"/>
          <w:kern w:val="0"/>
          <w:sz w:val="24"/>
          <w:szCs w:val="20"/>
          <w:lang w:eastAsia="it-IT"/>
          <w14:ligatures w14:val="none"/>
        </w:rPr>
        <w:t xml:space="preserve"> </w:t>
      </w:r>
      <w:r w:rsidRPr="0042237B">
        <w:rPr>
          <w:rFonts w:ascii="Arial" w:eastAsia="Times New Roman" w:hAnsi="Arial" w:cs="Times New Roman"/>
          <w:kern w:val="0"/>
          <w:sz w:val="24"/>
          <w:szCs w:val="20"/>
          <w:lang w:eastAsia="it-IT"/>
          <w14:ligatures w14:val="none"/>
        </w:rPr>
        <w:t>Se la verità non diviene frutto di carità, essa è una verità sterile, inutile. È una verità solamente ideale.</w:t>
      </w:r>
      <w:r w:rsidR="000D08E1">
        <w:rPr>
          <w:rFonts w:ascii="Arial" w:eastAsia="Times New Roman" w:hAnsi="Arial" w:cs="Times New Roman"/>
          <w:kern w:val="0"/>
          <w:sz w:val="24"/>
          <w:szCs w:val="20"/>
          <w:lang w:eastAsia="it-IT"/>
          <w14:ligatures w14:val="none"/>
        </w:rPr>
        <w:t xml:space="preserve"> </w:t>
      </w:r>
      <w:r w:rsidRPr="0042237B">
        <w:rPr>
          <w:rFonts w:ascii="Arial" w:eastAsia="Times New Roman" w:hAnsi="Arial" w:cs="Times New Roman"/>
          <w:kern w:val="0"/>
          <w:sz w:val="24"/>
          <w:szCs w:val="20"/>
          <w:lang w:eastAsia="it-IT"/>
          <w14:ligatures w14:val="none"/>
        </w:rPr>
        <w:t>La nostra verità, la verità cristiana è realtà, ed ogni realtà è visibile. Essa è visibile se produce un frutto di amore a favore di ogni uomo.</w:t>
      </w:r>
      <w:r w:rsidR="000D08E1">
        <w:rPr>
          <w:rFonts w:ascii="Arial" w:eastAsia="Times New Roman" w:hAnsi="Arial" w:cs="Times New Roman"/>
          <w:kern w:val="0"/>
          <w:sz w:val="24"/>
          <w:szCs w:val="20"/>
          <w:lang w:eastAsia="it-IT"/>
          <w14:ligatures w14:val="none"/>
        </w:rPr>
        <w:t xml:space="preserve"> </w:t>
      </w:r>
      <w:r w:rsidRPr="0042237B">
        <w:rPr>
          <w:rFonts w:ascii="Arial" w:eastAsia="Times New Roman" w:hAnsi="Arial" w:cs="Times New Roman"/>
          <w:kern w:val="0"/>
          <w:sz w:val="24"/>
          <w:szCs w:val="20"/>
          <w:lang w:eastAsia="it-IT"/>
          <w14:ligatures w14:val="none"/>
        </w:rPr>
        <w:t>Essa è realtà se ognuno che la possiede si trasforma in carità, in amore per tutti gli uomini.</w:t>
      </w:r>
      <w:r w:rsidR="000D08E1">
        <w:rPr>
          <w:rFonts w:ascii="Arial" w:eastAsia="Times New Roman" w:hAnsi="Arial" w:cs="Times New Roman"/>
          <w:kern w:val="0"/>
          <w:sz w:val="24"/>
          <w:szCs w:val="20"/>
          <w:lang w:eastAsia="it-IT"/>
          <w14:ligatures w14:val="none"/>
        </w:rPr>
        <w:t xml:space="preserve"> </w:t>
      </w:r>
      <w:r w:rsidRPr="0042237B">
        <w:rPr>
          <w:rFonts w:ascii="Arial" w:eastAsia="Times New Roman" w:hAnsi="Arial" w:cs="Times New Roman"/>
          <w:kern w:val="0"/>
          <w:sz w:val="24"/>
          <w:szCs w:val="20"/>
          <w:lang w:eastAsia="it-IT"/>
          <w14:ligatures w14:val="none"/>
        </w:rPr>
        <w:t>Il presbitero ha l’obbligo ministeriale non solo di ricordare questa verità, ma anche di vigilare a che sempre produca dei buoni frutti.</w:t>
      </w:r>
      <w:r w:rsidR="006F32CE">
        <w:rPr>
          <w:rFonts w:ascii="Arial" w:eastAsia="Times New Roman" w:hAnsi="Arial" w:cs="Times New Roman"/>
          <w:kern w:val="0"/>
          <w:sz w:val="24"/>
          <w:szCs w:val="20"/>
          <w:lang w:eastAsia="it-IT"/>
          <w14:ligatures w14:val="none"/>
        </w:rPr>
        <w:t xml:space="preserve"> </w:t>
      </w:r>
      <w:r w:rsidRPr="0042237B">
        <w:rPr>
          <w:rFonts w:ascii="Arial" w:eastAsia="Times New Roman" w:hAnsi="Arial" w:cs="Times New Roman"/>
          <w:kern w:val="0"/>
          <w:sz w:val="24"/>
          <w:szCs w:val="20"/>
          <w:lang w:eastAsia="it-IT"/>
          <w14:ligatures w14:val="none"/>
        </w:rPr>
        <w:t>Il presbitero deve essere simile ad un solerte agricoltore il quale non solo semina il buon grano nel suo campo (realtà), vigila, presta attenzione a che ogni albero produca al massimo delle sue potenzialità.</w:t>
      </w:r>
      <w:r w:rsidR="000D08E1">
        <w:rPr>
          <w:rFonts w:ascii="Arial" w:eastAsia="Times New Roman" w:hAnsi="Arial" w:cs="Times New Roman"/>
          <w:kern w:val="0"/>
          <w:sz w:val="24"/>
          <w:szCs w:val="20"/>
          <w:lang w:eastAsia="it-IT"/>
          <w14:ligatures w14:val="none"/>
        </w:rPr>
        <w:t xml:space="preserve"> </w:t>
      </w:r>
      <w:r w:rsidRPr="0042237B">
        <w:rPr>
          <w:rFonts w:ascii="Arial" w:eastAsia="Times New Roman" w:hAnsi="Arial" w:cs="Times New Roman"/>
          <w:kern w:val="0"/>
          <w:sz w:val="24"/>
          <w:szCs w:val="20"/>
          <w:lang w:eastAsia="it-IT"/>
          <w14:ligatures w14:val="none"/>
        </w:rPr>
        <w:t xml:space="preserve">Mai il solerte contadino abbandona il suo campo. Mai il solerte presbitero abbandona </w:t>
      </w:r>
      <w:smartTag w:uri="urn:schemas-microsoft-com:office:smarttags" w:element="PersonName">
        <w:smartTagPr>
          <w:attr w:name="ProductID" w:val="la Chiesa"/>
        </w:smartTagPr>
        <w:r w:rsidRPr="0042237B">
          <w:rPr>
            <w:rFonts w:ascii="Arial" w:eastAsia="Times New Roman" w:hAnsi="Arial" w:cs="Times New Roman"/>
            <w:kern w:val="0"/>
            <w:sz w:val="24"/>
            <w:szCs w:val="20"/>
            <w:lang w:eastAsia="it-IT"/>
            <w14:ligatures w14:val="none"/>
          </w:rPr>
          <w:t>la Chiesa</w:t>
        </w:r>
      </w:smartTag>
      <w:r w:rsidRPr="0042237B">
        <w:rPr>
          <w:rFonts w:ascii="Arial" w:eastAsia="Times New Roman" w:hAnsi="Arial" w:cs="Times New Roman"/>
          <w:kern w:val="0"/>
          <w:sz w:val="24"/>
          <w:szCs w:val="20"/>
          <w:lang w:eastAsia="it-IT"/>
          <w14:ligatures w14:val="none"/>
        </w:rPr>
        <w:t xml:space="preserve"> di Dio a se stessa. </w:t>
      </w:r>
    </w:p>
    <w:p w14:paraId="1AE8EA10" w14:textId="4339B5E8" w:rsidR="0042237B" w:rsidRPr="0042237B" w:rsidRDefault="0042237B" w:rsidP="006F32CE">
      <w:pPr>
        <w:spacing w:after="240" w:line="240" w:lineRule="auto"/>
        <w:jc w:val="both"/>
        <w:rPr>
          <w:rFonts w:ascii="Arial" w:eastAsia="Times New Roman" w:hAnsi="Arial" w:cs="Times New Roman"/>
          <w:kern w:val="0"/>
          <w:sz w:val="24"/>
          <w:szCs w:val="20"/>
          <w:lang w:eastAsia="it-IT"/>
          <w14:ligatures w14:val="none"/>
        </w:rPr>
      </w:pPr>
      <w:r w:rsidRPr="0042237B">
        <w:rPr>
          <w:rFonts w:ascii="Arial" w:eastAsia="Times New Roman" w:hAnsi="Arial" w:cs="Times New Roman"/>
          <w:b/>
          <w:kern w:val="0"/>
          <w:sz w:val="24"/>
          <w:szCs w:val="20"/>
          <w:lang w:eastAsia="it-IT"/>
          <w14:ligatures w14:val="none"/>
        </w:rPr>
        <w:t xml:space="preserve">La verità è missione. </w:t>
      </w:r>
      <w:r w:rsidRPr="0042237B">
        <w:rPr>
          <w:rFonts w:ascii="Arial" w:eastAsia="Times New Roman" w:hAnsi="Arial" w:cs="Times New Roman"/>
          <w:kern w:val="0"/>
          <w:sz w:val="24"/>
          <w:szCs w:val="20"/>
          <w:lang w:eastAsia="it-IT"/>
          <w14:ligatures w14:val="none"/>
        </w:rPr>
        <w:t>Cristo ha consegnato la sua verità al presbitero perché il presbitero la consegni ad ogni uomo. Questa consegna della verità ad ogni uomo si chiama missione.</w:t>
      </w:r>
      <w:r w:rsidR="000D08E1">
        <w:rPr>
          <w:rFonts w:ascii="Arial" w:eastAsia="Times New Roman" w:hAnsi="Arial" w:cs="Times New Roman"/>
          <w:kern w:val="0"/>
          <w:sz w:val="24"/>
          <w:szCs w:val="20"/>
          <w:lang w:eastAsia="it-IT"/>
          <w14:ligatures w14:val="none"/>
        </w:rPr>
        <w:t xml:space="preserve"> </w:t>
      </w:r>
      <w:r w:rsidRPr="0042237B">
        <w:rPr>
          <w:rFonts w:ascii="Arial" w:eastAsia="Times New Roman" w:hAnsi="Arial" w:cs="Times New Roman"/>
          <w:kern w:val="0"/>
          <w:sz w:val="24"/>
          <w:szCs w:val="20"/>
          <w:lang w:eastAsia="it-IT"/>
          <w14:ligatures w14:val="none"/>
        </w:rPr>
        <w:t>Non solo Lui deve consegnare la verità ad ogni uomo. Ogni uomo che ha ricevuto la verità ha l’obbligo ministeriale di consegnare la verità al mondo intero.</w:t>
      </w:r>
      <w:r w:rsidR="000D08E1">
        <w:rPr>
          <w:rFonts w:ascii="Arial" w:eastAsia="Times New Roman" w:hAnsi="Arial" w:cs="Times New Roman"/>
          <w:kern w:val="0"/>
          <w:sz w:val="24"/>
          <w:szCs w:val="20"/>
          <w:lang w:eastAsia="it-IT"/>
          <w14:ligatures w14:val="none"/>
        </w:rPr>
        <w:t xml:space="preserve"> </w:t>
      </w:r>
      <w:r w:rsidRPr="0042237B">
        <w:rPr>
          <w:rFonts w:ascii="Arial" w:eastAsia="Times New Roman" w:hAnsi="Arial" w:cs="Times New Roman"/>
          <w:kern w:val="0"/>
          <w:sz w:val="24"/>
          <w:szCs w:val="20"/>
          <w:lang w:eastAsia="it-IT"/>
          <w14:ligatures w14:val="none"/>
        </w:rPr>
        <w:t>Il presbitero non solo deve essere lui un buon missionario nel campo di Dio, deve vigilare affinché ogni altro discepolo di Gesù lo divenga.</w:t>
      </w:r>
      <w:r w:rsidR="006F32CE">
        <w:rPr>
          <w:rFonts w:ascii="Arial" w:eastAsia="Times New Roman" w:hAnsi="Arial" w:cs="Times New Roman"/>
          <w:kern w:val="0"/>
          <w:sz w:val="24"/>
          <w:szCs w:val="20"/>
          <w:lang w:eastAsia="it-IT"/>
          <w14:ligatures w14:val="none"/>
        </w:rPr>
        <w:t xml:space="preserve"> </w:t>
      </w:r>
      <w:r w:rsidRPr="0042237B">
        <w:rPr>
          <w:rFonts w:ascii="Arial" w:eastAsia="Times New Roman" w:hAnsi="Arial" w:cs="Times New Roman"/>
          <w:kern w:val="0"/>
          <w:sz w:val="24"/>
          <w:szCs w:val="20"/>
          <w:lang w:eastAsia="it-IT"/>
          <w14:ligatures w14:val="none"/>
        </w:rPr>
        <w:t xml:space="preserve">La missione è la vita della Chiesa. </w:t>
      </w:r>
      <w:smartTag w:uri="urn:schemas-microsoft-com:office:smarttags" w:element="PersonName">
        <w:smartTagPr>
          <w:attr w:name="ProductID" w:val="la Chiesa"/>
        </w:smartTagPr>
        <w:r w:rsidRPr="0042237B">
          <w:rPr>
            <w:rFonts w:ascii="Arial" w:eastAsia="Times New Roman" w:hAnsi="Arial" w:cs="Times New Roman"/>
            <w:kern w:val="0"/>
            <w:sz w:val="24"/>
            <w:szCs w:val="20"/>
            <w:lang w:eastAsia="it-IT"/>
            <w14:ligatures w14:val="none"/>
          </w:rPr>
          <w:t>La Chiesa</w:t>
        </w:r>
      </w:smartTag>
      <w:r w:rsidRPr="0042237B">
        <w:rPr>
          <w:rFonts w:ascii="Arial" w:eastAsia="Times New Roman" w:hAnsi="Arial" w:cs="Times New Roman"/>
          <w:kern w:val="0"/>
          <w:sz w:val="24"/>
          <w:szCs w:val="20"/>
          <w:lang w:eastAsia="it-IT"/>
          <w14:ligatures w14:val="none"/>
        </w:rPr>
        <w:t xml:space="preserve"> ha l’obbligo di crescere in ogni manifestazione della sua vita. L’obbligo della crescita non è di questo, o di quell’altro membro, è di ogni membro, di ogni figlio. L’obbligo è di tutto il corpo.</w:t>
      </w:r>
      <w:r w:rsidR="000D08E1">
        <w:rPr>
          <w:rFonts w:ascii="Arial" w:eastAsia="Times New Roman" w:hAnsi="Arial" w:cs="Times New Roman"/>
          <w:kern w:val="0"/>
          <w:sz w:val="24"/>
          <w:szCs w:val="20"/>
          <w:lang w:eastAsia="it-IT"/>
          <w14:ligatures w14:val="none"/>
        </w:rPr>
        <w:t xml:space="preserve"> </w:t>
      </w:r>
      <w:r w:rsidRPr="0042237B">
        <w:rPr>
          <w:rFonts w:ascii="Arial" w:eastAsia="Times New Roman" w:hAnsi="Arial" w:cs="Times New Roman"/>
          <w:kern w:val="0"/>
          <w:sz w:val="24"/>
          <w:szCs w:val="20"/>
          <w:lang w:eastAsia="it-IT"/>
          <w14:ligatures w14:val="none"/>
        </w:rPr>
        <w:t>Il Presbitero che ha il ministero di guidare la Chiesa verso la verità tutta intera, deve anche su questo versante far sì che sempre la Chiesa si mantenga missionaria, viva cioè in perfetta armonia con la propria natura.</w:t>
      </w:r>
    </w:p>
    <w:p w14:paraId="39F9CB61" w14:textId="7A5D5E75" w:rsidR="0042237B" w:rsidRPr="0042237B" w:rsidRDefault="0042237B" w:rsidP="006F32CE">
      <w:pPr>
        <w:spacing w:after="240" w:line="240" w:lineRule="auto"/>
        <w:jc w:val="both"/>
        <w:rPr>
          <w:rFonts w:ascii="Arial" w:eastAsia="Times New Roman" w:hAnsi="Arial" w:cs="Times New Roman"/>
          <w:kern w:val="0"/>
          <w:sz w:val="24"/>
          <w:szCs w:val="20"/>
          <w:lang w:eastAsia="it-IT"/>
          <w14:ligatures w14:val="none"/>
        </w:rPr>
      </w:pPr>
      <w:r w:rsidRPr="0042237B">
        <w:rPr>
          <w:rFonts w:ascii="Arial" w:eastAsia="Times New Roman" w:hAnsi="Arial" w:cs="Times New Roman"/>
          <w:b/>
          <w:kern w:val="0"/>
          <w:sz w:val="24"/>
          <w:szCs w:val="20"/>
          <w:lang w:eastAsia="it-IT"/>
          <w14:ligatures w14:val="none"/>
        </w:rPr>
        <w:t xml:space="preserve">La verità è sostegno della missione con i propri beni. </w:t>
      </w:r>
      <w:r w:rsidRPr="0042237B">
        <w:rPr>
          <w:rFonts w:ascii="Arial" w:eastAsia="Times New Roman" w:hAnsi="Arial" w:cs="Times New Roman"/>
          <w:kern w:val="0"/>
          <w:sz w:val="24"/>
          <w:szCs w:val="20"/>
          <w:lang w:eastAsia="it-IT"/>
          <w14:ligatures w14:val="none"/>
        </w:rPr>
        <w:t>La missione ha un costo non solo spirituale, ma anche materiale, in sostanza, in aiuto a quanti vivono la missione, perché si rechino di luogo in luogo per portare il Vangelo di nostro Signore Gesù Cristo.</w:t>
      </w:r>
      <w:r w:rsidR="000D08E1">
        <w:rPr>
          <w:rFonts w:ascii="Arial" w:eastAsia="Times New Roman" w:hAnsi="Arial" w:cs="Times New Roman"/>
          <w:kern w:val="0"/>
          <w:sz w:val="24"/>
          <w:szCs w:val="20"/>
          <w:lang w:eastAsia="it-IT"/>
          <w14:ligatures w14:val="none"/>
        </w:rPr>
        <w:t xml:space="preserve"> </w:t>
      </w:r>
      <w:r w:rsidRPr="0042237B">
        <w:rPr>
          <w:rFonts w:ascii="Arial" w:eastAsia="Times New Roman" w:hAnsi="Arial" w:cs="Times New Roman"/>
          <w:kern w:val="0"/>
          <w:sz w:val="24"/>
          <w:szCs w:val="20"/>
          <w:lang w:eastAsia="it-IT"/>
          <w14:ligatures w14:val="none"/>
        </w:rPr>
        <w:t>Chi deve aiutare i missionari del Vangelo, chi li deve sostenere?</w:t>
      </w:r>
      <w:r w:rsidR="000D08E1">
        <w:rPr>
          <w:rFonts w:ascii="Arial" w:eastAsia="Times New Roman" w:hAnsi="Arial" w:cs="Times New Roman"/>
          <w:kern w:val="0"/>
          <w:sz w:val="24"/>
          <w:szCs w:val="20"/>
          <w:lang w:eastAsia="it-IT"/>
          <w14:ligatures w14:val="none"/>
        </w:rPr>
        <w:t xml:space="preserve"> </w:t>
      </w:r>
      <w:r w:rsidRPr="0042237B">
        <w:rPr>
          <w:rFonts w:ascii="Arial" w:eastAsia="Times New Roman" w:hAnsi="Arial" w:cs="Times New Roman"/>
          <w:kern w:val="0"/>
          <w:sz w:val="24"/>
          <w:szCs w:val="20"/>
          <w:lang w:eastAsia="it-IT"/>
          <w14:ligatures w14:val="none"/>
        </w:rPr>
        <w:t>La verità che il presbitero deve insegnare alla sua Chiesa è questa: la Chiesa deve sostenere se stessa, la Chiesa deve alimentare la sua stessa vita.</w:t>
      </w:r>
      <w:r w:rsidR="006F32CE">
        <w:rPr>
          <w:rFonts w:ascii="Arial" w:eastAsia="Times New Roman" w:hAnsi="Arial" w:cs="Times New Roman"/>
          <w:kern w:val="0"/>
          <w:sz w:val="24"/>
          <w:szCs w:val="20"/>
          <w:lang w:eastAsia="it-IT"/>
          <w14:ligatures w14:val="none"/>
        </w:rPr>
        <w:t xml:space="preserve"> </w:t>
      </w:r>
      <w:r w:rsidRPr="0042237B">
        <w:rPr>
          <w:rFonts w:ascii="Arial" w:eastAsia="Times New Roman" w:hAnsi="Arial" w:cs="Times New Roman"/>
          <w:kern w:val="0"/>
          <w:sz w:val="24"/>
          <w:szCs w:val="20"/>
          <w:lang w:eastAsia="it-IT"/>
          <w14:ligatures w14:val="none"/>
        </w:rPr>
        <w:t>Ogni membro della Chiesa ha l’obbligo di partecipare alla vita della Chiesa secondo la misura dei suoi beni. Se ha molto è giusto che dia molto, se ha poco non deve esitare a dare secondo il poco che possiede.</w:t>
      </w:r>
      <w:r w:rsidR="000D08E1">
        <w:rPr>
          <w:rFonts w:ascii="Arial" w:eastAsia="Times New Roman" w:hAnsi="Arial" w:cs="Times New Roman"/>
          <w:kern w:val="0"/>
          <w:sz w:val="24"/>
          <w:szCs w:val="20"/>
          <w:lang w:eastAsia="it-IT"/>
          <w14:ligatures w14:val="none"/>
        </w:rPr>
        <w:t xml:space="preserve"> </w:t>
      </w:r>
      <w:r w:rsidRPr="0042237B">
        <w:rPr>
          <w:rFonts w:ascii="Arial" w:eastAsia="Times New Roman" w:hAnsi="Arial" w:cs="Times New Roman"/>
          <w:kern w:val="0"/>
          <w:sz w:val="24"/>
          <w:szCs w:val="20"/>
          <w:lang w:eastAsia="it-IT"/>
          <w14:ligatures w14:val="none"/>
        </w:rPr>
        <w:t xml:space="preserve">Quest’obbligo è grave. Cristo Gesù per la sua Chiesa ha dato se stesso. Per </w:t>
      </w:r>
      <w:smartTag w:uri="urn:schemas-microsoft-com:office:smarttags" w:element="PersonName">
        <w:smartTagPr>
          <w:attr w:name="ProductID" w:val="la Chiesa"/>
        </w:smartTagPr>
        <w:r w:rsidRPr="0042237B">
          <w:rPr>
            <w:rFonts w:ascii="Arial" w:eastAsia="Times New Roman" w:hAnsi="Arial" w:cs="Times New Roman"/>
            <w:kern w:val="0"/>
            <w:sz w:val="24"/>
            <w:szCs w:val="20"/>
            <w:lang w:eastAsia="it-IT"/>
            <w14:ligatures w14:val="none"/>
          </w:rPr>
          <w:t>la Chiesa</w:t>
        </w:r>
      </w:smartTag>
      <w:r w:rsidRPr="0042237B">
        <w:rPr>
          <w:rFonts w:ascii="Arial" w:eastAsia="Times New Roman" w:hAnsi="Arial" w:cs="Times New Roman"/>
          <w:kern w:val="0"/>
          <w:sz w:val="24"/>
          <w:szCs w:val="20"/>
          <w:lang w:eastAsia="it-IT"/>
          <w14:ligatures w14:val="none"/>
        </w:rPr>
        <w:t xml:space="preserve"> si è lasciato crocifiggere.</w:t>
      </w:r>
      <w:r w:rsidR="000D08E1">
        <w:rPr>
          <w:rFonts w:ascii="Arial" w:eastAsia="Times New Roman" w:hAnsi="Arial" w:cs="Times New Roman"/>
          <w:kern w:val="0"/>
          <w:sz w:val="24"/>
          <w:szCs w:val="20"/>
          <w:lang w:eastAsia="it-IT"/>
          <w14:ligatures w14:val="none"/>
        </w:rPr>
        <w:t xml:space="preserve"> </w:t>
      </w:r>
      <w:r w:rsidRPr="0042237B">
        <w:rPr>
          <w:rFonts w:ascii="Arial" w:eastAsia="Times New Roman" w:hAnsi="Arial" w:cs="Times New Roman"/>
          <w:kern w:val="0"/>
          <w:sz w:val="24"/>
          <w:szCs w:val="20"/>
          <w:lang w:eastAsia="it-IT"/>
          <w14:ligatures w14:val="none"/>
        </w:rPr>
        <w:t>Ogni membro deve alla Chiesa la sua stessa vita. Se le deve la vita, le deve anche ogni altra cosa. Anche questa è verità che il presbitero deve annunziare alla Chiesa, ad ogni suo membro in particolare, esortandolo con ogni dottrina a partecipare all’opera missionaria della Chiesa secondo le sue possibilità.</w:t>
      </w:r>
    </w:p>
    <w:p w14:paraId="5F68E7FA" w14:textId="37C9227A" w:rsidR="0042237B" w:rsidRPr="0042237B" w:rsidRDefault="0042237B" w:rsidP="006F32CE">
      <w:pPr>
        <w:spacing w:after="240" w:line="240" w:lineRule="auto"/>
        <w:jc w:val="both"/>
        <w:rPr>
          <w:rFonts w:ascii="Arial" w:eastAsia="Times New Roman" w:hAnsi="Arial" w:cs="Times New Roman"/>
          <w:b/>
          <w:kern w:val="0"/>
          <w:sz w:val="24"/>
          <w:szCs w:val="20"/>
          <w:lang w:eastAsia="it-IT"/>
          <w14:ligatures w14:val="none"/>
        </w:rPr>
      </w:pPr>
      <w:r w:rsidRPr="0042237B">
        <w:rPr>
          <w:rFonts w:ascii="Arial" w:eastAsia="Times New Roman" w:hAnsi="Arial" w:cs="Times New Roman"/>
          <w:b/>
          <w:kern w:val="0"/>
          <w:sz w:val="24"/>
          <w:szCs w:val="20"/>
          <w:lang w:eastAsia="it-IT"/>
          <w14:ligatures w14:val="none"/>
        </w:rPr>
        <w:lastRenderedPageBreak/>
        <w:t xml:space="preserve">La verità è fuga da ogni interesse personale. </w:t>
      </w:r>
      <w:r w:rsidRPr="0042237B">
        <w:rPr>
          <w:rFonts w:ascii="Arial" w:eastAsia="Times New Roman" w:hAnsi="Arial" w:cs="Times New Roman"/>
          <w:kern w:val="0"/>
          <w:sz w:val="24"/>
          <w:szCs w:val="20"/>
          <w:lang w:eastAsia="it-IT"/>
          <w14:ligatures w14:val="none"/>
        </w:rPr>
        <w:t>Cristo Gesù non cercò mai il suo interesse personale. Lui non visse per sé, visse per noi, per la nostra redenzione eterna.</w:t>
      </w:r>
      <w:r w:rsidR="000D08E1">
        <w:rPr>
          <w:rFonts w:ascii="Arial" w:eastAsia="Times New Roman" w:hAnsi="Arial" w:cs="Times New Roman"/>
          <w:kern w:val="0"/>
          <w:sz w:val="24"/>
          <w:szCs w:val="20"/>
          <w:lang w:eastAsia="it-IT"/>
          <w14:ligatures w14:val="none"/>
        </w:rPr>
        <w:t xml:space="preserve"> </w:t>
      </w:r>
      <w:r w:rsidRPr="0042237B">
        <w:rPr>
          <w:rFonts w:ascii="Arial" w:eastAsia="Times New Roman" w:hAnsi="Arial" w:cs="Times New Roman"/>
          <w:kern w:val="0"/>
          <w:sz w:val="24"/>
          <w:szCs w:val="20"/>
          <w:lang w:eastAsia="it-IT"/>
          <w14:ligatures w14:val="none"/>
        </w:rPr>
        <w:t>La verità di Cristo obbliga ogni membro della Chiesa a non vivere per se stesso, a liberarsi da ogni interesse personale.</w:t>
      </w:r>
      <w:r w:rsidR="000D08E1">
        <w:rPr>
          <w:rFonts w:ascii="Arial" w:eastAsia="Times New Roman" w:hAnsi="Arial" w:cs="Times New Roman"/>
          <w:kern w:val="0"/>
          <w:sz w:val="24"/>
          <w:szCs w:val="20"/>
          <w:lang w:eastAsia="it-IT"/>
          <w14:ligatures w14:val="none"/>
        </w:rPr>
        <w:t xml:space="preserve"> </w:t>
      </w:r>
      <w:r w:rsidRPr="0042237B">
        <w:rPr>
          <w:rFonts w:ascii="Arial" w:eastAsia="Times New Roman" w:hAnsi="Arial" w:cs="Times New Roman"/>
          <w:kern w:val="0"/>
          <w:sz w:val="24"/>
          <w:szCs w:val="20"/>
          <w:lang w:eastAsia="it-IT"/>
          <w14:ligatures w14:val="none"/>
        </w:rPr>
        <w:t>Non siamo nella Chiesa per noi stessi, siamo per il Signore e per i fratelli, siamo per donare la nostra vita a Dio perché ne faccia un sacrificio a beneficio del mondo intero.</w:t>
      </w:r>
      <w:r w:rsidR="000D08E1">
        <w:rPr>
          <w:rFonts w:ascii="Arial" w:eastAsia="Times New Roman" w:hAnsi="Arial" w:cs="Times New Roman"/>
          <w:kern w:val="0"/>
          <w:sz w:val="24"/>
          <w:szCs w:val="20"/>
          <w:lang w:eastAsia="it-IT"/>
          <w14:ligatures w14:val="none"/>
        </w:rPr>
        <w:t xml:space="preserve"> </w:t>
      </w:r>
      <w:r w:rsidRPr="0042237B">
        <w:rPr>
          <w:rFonts w:ascii="Arial" w:eastAsia="Times New Roman" w:hAnsi="Arial" w:cs="Times New Roman"/>
          <w:kern w:val="0"/>
          <w:sz w:val="24"/>
          <w:szCs w:val="20"/>
          <w:lang w:eastAsia="it-IT"/>
          <w14:ligatures w14:val="none"/>
        </w:rPr>
        <w:t>Chiunque nella Chiesa cerca il suo particolare interesse, costui nega nei fatti la verità che professa su Cristo e sulla Chiesa.</w:t>
      </w:r>
      <w:r w:rsidR="000D08E1">
        <w:rPr>
          <w:rFonts w:ascii="Arial" w:eastAsia="Times New Roman" w:hAnsi="Arial" w:cs="Times New Roman"/>
          <w:kern w:val="0"/>
          <w:sz w:val="24"/>
          <w:szCs w:val="20"/>
          <w:lang w:eastAsia="it-IT"/>
          <w14:ligatures w14:val="none"/>
        </w:rPr>
        <w:t xml:space="preserve"> </w:t>
      </w:r>
      <w:r w:rsidRPr="0042237B">
        <w:rPr>
          <w:rFonts w:ascii="Arial" w:eastAsia="Times New Roman" w:hAnsi="Arial" w:cs="Times New Roman"/>
          <w:kern w:val="0"/>
          <w:sz w:val="24"/>
          <w:szCs w:val="20"/>
          <w:lang w:eastAsia="it-IT"/>
          <w14:ligatures w14:val="none"/>
        </w:rPr>
        <w:t>Il presbitero deve vigilare affinché mai un solo interesse personale muova l’agire di un figlio della Chiesa. Egli deve ammonire i figli della Chiesa che gli interessi personali distruggono l’essenza stessa della Chiesa.</w:t>
      </w:r>
    </w:p>
    <w:p w14:paraId="47E10917" w14:textId="0770F782" w:rsidR="0042237B" w:rsidRPr="0042237B" w:rsidRDefault="0042237B" w:rsidP="006F32CE">
      <w:pPr>
        <w:spacing w:after="240" w:line="240" w:lineRule="auto"/>
        <w:jc w:val="both"/>
        <w:rPr>
          <w:rFonts w:ascii="Arial" w:eastAsia="Times New Roman" w:hAnsi="Arial" w:cs="Times New Roman"/>
          <w:kern w:val="0"/>
          <w:sz w:val="24"/>
          <w:szCs w:val="20"/>
          <w:lang w:eastAsia="it-IT"/>
          <w14:ligatures w14:val="none"/>
        </w:rPr>
      </w:pPr>
      <w:r w:rsidRPr="0042237B">
        <w:rPr>
          <w:rFonts w:ascii="Arial" w:eastAsia="Times New Roman" w:hAnsi="Arial" w:cs="Times New Roman"/>
          <w:b/>
          <w:kern w:val="0"/>
          <w:sz w:val="24"/>
          <w:szCs w:val="20"/>
          <w:lang w:eastAsia="it-IT"/>
          <w14:ligatures w14:val="none"/>
        </w:rPr>
        <w:t xml:space="preserve">La carità unisce. </w:t>
      </w:r>
      <w:smartTag w:uri="urn:schemas-microsoft-com:office:smarttags" w:element="PersonName">
        <w:smartTagPr>
          <w:attr w:name="ProductID" w:val="la Chiesa"/>
        </w:smartTagPr>
        <w:r w:rsidRPr="0042237B">
          <w:rPr>
            <w:rFonts w:ascii="Arial" w:eastAsia="Times New Roman" w:hAnsi="Arial" w:cs="Times New Roman"/>
            <w:kern w:val="0"/>
            <w:sz w:val="24"/>
            <w:szCs w:val="20"/>
            <w:lang w:eastAsia="it-IT"/>
            <w14:ligatures w14:val="none"/>
          </w:rPr>
          <w:t>La Chiesa</w:t>
        </w:r>
      </w:smartTag>
      <w:r w:rsidRPr="0042237B">
        <w:rPr>
          <w:rFonts w:ascii="Arial" w:eastAsia="Times New Roman" w:hAnsi="Arial" w:cs="Times New Roman"/>
          <w:kern w:val="0"/>
          <w:sz w:val="24"/>
          <w:szCs w:val="20"/>
          <w:lang w:eastAsia="it-IT"/>
          <w14:ligatures w14:val="none"/>
        </w:rPr>
        <w:t xml:space="preserve"> è una nella sua più pura e più santa essenza. Questa unità deve essere il pensiero, il desiderio, la passione, lo zelo, la carità, l’amore di ogni figlio della Chiesa.</w:t>
      </w:r>
      <w:r w:rsidR="000D08E1">
        <w:rPr>
          <w:rFonts w:ascii="Arial" w:eastAsia="Times New Roman" w:hAnsi="Arial" w:cs="Times New Roman"/>
          <w:kern w:val="0"/>
          <w:sz w:val="24"/>
          <w:szCs w:val="20"/>
          <w:lang w:eastAsia="it-IT"/>
          <w14:ligatures w14:val="none"/>
        </w:rPr>
        <w:t xml:space="preserve"> </w:t>
      </w:r>
      <w:r w:rsidRPr="0042237B">
        <w:rPr>
          <w:rFonts w:ascii="Arial" w:eastAsia="Times New Roman" w:hAnsi="Arial" w:cs="Times New Roman"/>
          <w:kern w:val="0"/>
          <w:sz w:val="24"/>
          <w:szCs w:val="20"/>
          <w:lang w:eastAsia="it-IT"/>
          <w14:ligatures w14:val="none"/>
        </w:rPr>
        <w:t>Solo chi ama alla maniera di Cristo Gesù, solo chi muore per la Chiesa, la preserva e la custodisce nella sua unità.</w:t>
      </w:r>
      <w:r w:rsidR="000D08E1">
        <w:rPr>
          <w:rFonts w:ascii="Arial" w:eastAsia="Times New Roman" w:hAnsi="Arial" w:cs="Times New Roman"/>
          <w:kern w:val="0"/>
          <w:sz w:val="24"/>
          <w:szCs w:val="20"/>
          <w:lang w:eastAsia="it-IT"/>
          <w14:ligatures w14:val="none"/>
        </w:rPr>
        <w:t xml:space="preserve"> </w:t>
      </w:r>
      <w:r w:rsidRPr="0042237B">
        <w:rPr>
          <w:rFonts w:ascii="Arial" w:eastAsia="Times New Roman" w:hAnsi="Arial" w:cs="Times New Roman"/>
          <w:kern w:val="0"/>
          <w:sz w:val="24"/>
          <w:szCs w:val="20"/>
          <w:lang w:eastAsia="it-IT"/>
          <w14:ligatures w14:val="none"/>
        </w:rPr>
        <w:t>Solo chi vive di immensa, grande carità conserva intatto il corpo di Cristo Gesù.</w:t>
      </w:r>
      <w:r w:rsidR="000D08E1">
        <w:rPr>
          <w:rFonts w:ascii="Arial" w:eastAsia="Times New Roman" w:hAnsi="Arial" w:cs="Times New Roman"/>
          <w:kern w:val="0"/>
          <w:sz w:val="24"/>
          <w:szCs w:val="20"/>
          <w:lang w:eastAsia="it-IT"/>
          <w14:ligatures w14:val="none"/>
        </w:rPr>
        <w:t xml:space="preserve"> </w:t>
      </w:r>
      <w:r w:rsidRPr="0042237B">
        <w:rPr>
          <w:rFonts w:ascii="Arial" w:eastAsia="Times New Roman" w:hAnsi="Arial" w:cs="Times New Roman"/>
          <w:kern w:val="0"/>
          <w:sz w:val="24"/>
          <w:szCs w:val="20"/>
          <w:lang w:eastAsia="it-IT"/>
          <w14:ligatures w14:val="none"/>
        </w:rPr>
        <w:t>Il presbitero ha l’obbligo ministeriale di educare alla carità, di ammaestrare in questa virtù ogni discepolo del Signore.</w:t>
      </w:r>
      <w:r w:rsidR="000D08E1">
        <w:rPr>
          <w:rFonts w:ascii="Arial" w:eastAsia="Times New Roman" w:hAnsi="Arial" w:cs="Times New Roman"/>
          <w:kern w:val="0"/>
          <w:sz w:val="24"/>
          <w:szCs w:val="20"/>
          <w:lang w:eastAsia="it-IT"/>
          <w14:ligatures w14:val="none"/>
        </w:rPr>
        <w:t xml:space="preserve"> </w:t>
      </w:r>
      <w:r w:rsidRPr="0042237B">
        <w:rPr>
          <w:rFonts w:ascii="Arial" w:eastAsia="Times New Roman" w:hAnsi="Arial" w:cs="Times New Roman"/>
          <w:kern w:val="0"/>
          <w:sz w:val="24"/>
          <w:szCs w:val="20"/>
          <w:lang w:eastAsia="it-IT"/>
          <w14:ligatures w14:val="none"/>
        </w:rPr>
        <w:t>Lo richiede l’essenza stessa della Chiesa. Se lui omette di insegnare la verità della Chiesa e come la si conserva nella sua essenza, lui pecca di omissione contro Dio e contro la Chiesa.</w:t>
      </w:r>
      <w:r w:rsidR="000D08E1">
        <w:rPr>
          <w:rFonts w:ascii="Arial" w:eastAsia="Times New Roman" w:hAnsi="Arial" w:cs="Times New Roman"/>
          <w:kern w:val="0"/>
          <w:sz w:val="24"/>
          <w:szCs w:val="20"/>
          <w:lang w:eastAsia="it-IT"/>
          <w14:ligatures w14:val="none"/>
        </w:rPr>
        <w:t xml:space="preserve"> </w:t>
      </w:r>
      <w:r w:rsidRPr="0042237B">
        <w:rPr>
          <w:rFonts w:ascii="Arial" w:eastAsia="Times New Roman" w:hAnsi="Arial" w:cs="Times New Roman"/>
          <w:kern w:val="0"/>
          <w:sz w:val="24"/>
          <w:szCs w:val="20"/>
          <w:lang w:eastAsia="it-IT"/>
          <w14:ligatures w14:val="none"/>
        </w:rPr>
        <w:t>Perché di omissione? Perché è venuto meno ad un obbligo che grava sulle sue spalle.</w:t>
      </w:r>
    </w:p>
    <w:p w14:paraId="1926C44D" w14:textId="7486D54A" w:rsidR="0042237B" w:rsidRPr="0042237B" w:rsidRDefault="0042237B" w:rsidP="006F32CE">
      <w:pPr>
        <w:spacing w:after="240" w:line="240" w:lineRule="auto"/>
        <w:jc w:val="both"/>
        <w:rPr>
          <w:rFonts w:ascii="Arial" w:eastAsia="Times New Roman" w:hAnsi="Arial" w:cs="Times New Roman"/>
          <w:kern w:val="0"/>
          <w:sz w:val="24"/>
          <w:szCs w:val="20"/>
          <w:lang w:eastAsia="it-IT"/>
          <w14:ligatures w14:val="none"/>
        </w:rPr>
      </w:pPr>
      <w:r w:rsidRPr="0042237B">
        <w:rPr>
          <w:rFonts w:ascii="Arial" w:eastAsia="Times New Roman" w:hAnsi="Arial" w:cs="Times New Roman"/>
          <w:b/>
          <w:kern w:val="0"/>
          <w:sz w:val="24"/>
          <w:szCs w:val="20"/>
          <w:lang w:eastAsia="it-IT"/>
          <w14:ligatures w14:val="none"/>
        </w:rPr>
        <w:t>L’interesse personale divide</w:t>
      </w:r>
      <w:r w:rsidRPr="0042237B">
        <w:rPr>
          <w:rFonts w:ascii="Arial" w:eastAsia="Times New Roman" w:hAnsi="Arial" w:cs="Times New Roman"/>
          <w:kern w:val="0"/>
          <w:sz w:val="24"/>
          <w:szCs w:val="20"/>
          <w:lang w:eastAsia="it-IT"/>
          <w14:ligatures w14:val="none"/>
        </w:rPr>
        <w:t xml:space="preserve">. Come il presbitero edifica </w:t>
      </w:r>
      <w:smartTag w:uri="urn:schemas-microsoft-com:office:smarttags" w:element="PersonName">
        <w:smartTagPr>
          <w:attr w:name="ProductID" w:val="la Chiesa"/>
        </w:smartTagPr>
        <w:r w:rsidRPr="0042237B">
          <w:rPr>
            <w:rFonts w:ascii="Arial" w:eastAsia="Times New Roman" w:hAnsi="Arial" w:cs="Times New Roman"/>
            <w:kern w:val="0"/>
            <w:sz w:val="24"/>
            <w:szCs w:val="20"/>
            <w:lang w:eastAsia="it-IT"/>
            <w14:ligatures w14:val="none"/>
          </w:rPr>
          <w:t>la Chiesa</w:t>
        </w:r>
      </w:smartTag>
      <w:r w:rsidRPr="0042237B">
        <w:rPr>
          <w:rFonts w:ascii="Arial" w:eastAsia="Times New Roman" w:hAnsi="Arial" w:cs="Times New Roman"/>
          <w:kern w:val="0"/>
          <w:sz w:val="24"/>
          <w:szCs w:val="20"/>
          <w:lang w:eastAsia="it-IT"/>
          <w14:ligatures w14:val="none"/>
        </w:rPr>
        <w:t xml:space="preserve"> insegnando qual è la forza della carità, così deve avvisare ogni discepolo di Gesù sulle conseguenze disastrose, di rovina, che provocano gli interessi personali all’interno della comunità cristiana.</w:t>
      </w:r>
      <w:r w:rsidR="000D08E1">
        <w:rPr>
          <w:rFonts w:ascii="Arial" w:eastAsia="Times New Roman" w:hAnsi="Arial" w:cs="Times New Roman"/>
          <w:kern w:val="0"/>
          <w:sz w:val="24"/>
          <w:szCs w:val="20"/>
          <w:lang w:eastAsia="it-IT"/>
          <w14:ligatures w14:val="none"/>
        </w:rPr>
        <w:t xml:space="preserve"> </w:t>
      </w:r>
      <w:r w:rsidRPr="0042237B">
        <w:rPr>
          <w:rFonts w:ascii="Arial" w:eastAsia="Times New Roman" w:hAnsi="Arial" w:cs="Times New Roman"/>
          <w:kern w:val="0"/>
          <w:sz w:val="24"/>
          <w:szCs w:val="20"/>
          <w:lang w:eastAsia="it-IT"/>
          <w14:ligatures w14:val="none"/>
        </w:rPr>
        <w:t>Ogni interesse personale lacera il corpo di Cristo, divide la comunità, poiché separa i membri gli uni dagli altri.</w:t>
      </w:r>
      <w:r w:rsidR="000D08E1">
        <w:rPr>
          <w:rFonts w:ascii="Arial" w:eastAsia="Times New Roman" w:hAnsi="Arial" w:cs="Times New Roman"/>
          <w:kern w:val="0"/>
          <w:sz w:val="24"/>
          <w:szCs w:val="20"/>
          <w:lang w:eastAsia="it-IT"/>
          <w14:ligatures w14:val="none"/>
        </w:rPr>
        <w:t xml:space="preserve"> </w:t>
      </w:r>
      <w:r w:rsidRPr="0042237B">
        <w:rPr>
          <w:rFonts w:ascii="Arial" w:eastAsia="Times New Roman" w:hAnsi="Arial" w:cs="Times New Roman"/>
          <w:kern w:val="0"/>
          <w:sz w:val="24"/>
          <w:szCs w:val="20"/>
          <w:lang w:eastAsia="it-IT"/>
          <w14:ligatures w14:val="none"/>
        </w:rPr>
        <w:t>L’interesse personale fa delle isole a se stanti, spesso l’una contro le altre e viceversa.</w:t>
      </w:r>
      <w:r w:rsidR="000D08E1">
        <w:rPr>
          <w:rFonts w:ascii="Arial" w:eastAsia="Times New Roman" w:hAnsi="Arial" w:cs="Times New Roman"/>
          <w:kern w:val="0"/>
          <w:sz w:val="24"/>
          <w:szCs w:val="20"/>
          <w:lang w:eastAsia="it-IT"/>
          <w14:ligatures w14:val="none"/>
        </w:rPr>
        <w:t xml:space="preserve"> </w:t>
      </w:r>
      <w:r w:rsidRPr="0042237B">
        <w:rPr>
          <w:rFonts w:ascii="Arial" w:eastAsia="Times New Roman" w:hAnsi="Arial" w:cs="Times New Roman"/>
          <w:kern w:val="0"/>
          <w:sz w:val="24"/>
          <w:szCs w:val="20"/>
          <w:lang w:eastAsia="it-IT"/>
          <w14:ligatures w14:val="none"/>
        </w:rPr>
        <w:t>Nella comunità nessuno deve venire per interesse personale, neanche per una qualche considerazione, o per ricevere una lode.</w:t>
      </w:r>
      <w:r w:rsidR="000D08E1">
        <w:rPr>
          <w:rFonts w:ascii="Arial" w:eastAsia="Times New Roman" w:hAnsi="Arial" w:cs="Times New Roman"/>
          <w:kern w:val="0"/>
          <w:sz w:val="24"/>
          <w:szCs w:val="20"/>
          <w:lang w:eastAsia="it-IT"/>
          <w14:ligatures w14:val="none"/>
        </w:rPr>
        <w:t xml:space="preserve"> </w:t>
      </w:r>
      <w:r w:rsidRPr="0042237B">
        <w:rPr>
          <w:rFonts w:ascii="Arial" w:eastAsia="Times New Roman" w:hAnsi="Arial" w:cs="Times New Roman"/>
          <w:kern w:val="0"/>
          <w:sz w:val="24"/>
          <w:szCs w:val="20"/>
          <w:lang w:eastAsia="it-IT"/>
          <w14:ligatures w14:val="none"/>
        </w:rPr>
        <w:t>Nella comunità non si viene per ricevere niente dalla comunità in relazione alla propria persona e ai propri interessi.</w:t>
      </w:r>
      <w:r w:rsidR="000D08E1">
        <w:rPr>
          <w:rFonts w:ascii="Arial" w:eastAsia="Times New Roman" w:hAnsi="Arial" w:cs="Times New Roman"/>
          <w:kern w:val="0"/>
          <w:sz w:val="24"/>
          <w:szCs w:val="20"/>
          <w:lang w:eastAsia="it-IT"/>
          <w14:ligatures w14:val="none"/>
        </w:rPr>
        <w:t xml:space="preserve"> </w:t>
      </w:r>
      <w:r w:rsidRPr="0042237B">
        <w:rPr>
          <w:rFonts w:ascii="Arial" w:eastAsia="Times New Roman" w:hAnsi="Arial" w:cs="Times New Roman"/>
          <w:kern w:val="0"/>
          <w:sz w:val="24"/>
          <w:szCs w:val="20"/>
          <w:lang w:eastAsia="it-IT"/>
          <w14:ligatures w14:val="none"/>
        </w:rPr>
        <w:t>Nella comunità si viene per consegnare la nostra vita a Dio affinché Lui ne faccia un dono di amore per la salvezza dei fratelli.</w:t>
      </w:r>
    </w:p>
    <w:p w14:paraId="3A9CC333" w14:textId="7444360C" w:rsidR="0042237B" w:rsidRDefault="0042237B" w:rsidP="006F32CE">
      <w:pPr>
        <w:spacing w:after="240" w:line="240" w:lineRule="auto"/>
        <w:jc w:val="both"/>
        <w:rPr>
          <w:rFonts w:ascii="Arial" w:eastAsia="Times New Roman" w:hAnsi="Arial" w:cs="Times New Roman"/>
          <w:kern w:val="0"/>
          <w:sz w:val="24"/>
          <w:szCs w:val="20"/>
          <w:lang w:eastAsia="it-IT"/>
          <w14:ligatures w14:val="none"/>
        </w:rPr>
      </w:pPr>
      <w:r w:rsidRPr="0042237B">
        <w:rPr>
          <w:rFonts w:ascii="Arial" w:eastAsia="Times New Roman" w:hAnsi="Arial" w:cs="Times New Roman"/>
          <w:kern w:val="0"/>
          <w:sz w:val="24"/>
          <w:szCs w:val="20"/>
          <w:lang w:eastAsia="it-IT"/>
          <w14:ligatures w14:val="none"/>
        </w:rPr>
        <w:t xml:space="preserve">Se il presbitero avrà la forza nello Spirito Santo di insegnare tutte queste verità alla Chiesa, senza lasciarsi intimidire da nessuno, per la sua opera </w:t>
      </w:r>
      <w:smartTag w:uri="urn:schemas-microsoft-com:office:smarttags" w:element="PersonName">
        <w:smartTagPr>
          <w:attr w:name="ProductID" w:val="la Chiesa"/>
        </w:smartTagPr>
        <w:r w:rsidRPr="0042237B">
          <w:rPr>
            <w:rFonts w:ascii="Arial" w:eastAsia="Times New Roman" w:hAnsi="Arial" w:cs="Times New Roman"/>
            <w:kern w:val="0"/>
            <w:sz w:val="24"/>
            <w:szCs w:val="20"/>
            <w:lang w:eastAsia="it-IT"/>
            <w14:ligatures w14:val="none"/>
          </w:rPr>
          <w:t>la Chiesa</w:t>
        </w:r>
      </w:smartTag>
      <w:r w:rsidRPr="0042237B">
        <w:rPr>
          <w:rFonts w:ascii="Arial" w:eastAsia="Times New Roman" w:hAnsi="Arial" w:cs="Times New Roman"/>
          <w:kern w:val="0"/>
          <w:sz w:val="24"/>
          <w:szCs w:val="20"/>
          <w:lang w:eastAsia="it-IT"/>
          <w14:ligatures w14:val="none"/>
        </w:rPr>
        <w:t xml:space="preserve"> crescerà, diverrà bella, mostrerà al mondo la potenza della sua carità, della sua verità.</w:t>
      </w:r>
      <w:r w:rsidR="000D08E1">
        <w:rPr>
          <w:rFonts w:ascii="Arial" w:eastAsia="Times New Roman" w:hAnsi="Arial" w:cs="Times New Roman"/>
          <w:kern w:val="0"/>
          <w:sz w:val="24"/>
          <w:szCs w:val="20"/>
          <w:lang w:eastAsia="it-IT"/>
          <w14:ligatures w14:val="none"/>
        </w:rPr>
        <w:t xml:space="preserve"> </w:t>
      </w:r>
      <w:r w:rsidRPr="0042237B">
        <w:rPr>
          <w:rFonts w:ascii="Arial" w:eastAsia="Times New Roman" w:hAnsi="Arial" w:cs="Times New Roman"/>
          <w:kern w:val="0"/>
          <w:sz w:val="24"/>
          <w:szCs w:val="20"/>
          <w:lang w:eastAsia="it-IT"/>
          <w14:ligatures w14:val="none"/>
        </w:rPr>
        <w:t>Per la sua opera di insegnamento la Chiesa non solo crescerà all’interno di sé in verità e in carità, quanto anche allargherà i confini del regno di Dio con una missione che raggiungerà ogni uomo.</w:t>
      </w:r>
      <w:r w:rsidR="000D08E1">
        <w:rPr>
          <w:rFonts w:ascii="Arial" w:eastAsia="Times New Roman" w:hAnsi="Arial" w:cs="Times New Roman"/>
          <w:kern w:val="0"/>
          <w:sz w:val="24"/>
          <w:szCs w:val="20"/>
          <w:lang w:eastAsia="it-IT"/>
          <w14:ligatures w14:val="none"/>
        </w:rPr>
        <w:t xml:space="preserve"> </w:t>
      </w:r>
      <w:r w:rsidRPr="0042237B">
        <w:rPr>
          <w:rFonts w:ascii="Arial" w:eastAsia="Times New Roman" w:hAnsi="Arial" w:cs="Times New Roman"/>
          <w:kern w:val="0"/>
          <w:sz w:val="24"/>
          <w:szCs w:val="20"/>
          <w:lang w:eastAsia="it-IT"/>
          <w14:ligatures w14:val="none"/>
        </w:rPr>
        <w:t xml:space="preserve">La Chiesa salva e rovina se stessa. </w:t>
      </w:r>
      <w:smartTag w:uri="urn:schemas-microsoft-com:office:smarttags" w:element="PersonName">
        <w:smartTagPr>
          <w:attr w:name="ProductID" w:val="la Chiesa"/>
        </w:smartTagPr>
        <w:r w:rsidRPr="0042237B">
          <w:rPr>
            <w:rFonts w:ascii="Arial" w:eastAsia="Times New Roman" w:hAnsi="Arial" w:cs="Times New Roman"/>
            <w:kern w:val="0"/>
            <w:sz w:val="24"/>
            <w:szCs w:val="20"/>
            <w:lang w:eastAsia="it-IT"/>
            <w14:ligatures w14:val="none"/>
          </w:rPr>
          <w:t>La Chiesa</w:t>
        </w:r>
      </w:smartTag>
      <w:r w:rsidRPr="0042237B">
        <w:rPr>
          <w:rFonts w:ascii="Arial" w:eastAsia="Times New Roman" w:hAnsi="Arial" w:cs="Times New Roman"/>
          <w:kern w:val="0"/>
          <w:sz w:val="24"/>
          <w:szCs w:val="20"/>
          <w:lang w:eastAsia="it-IT"/>
          <w14:ligatures w14:val="none"/>
        </w:rPr>
        <w:t xml:space="preserve"> salva e rovina il mondo.</w:t>
      </w:r>
      <w:r w:rsidR="000D08E1">
        <w:rPr>
          <w:rFonts w:ascii="Arial" w:eastAsia="Times New Roman" w:hAnsi="Arial" w:cs="Times New Roman"/>
          <w:kern w:val="0"/>
          <w:sz w:val="24"/>
          <w:szCs w:val="20"/>
          <w:lang w:eastAsia="it-IT"/>
          <w14:ligatures w14:val="none"/>
        </w:rPr>
        <w:t xml:space="preserve"> </w:t>
      </w:r>
      <w:r w:rsidRPr="0042237B">
        <w:rPr>
          <w:rFonts w:ascii="Arial" w:eastAsia="Times New Roman" w:hAnsi="Arial" w:cs="Times New Roman"/>
          <w:kern w:val="0"/>
          <w:sz w:val="24"/>
          <w:szCs w:val="20"/>
          <w:lang w:eastAsia="it-IT"/>
          <w14:ligatures w14:val="none"/>
        </w:rPr>
        <w:t xml:space="preserve">La santità della Chiesa salva la Chiesa e il mondo. Il peccato della Chiesa rovina </w:t>
      </w:r>
      <w:smartTag w:uri="urn:schemas-microsoft-com:office:smarttags" w:element="PersonName">
        <w:smartTagPr>
          <w:attr w:name="ProductID" w:val="la Chiesa"/>
        </w:smartTagPr>
        <w:r w:rsidRPr="0042237B">
          <w:rPr>
            <w:rFonts w:ascii="Arial" w:eastAsia="Times New Roman" w:hAnsi="Arial" w:cs="Times New Roman"/>
            <w:kern w:val="0"/>
            <w:sz w:val="24"/>
            <w:szCs w:val="20"/>
            <w:lang w:eastAsia="it-IT"/>
            <w14:ligatures w14:val="none"/>
          </w:rPr>
          <w:t>la Chiesa</w:t>
        </w:r>
      </w:smartTag>
      <w:r w:rsidRPr="0042237B">
        <w:rPr>
          <w:rFonts w:ascii="Arial" w:eastAsia="Times New Roman" w:hAnsi="Arial" w:cs="Times New Roman"/>
          <w:kern w:val="0"/>
          <w:sz w:val="24"/>
          <w:szCs w:val="20"/>
          <w:lang w:eastAsia="it-IT"/>
          <w14:ligatures w14:val="none"/>
        </w:rPr>
        <w:t xml:space="preserve"> e il mondo.</w:t>
      </w:r>
      <w:r w:rsidR="000D08E1">
        <w:rPr>
          <w:rFonts w:ascii="Arial" w:eastAsia="Times New Roman" w:hAnsi="Arial" w:cs="Times New Roman"/>
          <w:kern w:val="0"/>
          <w:sz w:val="24"/>
          <w:szCs w:val="20"/>
          <w:lang w:eastAsia="it-IT"/>
          <w14:ligatures w14:val="none"/>
        </w:rPr>
        <w:t xml:space="preserve"> </w:t>
      </w:r>
      <w:r w:rsidRPr="0042237B">
        <w:rPr>
          <w:rFonts w:ascii="Arial" w:eastAsia="Times New Roman" w:hAnsi="Arial" w:cs="Times New Roman"/>
          <w:kern w:val="0"/>
          <w:sz w:val="24"/>
          <w:szCs w:val="20"/>
          <w:lang w:eastAsia="it-IT"/>
          <w14:ligatures w14:val="none"/>
        </w:rPr>
        <w:t>Il presbitero deve vigilare affinché la Chiesa sia adorna di ogni verità, di ogni carità, di ogni giustizia.</w:t>
      </w:r>
      <w:r w:rsidR="000D08E1">
        <w:rPr>
          <w:rFonts w:ascii="Arial" w:eastAsia="Times New Roman" w:hAnsi="Arial" w:cs="Times New Roman"/>
          <w:kern w:val="0"/>
          <w:sz w:val="24"/>
          <w:szCs w:val="20"/>
          <w:lang w:eastAsia="it-IT"/>
          <w14:ligatures w14:val="none"/>
        </w:rPr>
        <w:t xml:space="preserve"> </w:t>
      </w:r>
      <w:r w:rsidRPr="0042237B">
        <w:rPr>
          <w:rFonts w:ascii="Arial" w:eastAsia="Times New Roman" w:hAnsi="Arial" w:cs="Times New Roman"/>
          <w:kern w:val="0"/>
          <w:sz w:val="24"/>
          <w:szCs w:val="20"/>
          <w:lang w:eastAsia="it-IT"/>
          <w14:ligatures w14:val="none"/>
        </w:rPr>
        <w:t>Il presbitero deve vigilare affinché nella Chiesa regni solo e sempre la volontà di Dio.</w:t>
      </w:r>
      <w:r w:rsidR="000D08E1">
        <w:rPr>
          <w:rFonts w:ascii="Arial" w:eastAsia="Times New Roman" w:hAnsi="Arial" w:cs="Times New Roman"/>
          <w:kern w:val="0"/>
          <w:sz w:val="24"/>
          <w:szCs w:val="20"/>
          <w:lang w:eastAsia="it-IT"/>
          <w14:ligatures w14:val="none"/>
        </w:rPr>
        <w:t xml:space="preserve"> </w:t>
      </w:r>
      <w:r w:rsidRPr="0042237B">
        <w:rPr>
          <w:rFonts w:ascii="Arial" w:eastAsia="Times New Roman" w:hAnsi="Arial" w:cs="Times New Roman"/>
          <w:kern w:val="0"/>
          <w:sz w:val="24"/>
          <w:szCs w:val="20"/>
          <w:lang w:eastAsia="it-IT"/>
          <w14:ligatures w14:val="none"/>
        </w:rPr>
        <w:t>La Vergine Maria, Madre della Redenzione, Madre della Chiesa e del Discepolo che Gesù amava, ottenga ad ogni “presbitero” di essere nella Chiesa maestro di verità, di carità, di perfetta conoscenza della volontà di Cristo e di Dio.</w:t>
      </w:r>
    </w:p>
    <w:p w14:paraId="08103882" w14:textId="77777777" w:rsidR="005336A9" w:rsidRDefault="005336A9" w:rsidP="006F32CE">
      <w:pPr>
        <w:spacing w:after="240" w:line="240" w:lineRule="auto"/>
        <w:jc w:val="both"/>
        <w:rPr>
          <w:rFonts w:ascii="Arial" w:eastAsia="Times New Roman" w:hAnsi="Arial" w:cs="Times New Roman"/>
          <w:kern w:val="0"/>
          <w:sz w:val="24"/>
          <w:szCs w:val="20"/>
          <w:lang w:eastAsia="it-IT"/>
          <w14:ligatures w14:val="none"/>
        </w:rPr>
      </w:pPr>
    </w:p>
    <w:p w14:paraId="3A3A94F1" w14:textId="3D283F8A" w:rsidR="0042237B" w:rsidRPr="0042237B" w:rsidRDefault="0042237B" w:rsidP="006F32CE">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36" w:name="_Toc325446272"/>
      <w:bookmarkStart w:id="37" w:name="_Toc291783220"/>
      <w:bookmarkStart w:id="38" w:name="_Toc298427462"/>
      <w:bookmarkStart w:id="39" w:name="_Toc230366939"/>
      <w:r>
        <w:rPr>
          <w:rFonts w:ascii="Arial" w:eastAsia="Times New Roman" w:hAnsi="Arial" w:cs="Arial"/>
          <w:b/>
          <w:color w:val="000000"/>
          <w:kern w:val="0"/>
          <w:sz w:val="40"/>
          <w:szCs w:val="40"/>
          <w:lang w:eastAsia="it-IT"/>
          <w14:ligatures w14:val="none"/>
        </w:rPr>
        <w:lastRenderedPageBreak/>
        <w:t xml:space="preserve">INTRODUZIONE AL </w:t>
      </w:r>
      <w:r w:rsidRPr="0042237B">
        <w:rPr>
          <w:rFonts w:ascii="Arial" w:eastAsia="Times New Roman" w:hAnsi="Arial" w:cs="Arial"/>
          <w:b/>
          <w:color w:val="000000"/>
          <w:kern w:val="0"/>
          <w:sz w:val="40"/>
          <w:szCs w:val="40"/>
          <w:lang w:eastAsia="it-IT"/>
          <w14:ligatures w14:val="none"/>
        </w:rPr>
        <w:t>CAPITOLO I</w:t>
      </w:r>
      <w:bookmarkEnd w:id="36"/>
      <w:bookmarkEnd w:id="39"/>
    </w:p>
    <w:p w14:paraId="7470B338" w14:textId="12521049" w:rsidR="0042237B" w:rsidRDefault="0042237B" w:rsidP="006F5AEA">
      <w:pPr>
        <w:spacing w:after="240" w:line="240" w:lineRule="auto"/>
        <w:rPr>
          <w:rFonts w:ascii="Arial" w:eastAsia="Times New Roman" w:hAnsi="Arial" w:cs="Arial"/>
          <w:kern w:val="0"/>
          <w:sz w:val="24"/>
          <w:szCs w:val="24"/>
          <w:lang w:eastAsia="it-IT"/>
          <w14:ligatures w14:val="none"/>
        </w:rPr>
      </w:pPr>
      <w:r w:rsidRPr="0042237B">
        <w:rPr>
          <w:rFonts w:ascii="Arial" w:eastAsia="Times New Roman" w:hAnsi="Arial" w:cs="Arial"/>
          <w:kern w:val="0"/>
          <w:sz w:val="24"/>
          <w:szCs w:val="24"/>
          <w:lang w:eastAsia="it-IT"/>
          <w14:ligatures w14:val="none"/>
        </w:rPr>
        <w:t xml:space="preserve">Questo Capitolo contiene le seguenti </w:t>
      </w:r>
      <w:r>
        <w:rPr>
          <w:rFonts w:ascii="Arial" w:eastAsia="Times New Roman" w:hAnsi="Arial" w:cs="Arial"/>
          <w:kern w:val="0"/>
          <w:sz w:val="24"/>
          <w:szCs w:val="24"/>
          <w:lang w:eastAsia="it-IT"/>
          <w14:ligatures w14:val="none"/>
        </w:rPr>
        <w:t>p</w:t>
      </w:r>
      <w:r w:rsidRPr="0042237B">
        <w:rPr>
          <w:rFonts w:ascii="Arial" w:eastAsia="Times New Roman" w:hAnsi="Arial" w:cs="Arial"/>
          <w:kern w:val="0"/>
          <w:sz w:val="24"/>
          <w:szCs w:val="24"/>
          <w:lang w:eastAsia="it-IT"/>
          <w14:ligatures w14:val="none"/>
        </w:rPr>
        <w:t>ericopi:</w:t>
      </w:r>
      <w:r>
        <w:rPr>
          <w:rFonts w:ascii="Arial" w:eastAsia="Times New Roman" w:hAnsi="Arial" w:cs="Arial"/>
          <w:kern w:val="0"/>
          <w:sz w:val="24"/>
          <w:szCs w:val="24"/>
          <w:lang w:eastAsia="it-IT"/>
          <w14:ligatures w14:val="none"/>
        </w:rPr>
        <w:t xml:space="preserve"> </w:t>
      </w:r>
      <w:r w:rsidR="006F5AEA" w:rsidRPr="006F5AEA">
        <w:rPr>
          <w:rFonts w:ascii="Arial" w:eastAsia="Times New Roman" w:hAnsi="Arial" w:cs="Arial"/>
          <w:kern w:val="0"/>
          <w:sz w:val="24"/>
          <w:szCs w:val="24"/>
          <w:lang w:eastAsia="it-IT"/>
          <w14:ligatures w14:val="none"/>
        </w:rPr>
        <w:t>Introduzione</w:t>
      </w:r>
      <w:r w:rsidR="006F5AEA">
        <w:rPr>
          <w:rFonts w:ascii="Arial" w:eastAsia="Times New Roman" w:hAnsi="Arial" w:cs="Arial"/>
          <w:kern w:val="0"/>
          <w:sz w:val="24"/>
          <w:szCs w:val="24"/>
          <w:lang w:eastAsia="it-IT"/>
          <w14:ligatures w14:val="none"/>
        </w:rPr>
        <w:t xml:space="preserve">. </w:t>
      </w:r>
      <w:r w:rsidR="006F5AEA" w:rsidRPr="006F5AEA">
        <w:rPr>
          <w:rFonts w:ascii="Arial" w:eastAsia="Times New Roman" w:hAnsi="Arial" w:cs="Arial"/>
          <w:kern w:val="0"/>
          <w:sz w:val="24"/>
          <w:szCs w:val="24"/>
          <w:lang w:eastAsia="it-IT"/>
          <w14:ligatures w14:val="none"/>
        </w:rPr>
        <w:t>Saluto</w:t>
      </w:r>
      <w:r w:rsidR="006F5AEA">
        <w:rPr>
          <w:rFonts w:ascii="Arial" w:eastAsia="Times New Roman" w:hAnsi="Arial" w:cs="Arial"/>
          <w:kern w:val="0"/>
          <w:sz w:val="24"/>
          <w:szCs w:val="24"/>
          <w:lang w:eastAsia="it-IT"/>
          <w14:ligatures w14:val="none"/>
        </w:rPr>
        <w:t xml:space="preserve">. </w:t>
      </w:r>
      <w:r w:rsidR="006F5AEA" w:rsidRPr="006F5AEA">
        <w:rPr>
          <w:rFonts w:ascii="Arial" w:eastAsia="Times New Roman" w:hAnsi="Arial" w:cs="Arial"/>
          <w:kern w:val="0"/>
          <w:sz w:val="24"/>
          <w:szCs w:val="24"/>
          <w:lang w:eastAsia="it-IT"/>
          <w14:ligatures w14:val="none"/>
        </w:rPr>
        <w:t>Elogio di Caio</w:t>
      </w:r>
      <w:r w:rsidR="006F5AEA">
        <w:rPr>
          <w:rFonts w:ascii="Arial" w:eastAsia="Times New Roman" w:hAnsi="Arial" w:cs="Arial"/>
          <w:kern w:val="0"/>
          <w:sz w:val="24"/>
          <w:szCs w:val="24"/>
          <w:lang w:eastAsia="it-IT"/>
          <w14:ligatures w14:val="none"/>
        </w:rPr>
        <w:t xml:space="preserve">. </w:t>
      </w:r>
      <w:r w:rsidR="006F5AEA" w:rsidRPr="006F5AEA">
        <w:rPr>
          <w:rFonts w:ascii="Arial" w:eastAsia="Times New Roman" w:hAnsi="Arial" w:cs="Arial"/>
          <w:kern w:val="0"/>
          <w:sz w:val="24"/>
          <w:szCs w:val="24"/>
          <w:lang w:eastAsia="it-IT"/>
          <w14:ligatures w14:val="none"/>
        </w:rPr>
        <w:t>Condotta di Diòtrefe</w:t>
      </w:r>
      <w:r w:rsidR="006F5AEA">
        <w:rPr>
          <w:rFonts w:ascii="Arial" w:eastAsia="Times New Roman" w:hAnsi="Arial" w:cs="Arial"/>
          <w:kern w:val="0"/>
          <w:sz w:val="24"/>
          <w:szCs w:val="24"/>
          <w:lang w:eastAsia="it-IT"/>
          <w14:ligatures w14:val="none"/>
        </w:rPr>
        <w:t xml:space="preserve">. </w:t>
      </w:r>
      <w:r w:rsidR="006F5AEA" w:rsidRPr="006F5AEA">
        <w:rPr>
          <w:rFonts w:ascii="Arial" w:eastAsia="Times New Roman" w:hAnsi="Arial" w:cs="Arial"/>
          <w:kern w:val="0"/>
          <w:sz w:val="24"/>
          <w:szCs w:val="24"/>
          <w:lang w:eastAsia="it-IT"/>
          <w14:ligatures w14:val="none"/>
        </w:rPr>
        <w:t>Testimonianza resa a Demetrio</w:t>
      </w:r>
      <w:r w:rsidR="006F5AEA">
        <w:rPr>
          <w:rFonts w:ascii="Arial" w:eastAsia="Times New Roman" w:hAnsi="Arial" w:cs="Arial"/>
          <w:kern w:val="0"/>
          <w:sz w:val="24"/>
          <w:szCs w:val="24"/>
          <w:lang w:eastAsia="it-IT"/>
          <w14:ligatures w14:val="none"/>
        </w:rPr>
        <w:t xml:space="preserve">. </w:t>
      </w:r>
      <w:r w:rsidR="006F5AEA" w:rsidRPr="006F5AEA">
        <w:rPr>
          <w:rFonts w:ascii="Arial" w:eastAsia="Times New Roman" w:hAnsi="Arial" w:cs="Arial"/>
          <w:kern w:val="0"/>
          <w:sz w:val="24"/>
          <w:szCs w:val="24"/>
          <w:lang w:eastAsia="it-IT"/>
          <w14:ligatures w14:val="none"/>
        </w:rPr>
        <w:t>Epilogo</w:t>
      </w:r>
      <w:r w:rsidR="006F5AEA">
        <w:rPr>
          <w:rFonts w:ascii="Arial" w:eastAsia="Times New Roman" w:hAnsi="Arial" w:cs="Arial"/>
          <w:kern w:val="0"/>
          <w:sz w:val="24"/>
          <w:szCs w:val="24"/>
          <w:lang w:eastAsia="it-IT"/>
          <w14:ligatures w14:val="none"/>
        </w:rPr>
        <w:t xml:space="preserve">. </w:t>
      </w:r>
    </w:p>
    <w:p w14:paraId="1217E00F" w14:textId="77777777" w:rsidR="00156A07" w:rsidRPr="00BE3C2D" w:rsidRDefault="00156A07" w:rsidP="00156A07">
      <w:pPr>
        <w:pStyle w:val="Titolo1"/>
      </w:pPr>
      <w:bookmarkStart w:id="40" w:name="_Toc230366940"/>
      <w:r w:rsidRPr="00BE3C2D">
        <w:t xml:space="preserve">EVANGELIZZARE MANIFESTANDO IL MALE </w:t>
      </w:r>
      <w:r>
        <w:t xml:space="preserve">CHE INQUINA LA CHIESA </w:t>
      </w:r>
      <w:r w:rsidRPr="00BE3C2D">
        <w:t>E INVITANDO A EVITARLO FACENDO IL BENE.</w:t>
      </w:r>
      <w:bookmarkEnd w:id="40"/>
      <w:r w:rsidRPr="00BE3C2D">
        <w:t xml:space="preserve"> </w:t>
      </w:r>
    </w:p>
    <w:p w14:paraId="16C15717" w14:textId="1004A14E" w:rsidR="000D08E1" w:rsidRPr="000D08E1" w:rsidRDefault="000D08E1" w:rsidP="006F32CE">
      <w:pPr>
        <w:pStyle w:val="Titolo3"/>
      </w:pPr>
      <w:bookmarkStart w:id="41" w:name="_Toc230366941"/>
      <w:r w:rsidRPr="000D08E1">
        <w:t>Introduzione</w:t>
      </w:r>
      <w:bookmarkEnd w:id="41"/>
      <w:r w:rsidRPr="000D08E1">
        <w:t xml:space="preserve"> </w:t>
      </w:r>
    </w:p>
    <w:p w14:paraId="5FCBABD1" w14:textId="0D2AC1A4" w:rsidR="0042237B" w:rsidRPr="00930DAF" w:rsidRDefault="00930DAF" w:rsidP="00930DAF">
      <w:pPr>
        <w:spacing w:after="240" w:line="240" w:lineRule="auto"/>
        <w:jc w:val="both"/>
        <w:rPr>
          <w:rFonts w:ascii="Arial" w:eastAsia="Times New Roman" w:hAnsi="Arial" w:cs="Arial"/>
          <w:i/>
          <w:iCs/>
          <w:kern w:val="0"/>
          <w:sz w:val="24"/>
          <w:szCs w:val="24"/>
          <w:lang w:eastAsia="it-IT"/>
          <w14:ligatures w14:val="none"/>
        </w:rPr>
      </w:pPr>
      <w:r w:rsidRPr="00930DAF">
        <w:rPr>
          <w:rFonts w:ascii="Arial" w:eastAsia="Times New Roman" w:hAnsi="Arial" w:cs="Arial"/>
          <w:i/>
          <w:iCs/>
          <w:kern w:val="0"/>
          <w:sz w:val="24"/>
          <w:szCs w:val="24"/>
          <w:lang w:eastAsia="it-IT"/>
          <w14:ligatures w14:val="none"/>
        </w:rPr>
        <w:t>Carissimo, tu ti comporti fedelmente in tutto ciò che fai in favore dei fratelli, benché stranieri. Essi hanno dato testimonianza della tua carità davanti alla Chiesa; tu farai bene a provvedere loro il necessario per il viaggio in modo degno di Dio. Per il suo nome, infatti, essi sono partiti senza accettare nulla dai pagani. Noi perciò dobbiamo accogliere tali persone per diventare collaboratori della verità.</w:t>
      </w:r>
      <w:r>
        <w:rPr>
          <w:rFonts w:ascii="Arial" w:eastAsia="Times New Roman" w:hAnsi="Arial" w:cs="Arial"/>
          <w:i/>
          <w:iCs/>
          <w:kern w:val="0"/>
          <w:sz w:val="24"/>
          <w:szCs w:val="24"/>
          <w:lang w:eastAsia="it-IT"/>
          <w14:ligatures w14:val="none"/>
        </w:rPr>
        <w:t xml:space="preserve"> </w:t>
      </w:r>
      <w:r w:rsidRPr="00930DAF">
        <w:rPr>
          <w:rFonts w:ascii="Arial" w:eastAsia="Times New Roman" w:hAnsi="Arial" w:cs="Arial"/>
          <w:i/>
          <w:iCs/>
          <w:kern w:val="0"/>
          <w:sz w:val="24"/>
          <w:szCs w:val="24"/>
          <w:lang w:eastAsia="it-IT"/>
          <w14:ligatures w14:val="none"/>
        </w:rPr>
        <w:t>Ho scritto qualche parola alla Chiesa, ma Diòtrefe, che ambisce il primo posto tra loro, non ci vuole accogliere. Per questo, se verrò, gli rinfaccerò le cose che va facendo, sparlando di noi con discorsi maligni. Non contento di questo, non riceve i fratelli e impedisce di farlo a quelli che lo vorrebbero e li scaccia dalla Chiesa. Carissimo, non imitare il male, ma il bene. Chi fa il bene è da Dio; chi fa il male non ha veduto Dio</w:t>
      </w:r>
      <w:r w:rsidR="006F5AEA">
        <w:rPr>
          <w:rFonts w:ascii="Arial" w:eastAsia="Times New Roman" w:hAnsi="Arial" w:cs="Arial"/>
          <w:i/>
          <w:iCs/>
          <w:kern w:val="0"/>
          <w:sz w:val="24"/>
          <w:szCs w:val="24"/>
          <w:lang w:eastAsia="it-IT"/>
          <w14:ligatures w14:val="none"/>
        </w:rPr>
        <w:t xml:space="preserve"> (3Gv 5.11). </w:t>
      </w:r>
    </w:p>
    <w:p w14:paraId="5B597D6A" w14:textId="77777777" w:rsidR="00156A07" w:rsidRDefault="000D08E1" w:rsidP="00930DAF">
      <w:pPr>
        <w:spacing w:after="240" w:line="240" w:lineRule="auto"/>
        <w:jc w:val="both"/>
        <w:rPr>
          <w:rFonts w:ascii="Arial" w:eastAsia="Times New Roman" w:hAnsi="Arial" w:cs="Arial"/>
          <w:kern w:val="0"/>
          <w:sz w:val="24"/>
          <w:szCs w:val="24"/>
          <w:lang w:eastAsia="it-IT"/>
          <w14:ligatures w14:val="none"/>
        </w:rPr>
      </w:pPr>
      <w:r w:rsidRPr="00156A07">
        <w:rPr>
          <w:rFonts w:ascii="Arial" w:eastAsia="Times New Roman" w:hAnsi="Arial" w:cs="Arial"/>
          <w:b/>
          <w:bCs/>
          <w:kern w:val="0"/>
          <w:sz w:val="24"/>
          <w:szCs w:val="24"/>
          <w:lang w:eastAsia="it-IT"/>
          <w14:ligatures w14:val="none"/>
        </w:rPr>
        <w:t>Prima verità:</w:t>
      </w:r>
      <w:r w:rsidR="00930DAF">
        <w:rPr>
          <w:rFonts w:ascii="Arial" w:eastAsia="Times New Roman" w:hAnsi="Arial" w:cs="Arial"/>
          <w:kern w:val="0"/>
          <w:sz w:val="24"/>
          <w:szCs w:val="24"/>
          <w:lang w:eastAsia="it-IT"/>
          <w14:ligatures w14:val="none"/>
        </w:rPr>
        <w:t xml:space="preserve"> </w:t>
      </w:r>
      <w:r w:rsidR="00930DAF" w:rsidRPr="006F5AEA">
        <w:rPr>
          <w:rFonts w:ascii="Arial" w:eastAsia="Times New Roman" w:hAnsi="Arial" w:cs="Arial"/>
          <w:i/>
          <w:iCs/>
          <w:kern w:val="0"/>
          <w:sz w:val="24"/>
          <w:szCs w:val="24"/>
          <w:lang w:eastAsia="it-IT"/>
          <w14:ligatures w14:val="none"/>
        </w:rPr>
        <w:t xml:space="preserve">Carissimo, tu ti comporti fedelmente in tutto ciò che fai in favore dei fratelli, benché stranieri. </w:t>
      </w:r>
      <w:r w:rsidR="008E0389">
        <w:rPr>
          <w:rFonts w:ascii="Arial" w:eastAsia="Times New Roman" w:hAnsi="Arial" w:cs="Arial"/>
          <w:kern w:val="0"/>
          <w:sz w:val="24"/>
          <w:szCs w:val="24"/>
          <w:lang w:eastAsia="it-IT"/>
          <w14:ligatures w14:val="none"/>
        </w:rPr>
        <w:t xml:space="preserve">Ogni Apostolo del Signore e ogni Vescovo, loro successore, deve sempre tagliare con taglio netto la verità di Cristo dalla falsità, la verità della Chiesa di Cristo dalla falsità, la verità del discepolo di Gesù dalla falsità, la retta morale dalla falsa, il retto agire dal falso, la vera carità dalla falsa, la virtù dal vizio. Sotto </w:t>
      </w:r>
      <w:r w:rsidR="002A6DDC">
        <w:rPr>
          <w:rFonts w:ascii="Arial" w:eastAsia="Times New Roman" w:hAnsi="Arial" w:cs="Arial"/>
          <w:kern w:val="0"/>
          <w:sz w:val="24"/>
          <w:szCs w:val="24"/>
          <w:lang w:eastAsia="it-IT"/>
          <w14:ligatures w14:val="none"/>
        </w:rPr>
        <w:t xml:space="preserve">piena e perfetta obbedienza al retto insegnamento dell’Apostolo o del vescovo, </w:t>
      </w:r>
      <w:r w:rsidR="008E0389">
        <w:rPr>
          <w:rFonts w:ascii="Arial" w:eastAsia="Times New Roman" w:hAnsi="Arial" w:cs="Arial"/>
          <w:kern w:val="0"/>
          <w:sz w:val="24"/>
          <w:szCs w:val="24"/>
          <w:lang w:eastAsia="it-IT"/>
          <w14:ligatures w14:val="none"/>
        </w:rPr>
        <w:t>lo stesso taglio netto deve operarlo, sempre in comunione con l’Apostolo, ogni Presbitero, ogni diacono</w:t>
      </w:r>
      <w:r w:rsidR="00AC118E">
        <w:rPr>
          <w:rFonts w:ascii="Arial" w:eastAsia="Times New Roman" w:hAnsi="Arial" w:cs="Arial"/>
          <w:kern w:val="0"/>
          <w:sz w:val="24"/>
          <w:szCs w:val="24"/>
          <w:lang w:eastAsia="it-IT"/>
          <w14:ligatures w14:val="none"/>
        </w:rPr>
        <w:t xml:space="preserve">, </w:t>
      </w:r>
      <w:r w:rsidR="008E0389">
        <w:rPr>
          <w:rFonts w:ascii="Arial" w:eastAsia="Times New Roman" w:hAnsi="Arial" w:cs="Arial"/>
          <w:kern w:val="0"/>
          <w:sz w:val="24"/>
          <w:szCs w:val="24"/>
          <w:lang w:eastAsia="it-IT"/>
          <w14:ligatures w14:val="none"/>
        </w:rPr>
        <w:t xml:space="preserve">ogni fedele laico. </w:t>
      </w:r>
      <w:r w:rsidR="00F21E84">
        <w:rPr>
          <w:rFonts w:ascii="Arial" w:eastAsia="Times New Roman" w:hAnsi="Arial" w:cs="Arial"/>
          <w:kern w:val="0"/>
          <w:sz w:val="24"/>
          <w:szCs w:val="24"/>
          <w:lang w:eastAsia="it-IT"/>
          <w14:ligatures w14:val="none"/>
        </w:rPr>
        <w:t>Un Apostolo, un Vescovo, un Presbitero, un Diacono, un Fedele Laico che non separa la verità di Cristo da ogni falsità che la inquina, la vera morale secondo Cristo da ogni falsa morale, è in tutto simile a un contadino che sem</w:t>
      </w:r>
      <w:r w:rsidR="00156A07">
        <w:rPr>
          <w:rFonts w:ascii="Arial" w:eastAsia="Times New Roman" w:hAnsi="Arial" w:cs="Arial"/>
          <w:kern w:val="0"/>
          <w:sz w:val="24"/>
          <w:szCs w:val="24"/>
          <w:lang w:eastAsia="it-IT"/>
          <w14:ligatures w14:val="none"/>
        </w:rPr>
        <w:t xml:space="preserve">ina </w:t>
      </w:r>
      <w:r w:rsidR="00F21E84">
        <w:rPr>
          <w:rFonts w:ascii="Arial" w:eastAsia="Times New Roman" w:hAnsi="Arial" w:cs="Arial"/>
          <w:kern w:val="0"/>
          <w:sz w:val="24"/>
          <w:szCs w:val="24"/>
          <w:lang w:eastAsia="it-IT"/>
          <w14:ligatures w14:val="none"/>
        </w:rPr>
        <w:t>il suo buon grano tra le spine, tra i rovi, tra le ortiche, tra ogni altra erba selvatica le cui radici sottraggono ogni ossigeno al terreno. Il suo lavoro produrrà ben pochi frutti. Invece togliendo ogni erbaccia di falsità nella sana dottrina e nella sana moralità, il suo seme produrrà e produrrà bene. Gesù mentre seminava il buon seme nel cuore dei suoi Apostoli, sempre aveva somma cura a togliere dal loro cuore ogni erbaccia di falsità, di menzogna, di tenebre. Questo lavoro operano tutti gli Apostoli del Signore.</w:t>
      </w:r>
    </w:p>
    <w:p w14:paraId="086983B6" w14:textId="5BC0959B" w:rsidR="008E0389" w:rsidRDefault="00F21E84" w:rsidP="00930DAF">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Anche in questa ter</w:t>
      </w:r>
      <w:r w:rsidR="00156A07">
        <w:rPr>
          <w:rFonts w:ascii="Arial" w:eastAsia="Times New Roman" w:hAnsi="Arial" w:cs="Arial"/>
          <w:kern w:val="0"/>
          <w:sz w:val="24"/>
          <w:szCs w:val="24"/>
          <w:lang w:eastAsia="it-IT"/>
          <w14:ligatures w14:val="none"/>
        </w:rPr>
        <w:t>z</w:t>
      </w:r>
      <w:r>
        <w:rPr>
          <w:rFonts w:ascii="Arial" w:eastAsia="Times New Roman" w:hAnsi="Arial" w:cs="Arial"/>
          <w:kern w:val="0"/>
          <w:sz w:val="24"/>
          <w:szCs w:val="24"/>
          <w:lang w:eastAsia="it-IT"/>
          <w14:ligatures w14:val="none"/>
        </w:rPr>
        <w:t>a Letter</w:t>
      </w:r>
      <w:r w:rsidR="00156A07">
        <w:rPr>
          <w:rFonts w:ascii="Arial" w:eastAsia="Times New Roman" w:hAnsi="Arial" w:cs="Arial"/>
          <w:kern w:val="0"/>
          <w:sz w:val="24"/>
          <w:szCs w:val="24"/>
          <w:lang w:eastAsia="it-IT"/>
          <w14:ligatures w14:val="none"/>
        </w:rPr>
        <w:t>a</w:t>
      </w:r>
      <w:r>
        <w:rPr>
          <w:rFonts w:ascii="Arial" w:eastAsia="Times New Roman" w:hAnsi="Arial" w:cs="Arial"/>
          <w:kern w:val="0"/>
          <w:sz w:val="24"/>
          <w:szCs w:val="24"/>
          <w:lang w:eastAsia="it-IT"/>
          <w14:ligatures w14:val="none"/>
        </w:rPr>
        <w:t xml:space="preserve"> l’Apostolo Giovanni separa con taglio netto verità e falsità, sana moralità e immoralità e invita il carissimo Gaio a lavorare secondo la sana dottrina e la sana morale che scaturisce da essa.</w:t>
      </w:r>
      <w:r w:rsidR="00A31413">
        <w:rPr>
          <w:rFonts w:ascii="Arial" w:eastAsia="Times New Roman" w:hAnsi="Arial" w:cs="Arial"/>
          <w:kern w:val="0"/>
          <w:sz w:val="24"/>
          <w:szCs w:val="24"/>
          <w:lang w:eastAsia="it-IT"/>
          <w14:ligatures w14:val="none"/>
        </w:rPr>
        <w:t xml:space="preserve"> Ecco le sue parole: </w:t>
      </w:r>
      <w:r w:rsidR="00AC118E" w:rsidRPr="006F5AEA">
        <w:rPr>
          <w:rFonts w:ascii="Arial" w:eastAsia="Times New Roman" w:hAnsi="Arial" w:cs="Arial"/>
          <w:i/>
          <w:iCs/>
          <w:kern w:val="0"/>
          <w:sz w:val="24"/>
          <w:szCs w:val="24"/>
          <w:lang w:eastAsia="it-IT"/>
          <w14:ligatures w14:val="none"/>
        </w:rPr>
        <w:t>Carissimo, tu ti comporti fedelmente in tutto ciò che fai in favore dei fratelli, benché stranieri.</w:t>
      </w:r>
      <w:r w:rsidR="00A31413">
        <w:rPr>
          <w:rFonts w:ascii="Arial" w:eastAsia="Times New Roman" w:hAnsi="Arial" w:cs="Arial"/>
          <w:i/>
          <w:iCs/>
          <w:kern w:val="0"/>
          <w:sz w:val="24"/>
          <w:szCs w:val="24"/>
          <w:lang w:eastAsia="it-IT"/>
          <w14:ligatures w14:val="none"/>
        </w:rPr>
        <w:t xml:space="preserve"> </w:t>
      </w:r>
      <w:r w:rsidR="00A31413">
        <w:rPr>
          <w:rFonts w:ascii="Arial" w:eastAsia="Times New Roman" w:hAnsi="Arial" w:cs="Arial"/>
          <w:kern w:val="0"/>
          <w:sz w:val="24"/>
          <w:szCs w:val="24"/>
          <w:lang w:eastAsia="it-IT"/>
          <w14:ligatures w14:val="none"/>
        </w:rPr>
        <w:t xml:space="preserve"> Con questa parole l’Apostolo rassicura Gaio. Quest</w:t>
      </w:r>
      <w:r w:rsidR="00156A07">
        <w:rPr>
          <w:rFonts w:ascii="Arial" w:eastAsia="Times New Roman" w:hAnsi="Arial" w:cs="Arial"/>
          <w:kern w:val="0"/>
          <w:sz w:val="24"/>
          <w:szCs w:val="24"/>
          <w:lang w:eastAsia="it-IT"/>
          <w14:ligatures w14:val="none"/>
        </w:rPr>
        <w:t>i</w:t>
      </w:r>
      <w:r w:rsidR="00A31413">
        <w:rPr>
          <w:rFonts w:ascii="Arial" w:eastAsia="Times New Roman" w:hAnsi="Arial" w:cs="Arial"/>
          <w:kern w:val="0"/>
          <w:sz w:val="24"/>
          <w:szCs w:val="24"/>
          <w:lang w:eastAsia="it-IT"/>
          <w14:ligatures w14:val="none"/>
        </w:rPr>
        <w:t xml:space="preserve"> si sta comportando fedelmente in tutto ciò che</w:t>
      </w:r>
      <w:r w:rsidR="00156A07">
        <w:rPr>
          <w:rFonts w:ascii="Arial" w:eastAsia="Times New Roman" w:hAnsi="Arial" w:cs="Arial"/>
          <w:kern w:val="0"/>
          <w:sz w:val="24"/>
          <w:szCs w:val="24"/>
          <w:lang w:eastAsia="it-IT"/>
          <w14:ligatures w14:val="none"/>
        </w:rPr>
        <w:t xml:space="preserve"> opera</w:t>
      </w:r>
      <w:r w:rsidR="00A31413">
        <w:rPr>
          <w:rFonts w:ascii="Arial" w:eastAsia="Times New Roman" w:hAnsi="Arial" w:cs="Arial"/>
          <w:kern w:val="0"/>
          <w:sz w:val="24"/>
          <w:szCs w:val="24"/>
          <w:lang w:eastAsia="it-IT"/>
          <w14:ligatures w14:val="none"/>
        </w:rPr>
        <w:t xml:space="preserve"> in favore dei fratelli, benché stranieri. Chi sono questi fratelli stranieri</w:t>
      </w:r>
      <w:r w:rsidR="00156A07">
        <w:rPr>
          <w:rFonts w:ascii="Arial" w:eastAsia="Times New Roman" w:hAnsi="Arial" w:cs="Arial"/>
          <w:kern w:val="0"/>
          <w:sz w:val="24"/>
          <w:szCs w:val="24"/>
          <w:lang w:eastAsia="it-IT"/>
          <w14:ligatures w14:val="none"/>
        </w:rPr>
        <w:t>?</w:t>
      </w:r>
      <w:r w:rsidR="00A31413">
        <w:rPr>
          <w:rFonts w:ascii="Arial" w:eastAsia="Times New Roman" w:hAnsi="Arial" w:cs="Arial"/>
          <w:kern w:val="0"/>
          <w:sz w:val="24"/>
          <w:szCs w:val="24"/>
          <w:lang w:eastAsia="it-IT"/>
          <w14:ligatures w14:val="none"/>
        </w:rPr>
        <w:t xml:space="preserve"> Sono fratelli che vengono da altre chiese, da altre comunità. </w:t>
      </w:r>
      <w:r w:rsidR="00A31413">
        <w:rPr>
          <w:rFonts w:ascii="Arial" w:eastAsia="Times New Roman" w:hAnsi="Arial" w:cs="Arial"/>
          <w:kern w:val="0"/>
          <w:sz w:val="24"/>
          <w:szCs w:val="24"/>
          <w:lang w:eastAsia="it-IT"/>
          <w14:ligatures w14:val="none"/>
        </w:rPr>
        <w:lastRenderedPageBreak/>
        <w:t>Non sono però stranieri nella fede, perché anche loro sono corpo di Cristo. Ora il corpo di Cristo deve sempre aiutare il corpo di Cristo. Il corpo di Cristo deve sempre amare il corpo di Cristo. Se il corpo di Cristo non sostiene il corpo di Cristo, è segno che non ama Cristo. Aiutando il corpo di Cristo, è Cristo che si aiuta, si sostiene si ama. Ecco perché Gaio si comporta fedelmente. Aiutando il corpo di Cristo, lui opera secondo la sana dottrina di Cristo Gesù, vive secondo la sana moralità che scaturisce dalla sana dottrina. È morta quella sana dottrina che non genera sana moralità. La sana moralità vissuta sul modello di Cristo Gesù attesta che la sana dottrina è viva.</w:t>
      </w:r>
    </w:p>
    <w:p w14:paraId="55C20E7A" w14:textId="77777777" w:rsidR="00156A07" w:rsidRDefault="00A31413" w:rsidP="00930DAF">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Ora l’Apostolo Giovanni attesta tutto il bene che questi fratelli, benché stranieri, </w:t>
      </w:r>
      <w:r w:rsidR="00156A07">
        <w:rPr>
          <w:rFonts w:ascii="Arial" w:eastAsia="Times New Roman" w:hAnsi="Arial" w:cs="Arial"/>
          <w:kern w:val="0"/>
          <w:sz w:val="24"/>
          <w:szCs w:val="24"/>
          <w:lang w:eastAsia="it-IT"/>
          <w14:ligatures w14:val="none"/>
        </w:rPr>
        <w:t xml:space="preserve">compiono e per questo </w:t>
      </w:r>
      <w:r>
        <w:rPr>
          <w:rFonts w:ascii="Arial" w:eastAsia="Times New Roman" w:hAnsi="Arial" w:cs="Arial"/>
          <w:kern w:val="0"/>
          <w:sz w:val="24"/>
          <w:szCs w:val="24"/>
          <w:lang w:eastAsia="it-IT"/>
          <w14:ligatures w14:val="none"/>
        </w:rPr>
        <w:t>vanno aiutati: perché hanno dato testimonianza della carità di Gaio davanti alla Chiesa.</w:t>
      </w:r>
      <w:r w:rsidR="00156A07" w:rsidRPr="00156A07">
        <w:rPr>
          <w:rFonts w:ascii="Arial" w:eastAsia="Times New Roman" w:hAnsi="Arial" w:cs="Arial"/>
          <w:i/>
          <w:iCs/>
          <w:kern w:val="0"/>
          <w:sz w:val="24"/>
          <w:szCs w:val="24"/>
          <w:lang w:eastAsia="it-IT"/>
          <w14:ligatures w14:val="none"/>
        </w:rPr>
        <w:t xml:space="preserve"> </w:t>
      </w:r>
      <w:r w:rsidR="00156A07" w:rsidRPr="006F5AEA">
        <w:rPr>
          <w:rFonts w:ascii="Arial" w:eastAsia="Times New Roman" w:hAnsi="Arial" w:cs="Arial"/>
          <w:i/>
          <w:iCs/>
          <w:kern w:val="0"/>
          <w:sz w:val="24"/>
          <w:szCs w:val="24"/>
          <w:lang w:eastAsia="it-IT"/>
          <w14:ligatures w14:val="none"/>
        </w:rPr>
        <w:t>Essi hanno dato testimonianza della tua carità davanti alla Chiesa; tu farai bene a provvedere loro il necessario per il viaggio in modo degno di Dio</w:t>
      </w:r>
      <w:r w:rsidR="00156A07">
        <w:rPr>
          <w:rFonts w:ascii="Arial" w:eastAsia="Times New Roman" w:hAnsi="Arial" w:cs="Arial"/>
          <w:i/>
          <w:iCs/>
          <w:kern w:val="0"/>
          <w:sz w:val="24"/>
          <w:szCs w:val="24"/>
          <w:lang w:eastAsia="it-IT"/>
          <w14:ligatures w14:val="none"/>
        </w:rPr>
        <w:t xml:space="preserve">. </w:t>
      </w:r>
      <w:r>
        <w:rPr>
          <w:rFonts w:ascii="Arial" w:eastAsia="Times New Roman" w:hAnsi="Arial" w:cs="Arial"/>
          <w:kern w:val="0"/>
          <w:sz w:val="24"/>
          <w:szCs w:val="24"/>
          <w:lang w:eastAsia="it-IT"/>
          <w14:ligatures w14:val="none"/>
        </w:rPr>
        <w:t xml:space="preserve"> Davanti alla Chiesa essi hanno rivelato ciò che Gaio ha fatto per essi. Gaio ci sostiene. Gaio ci ha sostenuti. Gaio ci ha aiutati. Gaio ci sta aiutando. Questa testimonianza attesta due verità. </w:t>
      </w:r>
    </w:p>
    <w:p w14:paraId="75EF3711" w14:textId="77777777" w:rsidR="00156A07" w:rsidRDefault="00A31413" w:rsidP="00930DAF">
      <w:pPr>
        <w:spacing w:after="240" w:line="240" w:lineRule="auto"/>
        <w:jc w:val="both"/>
        <w:rPr>
          <w:rFonts w:ascii="Arial" w:eastAsia="Times New Roman" w:hAnsi="Arial" w:cs="Arial"/>
          <w:kern w:val="0"/>
          <w:sz w:val="24"/>
          <w:szCs w:val="24"/>
          <w:lang w:eastAsia="it-IT"/>
          <w14:ligatures w14:val="none"/>
        </w:rPr>
      </w:pPr>
      <w:r w:rsidRPr="00156A07">
        <w:rPr>
          <w:rFonts w:ascii="Arial" w:eastAsia="Times New Roman" w:hAnsi="Arial" w:cs="Arial"/>
          <w:b/>
          <w:bCs/>
          <w:kern w:val="0"/>
          <w:sz w:val="24"/>
          <w:szCs w:val="24"/>
          <w:lang w:eastAsia="it-IT"/>
          <w14:ligatures w14:val="none"/>
        </w:rPr>
        <w:t>Prima verità</w:t>
      </w:r>
      <w:r>
        <w:rPr>
          <w:rFonts w:ascii="Arial" w:eastAsia="Times New Roman" w:hAnsi="Arial" w:cs="Arial"/>
          <w:kern w:val="0"/>
          <w:sz w:val="24"/>
          <w:szCs w:val="24"/>
          <w:lang w:eastAsia="it-IT"/>
          <w14:ligatures w14:val="none"/>
        </w:rPr>
        <w:t xml:space="preserve">: essi non sono venuti per approfittare della bontà di Gaio. </w:t>
      </w:r>
      <w:r w:rsidR="00ED02AA">
        <w:rPr>
          <w:rFonts w:ascii="Arial" w:eastAsia="Times New Roman" w:hAnsi="Arial" w:cs="Arial"/>
          <w:kern w:val="0"/>
          <w:sz w:val="24"/>
          <w:szCs w:val="24"/>
          <w:lang w:eastAsia="it-IT"/>
          <w14:ligatures w14:val="none"/>
        </w:rPr>
        <w:t>Sono venuti come fratelli in Cristo, fratelli itineranti per il Vangelo. In verità Gaio non aiuta quest</w:t>
      </w:r>
      <w:r w:rsidR="00156A07">
        <w:rPr>
          <w:rFonts w:ascii="Arial" w:eastAsia="Times New Roman" w:hAnsi="Arial" w:cs="Arial"/>
          <w:kern w:val="0"/>
          <w:sz w:val="24"/>
          <w:szCs w:val="24"/>
          <w:lang w:eastAsia="it-IT"/>
          <w14:ligatures w14:val="none"/>
        </w:rPr>
        <w:t>i</w:t>
      </w:r>
      <w:r w:rsidR="00ED02AA">
        <w:rPr>
          <w:rFonts w:ascii="Arial" w:eastAsia="Times New Roman" w:hAnsi="Arial" w:cs="Arial"/>
          <w:kern w:val="0"/>
          <w:sz w:val="24"/>
          <w:szCs w:val="24"/>
          <w:lang w:eastAsia="it-IT"/>
          <w14:ligatures w14:val="none"/>
        </w:rPr>
        <w:t xml:space="preserve"> fratelli, aiuta il Vangelo, aiuta la Chiesa di Dio per la diffusione del Vangelo di Gesù Signore. Chi aiuta la Chiesa, aiuta il suo corpo, aiuta se stesso, chiamato a diffondere il Vangelo su tutta la terra. Si è un solo corpo. Nel solo corpo </w:t>
      </w:r>
      <w:r w:rsidR="00156A07">
        <w:rPr>
          <w:rFonts w:ascii="Arial" w:eastAsia="Times New Roman" w:hAnsi="Arial" w:cs="Arial"/>
          <w:kern w:val="0"/>
          <w:sz w:val="24"/>
          <w:szCs w:val="24"/>
          <w:lang w:eastAsia="it-IT"/>
          <w14:ligatures w14:val="none"/>
        </w:rPr>
        <w:t>s</w:t>
      </w:r>
      <w:r w:rsidR="00ED02AA">
        <w:rPr>
          <w:rFonts w:ascii="Arial" w:eastAsia="Times New Roman" w:hAnsi="Arial" w:cs="Arial"/>
          <w:kern w:val="0"/>
          <w:sz w:val="24"/>
          <w:szCs w:val="24"/>
          <w:lang w:eastAsia="it-IT"/>
          <w14:ligatures w14:val="none"/>
        </w:rPr>
        <w:t>i deve vivere di perfetta comunione: comunione spirituale e anche comunione materiale. Senza la comunione materiale, la comunione spirituale è nulla.</w:t>
      </w:r>
    </w:p>
    <w:p w14:paraId="0738AC28" w14:textId="77777777" w:rsidR="00310235" w:rsidRDefault="00ED02AA" w:rsidP="00930DAF">
      <w:pPr>
        <w:spacing w:after="240" w:line="240" w:lineRule="auto"/>
        <w:jc w:val="both"/>
        <w:rPr>
          <w:rFonts w:ascii="Arial" w:eastAsia="Times New Roman" w:hAnsi="Arial" w:cs="Arial"/>
          <w:kern w:val="0"/>
          <w:sz w:val="24"/>
          <w:szCs w:val="24"/>
          <w:lang w:eastAsia="it-IT"/>
          <w14:ligatures w14:val="none"/>
        </w:rPr>
      </w:pPr>
      <w:r w:rsidRPr="00156A07">
        <w:rPr>
          <w:rFonts w:ascii="Arial" w:eastAsia="Times New Roman" w:hAnsi="Arial" w:cs="Arial"/>
          <w:b/>
          <w:bCs/>
          <w:kern w:val="0"/>
          <w:sz w:val="24"/>
          <w:szCs w:val="24"/>
          <w:lang w:eastAsia="it-IT"/>
          <w14:ligatures w14:val="none"/>
        </w:rPr>
        <w:t>Seconda verità</w:t>
      </w:r>
      <w:r>
        <w:rPr>
          <w:rFonts w:ascii="Arial" w:eastAsia="Times New Roman" w:hAnsi="Arial" w:cs="Arial"/>
          <w:kern w:val="0"/>
          <w:sz w:val="24"/>
          <w:szCs w:val="24"/>
          <w:lang w:eastAsia="it-IT"/>
          <w14:ligatures w14:val="none"/>
        </w:rPr>
        <w:t>: questi fratelli, rendendo buona testimonianza in favore di Gaio, fanno crescere la</w:t>
      </w:r>
      <w:r w:rsidR="00CA250F">
        <w:rPr>
          <w:rFonts w:ascii="Arial" w:eastAsia="Times New Roman" w:hAnsi="Arial" w:cs="Arial"/>
          <w:kern w:val="0"/>
          <w:sz w:val="24"/>
          <w:szCs w:val="24"/>
          <w:lang w:eastAsia="it-IT"/>
          <w14:ligatures w14:val="none"/>
        </w:rPr>
        <w:t xml:space="preserve"> buona fama all’interno della </w:t>
      </w:r>
      <w:r w:rsidR="00156A07">
        <w:rPr>
          <w:rFonts w:ascii="Arial" w:eastAsia="Times New Roman" w:hAnsi="Arial" w:cs="Arial"/>
          <w:kern w:val="0"/>
          <w:sz w:val="24"/>
          <w:szCs w:val="24"/>
          <w:lang w:eastAsia="it-IT"/>
          <w14:ligatures w14:val="none"/>
        </w:rPr>
        <w:t xml:space="preserve">stessa </w:t>
      </w:r>
      <w:r w:rsidR="00CA250F">
        <w:rPr>
          <w:rFonts w:ascii="Arial" w:eastAsia="Times New Roman" w:hAnsi="Arial" w:cs="Arial"/>
          <w:kern w:val="0"/>
          <w:sz w:val="24"/>
          <w:szCs w:val="24"/>
          <w:lang w:eastAsia="it-IT"/>
          <w14:ligatures w14:val="none"/>
        </w:rPr>
        <w:t>Chiesa e quest</w:t>
      </w:r>
      <w:r w:rsidR="00156A07">
        <w:rPr>
          <w:rFonts w:ascii="Arial" w:eastAsia="Times New Roman" w:hAnsi="Arial" w:cs="Arial"/>
          <w:kern w:val="0"/>
          <w:sz w:val="24"/>
          <w:szCs w:val="24"/>
          <w:lang w:eastAsia="it-IT"/>
          <w14:ligatures w14:val="none"/>
        </w:rPr>
        <w:t>a</w:t>
      </w:r>
      <w:r w:rsidR="00CA250F">
        <w:rPr>
          <w:rFonts w:ascii="Arial" w:eastAsia="Times New Roman" w:hAnsi="Arial" w:cs="Arial"/>
          <w:kern w:val="0"/>
          <w:sz w:val="24"/>
          <w:szCs w:val="24"/>
          <w:lang w:eastAsia="it-IT"/>
          <w14:ligatures w14:val="none"/>
        </w:rPr>
        <w:t xml:space="preserve"> </w:t>
      </w:r>
      <w:r w:rsidR="00156A07">
        <w:rPr>
          <w:rFonts w:ascii="Arial" w:eastAsia="Times New Roman" w:hAnsi="Arial" w:cs="Arial"/>
          <w:kern w:val="0"/>
          <w:sz w:val="24"/>
          <w:szCs w:val="24"/>
          <w:lang w:eastAsia="it-IT"/>
          <w14:ligatures w14:val="none"/>
        </w:rPr>
        <w:t xml:space="preserve">crescita </w:t>
      </w:r>
      <w:r w:rsidR="00CA250F">
        <w:rPr>
          <w:rFonts w:ascii="Arial" w:eastAsia="Times New Roman" w:hAnsi="Arial" w:cs="Arial"/>
          <w:kern w:val="0"/>
          <w:sz w:val="24"/>
          <w:szCs w:val="24"/>
          <w:lang w:eastAsia="it-IT"/>
          <w14:ligatures w14:val="none"/>
        </w:rPr>
        <w:t>è di gran</w:t>
      </w:r>
      <w:r w:rsidR="00156A07">
        <w:rPr>
          <w:rFonts w:ascii="Arial" w:eastAsia="Times New Roman" w:hAnsi="Arial" w:cs="Arial"/>
          <w:kern w:val="0"/>
          <w:sz w:val="24"/>
          <w:szCs w:val="24"/>
          <w:lang w:eastAsia="it-IT"/>
          <w14:ligatures w14:val="none"/>
        </w:rPr>
        <w:t>d</w:t>
      </w:r>
      <w:r w:rsidR="00CA250F">
        <w:rPr>
          <w:rFonts w:ascii="Arial" w:eastAsia="Times New Roman" w:hAnsi="Arial" w:cs="Arial"/>
          <w:kern w:val="0"/>
          <w:sz w:val="24"/>
          <w:szCs w:val="24"/>
          <w:lang w:eastAsia="it-IT"/>
          <w14:ligatures w14:val="none"/>
        </w:rPr>
        <w:t>e giovamento per la sua opera pastorale. Anche verso Cristo tutti quelli che lui beneficava gli rendevano testimonianza:</w:t>
      </w:r>
      <w:r w:rsidR="00CA250F" w:rsidRPr="00310235">
        <w:rPr>
          <w:rFonts w:ascii="Arial" w:eastAsia="Times New Roman" w:hAnsi="Arial" w:cs="Arial"/>
          <w:i/>
          <w:iCs/>
          <w:kern w:val="0"/>
          <w:sz w:val="24"/>
          <w:szCs w:val="24"/>
          <w:lang w:eastAsia="it-IT"/>
          <w14:ligatures w14:val="none"/>
        </w:rPr>
        <w:t xml:space="preserve"> ”Ha fatto bene ogni cosa. Fa udire i sordi e fa parlare i muti”.</w:t>
      </w:r>
      <w:r w:rsidR="00CA250F">
        <w:rPr>
          <w:rFonts w:ascii="Arial" w:eastAsia="Times New Roman" w:hAnsi="Arial" w:cs="Arial"/>
          <w:kern w:val="0"/>
          <w:sz w:val="24"/>
          <w:szCs w:val="24"/>
          <w:lang w:eastAsia="it-IT"/>
          <w14:ligatures w14:val="none"/>
        </w:rPr>
        <w:t xml:space="preserve"> Ogni beneficiato da Cristo diveniva parola che inviava a Cristo. La buona fama è assai necessaria per un responsabile della Chiesa di Dio. La cattiva fama, ben fondata, distrugge ogni credibilità e rende vana la seminagione del Vangelo. Indipendentemente </w:t>
      </w:r>
      <w:r w:rsidR="00C44D70">
        <w:rPr>
          <w:rFonts w:ascii="Arial" w:eastAsia="Times New Roman" w:hAnsi="Arial" w:cs="Arial"/>
          <w:kern w:val="0"/>
          <w:sz w:val="24"/>
          <w:szCs w:val="24"/>
          <w:lang w:eastAsia="it-IT"/>
          <w14:ligatures w14:val="none"/>
        </w:rPr>
        <w:t>dalla buona testimonianza, Gaio ha un dovere di giustizia verso questi fratelli itineranti del Vangelo: lui deve provvedere loro il necessario per il viaggio.</w:t>
      </w:r>
    </w:p>
    <w:p w14:paraId="3E7DB1DD" w14:textId="77777777" w:rsidR="00310235" w:rsidRDefault="00C44D70" w:rsidP="00930DAF">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Non solo deve provvedere. Deve provvedere in modo degno di Dio. Il mondo degno di Dio sta nell’imitare Dio. Come Dio don</w:t>
      </w:r>
      <w:r w:rsidR="00310235">
        <w:rPr>
          <w:rFonts w:ascii="Arial" w:eastAsia="Times New Roman" w:hAnsi="Arial" w:cs="Arial"/>
          <w:kern w:val="0"/>
          <w:sz w:val="24"/>
          <w:szCs w:val="24"/>
          <w:lang w:eastAsia="it-IT"/>
          <w14:ligatures w14:val="none"/>
        </w:rPr>
        <w:t>a</w:t>
      </w:r>
      <w:r>
        <w:rPr>
          <w:rFonts w:ascii="Arial" w:eastAsia="Times New Roman" w:hAnsi="Arial" w:cs="Arial"/>
          <w:kern w:val="0"/>
          <w:sz w:val="24"/>
          <w:szCs w:val="24"/>
          <w:lang w:eastAsia="it-IT"/>
          <w14:ligatures w14:val="none"/>
        </w:rPr>
        <w:t xml:space="preserve"> con ogni abbondanza, senza risparmiarsi in nulla, così Gaio dovrà dare con ogni abbondanza secondo la misura delle sue possibilità. Se lui ha a diposizione molto deve dare molto, se ha poco non deve esitare a dare secondo quel poco che possiede. Il modo di Dio è dato dalla misura secondo la qual si possiede. La condivisione è nelle possibilità reali. Questa regolava</w:t>
      </w:r>
      <w:r w:rsidR="00310235">
        <w:rPr>
          <w:rFonts w:ascii="Arial" w:eastAsia="Times New Roman" w:hAnsi="Arial" w:cs="Arial"/>
          <w:kern w:val="0"/>
          <w:sz w:val="24"/>
          <w:szCs w:val="24"/>
          <w:lang w:eastAsia="it-IT"/>
          <w14:ligatures w14:val="none"/>
        </w:rPr>
        <w:t xml:space="preserve"> va</w:t>
      </w:r>
      <w:r>
        <w:rPr>
          <w:rFonts w:ascii="Arial" w:eastAsia="Times New Roman" w:hAnsi="Arial" w:cs="Arial"/>
          <w:kern w:val="0"/>
          <w:sz w:val="24"/>
          <w:szCs w:val="24"/>
          <w:lang w:eastAsia="it-IT"/>
          <w14:ligatures w14:val="none"/>
        </w:rPr>
        <w:t xml:space="preserve"> sempre osservata. Vale per il povero e vale per il ricco, altrimenti l’opera non è gradita al Signore. La comunità deve aiutare la comunità. Il fratello deve aiutare i fratelli. La comunione è la legge secondo la quale il corpo di Cristo è chiamato a vivere. Langue sia nelle cose dello spirito e sia nelle cose materiali quel corpo di Cristo nel quale questa legge non viene osservata in modo degno di Dio. </w:t>
      </w:r>
    </w:p>
    <w:p w14:paraId="56097597" w14:textId="3022C026" w:rsidR="00A31413" w:rsidRDefault="00C44D70" w:rsidP="00930DAF">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lastRenderedPageBreak/>
        <w:t>Tutto ne</w:t>
      </w:r>
      <w:r w:rsidR="00310235">
        <w:rPr>
          <w:rFonts w:ascii="Arial" w:eastAsia="Times New Roman" w:hAnsi="Arial" w:cs="Arial"/>
          <w:kern w:val="0"/>
          <w:sz w:val="24"/>
          <w:szCs w:val="24"/>
          <w:lang w:eastAsia="it-IT"/>
          <w14:ligatures w14:val="none"/>
        </w:rPr>
        <w:t>l</w:t>
      </w:r>
      <w:r>
        <w:rPr>
          <w:rFonts w:ascii="Arial" w:eastAsia="Times New Roman" w:hAnsi="Arial" w:cs="Arial"/>
          <w:kern w:val="0"/>
          <w:sz w:val="24"/>
          <w:szCs w:val="24"/>
          <w:lang w:eastAsia="it-IT"/>
          <w14:ligatures w14:val="none"/>
        </w:rPr>
        <w:t xml:space="preserve"> corpo di Cristo va condiviso in modo degno di Dio: </w:t>
      </w:r>
      <w:r w:rsidRPr="00CD4DB9">
        <w:rPr>
          <w:rFonts w:ascii="Arial" w:eastAsia="Times New Roman" w:hAnsi="Arial" w:cs="Arial"/>
          <w:kern w:val="0"/>
          <w:sz w:val="24"/>
          <w:szCs w:val="24"/>
          <w:lang w:val="la-Latn" w:eastAsia="it-IT"/>
          <w14:ligatures w14:val="none"/>
        </w:rPr>
        <w:t>“Carissime, fideliter facis, quidquid operaris in fratres et hoc in peregrinos, qui testimonium reddiderunt caritati tuae in conspectu ecclesiae. Bene facies subveniens illis in via digne Deo (3Gv 1,5-6) –</w:t>
      </w:r>
      <w:r w:rsidR="00CD4DB9" w:rsidRPr="00CD4DB9">
        <w:rPr>
          <w:rFonts w:ascii="Arial" w:eastAsia="Times New Roman" w:hAnsi="Arial" w:cs="Arial"/>
          <w:kern w:val="0"/>
          <w:sz w:val="24"/>
          <w:szCs w:val="24"/>
          <w:lang w:val="la-Latn" w:eastAsia="it-IT"/>
          <w14:ligatures w14:val="none"/>
        </w:rPr>
        <w:t xml:space="preserve"> </w:t>
      </w:r>
      <w:r w:rsidR="00CD4DB9" w:rsidRPr="00CD4DB9">
        <w:rPr>
          <w:rFonts w:ascii="Arial" w:eastAsia="Times New Roman" w:hAnsi="Arial" w:cs="Arial"/>
          <w:kern w:val="0"/>
          <w:sz w:val="24"/>
          <w:szCs w:val="24"/>
          <w:lang w:eastAsia="it-IT"/>
          <w14:ligatures w14:val="none"/>
        </w:rPr>
        <w:t>Ἀγαπητέ</w:t>
      </w:r>
      <w:r w:rsidR="00CD4DB9" w:rsidRPr="00CD4DB9">
        <w:rPr>
          <w:rFonts w:ascii="Arial" w:eastAsia="Times New Roman" w:hAnsi="Arial" w:cs="Arial"/>
          <w:kern w:val="0"/>
          <w:sz w:val="24"/>
          <w:szCs w:val="24"/>
          <w:lang w:val="la-Latn" w:eastAsia="it-IT"/>
          <w14:ligatures w14:val="none"/>
        </w:rPr>
        <w:t xml:space="preserve">, </w:t>
      </w:r>
      <w:r w:rsidR="00CD4DB9" w:rsidRPr="00CD4DB9">
        <w:rPr>
          <w:rFonts w:ascii="Arial" w:eastAsia="Times New Roman" w:hAnsi="Arial" w:cs="Arial"/>
          <w:kern w:val="0"/>
          <w:sz w:val="24"/>
          <w:szCs w:val="24"/>
          <w:lang w:eastAsia="it-IT"/>
          <w14:ligatures w14:val="none"/>
        </w:rPr>
        <w:t>πιστὸν</w:t>
      </w:r>
      <w:r w:rsidR="00CD4DB9" w:rsidRPr="00CD4DB9">
        <w:rPr>
          <w:rFonts w:ascii="Arial" w:eastAsia="Times New Roman" w:hAnsi="Arial" w:cs="Arial"/>
          <w:kern w:val="0"/>
          <w:sz w:val="24"/>
          <w:szCs w:val="24"/>
          <w:lang w:val="la-Latn" w:eastAsia="it-IT"/>
          <w14:ligatures w14:val="none"/>
        </w:rPr>
        <w:t xml:space="preserve"> </w:t>
      </w:r>
      <w:r w:rsidR="00CD4DB9" w:rsidRPr="00CD4DB9">
        <w:rPr>
          <w:rFonts w:ascii="Arial" w:eastAsia="Times New Roman" w:hAnsi="Arial" w:cs="Arial"/>
          <w:kern w:val="0"/>
          <w:sz w:val="24"/>
          <w:szCs w:val="24"/>
          <w:lang w:eastAsia="it-IT"/>
          <w14:ligatures w14:val="none"/>
        </w:rPr>
        <w:t>ποιεῖς</w:t>
      </w:r>
      <w:r w:rsidR="00CD4DB9" w:rsidRPr="00CD4DB9">
        <w:rPr>
          <w:rFonts w:ascii="Arial" w:eastAsia="Times New Roman" w:hAnsi="Arial" w:cs="Arial"/>
          <w:kern w:val="0"/>
          <w:sz w:val="24"/>
          <w:szCs w:val="24"/>
          <w:lang w:val="la-Latn" w:eastAsia="it-IT"/>
          <w14:ligatures w14:val="none"/>
        </w:rPr>
        <w:t xml:space="preserve"> </w:t>
      </w:r>
      <w:r w:rsidR="00CD4DB9" w:rsidRPr="00CD4DB9">
        <w:rPr>
          <w:rFonts w:ascii="Arial" w:eastAsia="Times New Roman" w:hAnsi="Arial" w:cs="Arial"/>
          <w:kern w:val="0"/>
          <w:sz w:val="24"/>
          <w:szCs w:val="24"/>
          <w:lang w:eastAsia="it-IT"/>
          <w14:ligatures w14:val="none"/>
        </w:rPr>
        <w:t>ὃ</w:t>
      </w:r>
      <w:r w:rsidR="00CD4DB9" w:rsidRPr="00CD4DB9">
        <w:rPr>
          <w:rFonts w:ascii="Arial" w:eastAsia="Times New Roman" w:hAnsi="Arial" w:cs="Arial"/>
          <w:kern w:val="0"/>
          <w:sz w:val="24"/>
          <w:szCs w:val="24"/>
          <w:lang w:val="la-Latn" w:eastAsia="it-IT"/>
          <w14:ligatures w14:val="none"/>
        </w:rPr>
        <w:t xml:space="preserve"> </w:t>
      </w:r>
      <w:r w:rsidR="00CD4DB9" w:rsidRPr="00CD4DB9">
        <w:rPr>
          <w:rFonts w:ascii="Arial" w:eastAsia="Times New Roman" w:hAnsi="Arial" w:cs="Arial"/>
          <w:kern w:val="0"/>
          <w:sz w:val="24"/>
          <w:szCs w:val="24"/>
          <w:lang w:eastAsia="it-IT"/>
          <w14:ligatures w14:val="none"/>
        </w:rPr>
        <w:t>ἐὰν</w:t>
      </w:r>
      <w:r w:rsidR="00CD4DB9" w:rsidRPr="00CD4DB9">
        <w:rPr>
          <w:rFonts w:ascii="Arial" w:eastAsia="Times New Roman" w:hAnsi="Arial" w:cs="Arial"/>
          <w:kern w:val="0"/>
          <w:sz w:val="24"/>
          <w:szCs w:val="24"/>
          <w:lang w:val="la-Latn" w:eastAsia="it-IT"/>
          <w14:ligatures w14:val="none"/>
        </w:rPr>
        <w:t xml:space="preserve"> </w:t>
      </w:r>
      <w:r w:rsidR="00CD4DB9" w:rsidRPr="00CD4DB9">
        <w:rPr>
          <w:rFonts w:ascii="Arial" w:eastAsia="Times New Roman" w:hAnsi="Arial" w:cs="Arial"/>
          <w:kern w:val="0"/>
          <w:sz w:val="24"/>
          <w:szCs w:val="24"/>
          <w:lang w:eastAsia="it-IT"/>
          <w14:ligatures w14:val="none"/>
        </w:rPr>
        <w:t>ἐργάσῃ</w:t>
      </w:r>
      <w:r w:rsidR="00CD4DB9" w:rsidRPr="00CD4DB9">
        <w:rPr>
          <w:rFonts w:ascii="Arial" w:eastAsia="Times New Roman" w:hAnsi="Arial" w:cs="Arial"/>
          <w:kern w:val="0"/>
          <w:sz w:val="24"/>
          <w:szCs w:val="24"/>
          <w:lang w:val="la-Latn" w:eastAsia="it-IT"/>
          <w14:ligatures w14:val="none"/>
        </w:rPr>
        <w:t xml:space="preserve"> </w:t>
      </w:r>
      <w:r w:rsidR="00CD4DB9" w:rsidRPr="00CD4DB9">
        <w:rPr>
          <w:rFonts w:ascii="Arial" w:eastAsia="Times New Roman" w:hAnsi="Arial" w:cs="Arial"/>
          <w:kern w:val="0"/>
          <w:sz w:val="24"/>
          <w:szCs w:val="24"/>
          <w:lang w:eastAsia="it-IT"/>
          <w14:ligatures w14:val="none"/>
        </w:rPr>
        <w:t>εἰς</w:t>
      </w:r>
      <w:r w:rsidR="00CD4DB9" w:rsidRPr="00CD4DB9">
        <w:rPr>
          <w:rFonts w:ascii="Arial" w:eastAsia="Times New Roman" w:hAnsi="Arial" w:cs="Arial"/>
          <w:kern w:val="0"/>
          <w:sz w:val="24"/>
          <w:szCs w:val="24"/>
          <w:lang w:val="la-Latn" w:eastAsia="it-IT"/>
          <w14:ligatures w14:val="none"/>
        </w:rPr>
        <w:t xml:space="preserve"> </w:t>
      </w:r>
      <w:r w:rsidR="00CD4DB9" w:rsidRPr="00CD4DB9">
        <w:rPr>
          <w:rFonts w:ascii="Arial" w:eastAsia="Times New Roman" w:hAnsi="Arial" w:cs="Arial"/>
          <w:kern w:val="0"/>
          <w:sz w:val="24"/>
          <w:szCs w:val="24"/>
          <w:lang w:eastAsia="it-IT"/>
          <w14:ligatures w14:val="none"/>
        </w:rPr>
        <w:t>τοὺς</w:t>
      </w:r>
      <w:r w:rsidR="00CD4DB9" w:rsidRPr="00CD4DB9">
        <w:rPr>
          <w:rFonts w:ascii="Arial" w:eastAsia="Times New Roman" w:hAnsi="Arial" w:cs="Arial"/>
          <w:kern w:val="0"/>
          <w:sz w:val="24"/>
          <w:szCs w:val="24"/>
          <w:lang w:val="la-Latn" w:eastAsia="it-IT"/>
          <w14:ligatures w14:val="none"/>
        </w:rPr>
        <w:t xml:space="preserve"> </w:t>
      </w:r>
      <w:r w:rsidR="00CD4DB9" w:rsidRPr="00CD4DB9">
        <w:rPr>
          <w:rFonts w:ascii="Arial" w:eastAsia="Times New Roman" w:hAnsi="Arial" w:cs="Arial"/>
          <w:kern w:val="0"/>
          <w:sz w:val="24"/>
          <w:szCs w:val="24"/>
          <w:lang w:eastAsia="it-IT"/>
          <w14:ligatures w14:val="none"/>
        </w:rPr>
        <w:t>ἀδελφοὺς</w:t>
      </w:r>
      <w:r w:rsidR="00CD4DB9" w:rsidRPr="00CD4DB9">
        <w:rPr>
          <w:rFonts w:ascii="Arial" w:eastAsia="Times New Roman" w:hAnsi="Arial" w:cs="Arial"/>
          <w:kern w:val="0"/>
          <w:sz w:val="24"/>
          <w:szCs w:val="24"/>
          <w:lang w:val="la-Latn" w:eastAsia="it-IT"/>
          <w14:ligatures w14:val="none"/>
        </w:rPr>
        <w:t xml:space="preserve"> </w:t>
      </w:r>
      <w:r w:rsidR="00CD4DB9" w:rsidRPr="00CD4DB9">
        <w:rPr>
          <w:rFonts w:ascii="Arial" w:eastAsia="Times New Roman" w:hAnsi="Arial" w:cs="Arial"/>
          <w:kern w:val="0"/>
          <w:sz w:val="24"/>
          <w:szCs w:val="24"/>
          <w:lang w:eastAsia="it-IT"/>
          <w14:ligatures w14:val="none"/>
        </w:rPr>
        <w:t>καὶ</w:t>
      </w:r>
      <w:r w:rsidR="00CD4DB9" w:rsidRPr="00CD4DB9">
        <w:rPr>
          <w:rFonts w:ascii="Arial" w:eastAsia="Times New Roman" w:hAnsi="Arial" w:cs="Arial"/>
          <w:kern w:val="0"/>
          <w:sz w:val="24"/>
          <w:szCs w:val="24"/>
          <w:lang w:val="la-Latn" w:eastAsia="it-IT"/>
          <w14:ligatures w14:val="none"/>
        </w:rPr>
        <w:t xml:space="preserve"> </w:t>
      </w:r>
      <w:r w:rsidR="00CD4DB9" w:rsidRPr="00CD4DB9">
        <w:rPr>
          <w:rFonts w:ascii="Segoe UI Symbol" w:eastAsia="Times New Roman" w:hAnsi="Segoe UI Symbol" w:cs="Segoe UI Symbol"/>
          <w:kern w:val="0"/>
          <w:sz w:val="24"/>
          <w:szCs w:val="24"/>
          <w:lang w:val="la-Latn" w:eastAsia="it-IT"/>
          <w14:ligatures w14:val="none"/>
        </w:rPr>
        <w:t>⸀</w:t>
      </w:r>
      <w:r w:rsidR="00CD4DB9" w:rsidRPr="00CD4DB9">
        <w:rPr>
          <w:rFonts w:ascii="Arial" w:eastAsia="Times New Roman" w:hAnsi="Arial" w:cs="Arial"/>
          <w:kern w:val="0"/>
          <w:sz w:val="24"/>
          <w:szCs w:val="24"/>
          <w:lang w:eastAsia="it-IT"/>
          <w14:ligatures w14:val="none"/>
        </w:rPr>
        <w:t>τοῦτο</w:t>
      </w:r>
      <w:r w:rsidR="00CD4DB9" w:rsidRPr="00CD4DB9">
        <w:rPr>
          <w:rFonts w:ascii="Arial" w:eastAsia="Times New Roman" w:hAnsi="Arial" w:cs="Arial"/>
          <w:kern w:val="0"/>
          <w:sz w:val="24"/>
          <w:szCs w:val="24"/>
          <w:lang w:val="la-Latn" w:eastAsia="it-IT"/>
          <w14:ligatures w14:val="none"/>
        </w:rPr>
        <w:t xml:space="preserve"> </w:t>
      </w:r>
      <w:r w:rsidR="00CD4DB9" w:rsidRPr="00CD4DB9">
        <w:rPr>
          <w:rFonts w:ascii="Arial" w:eastAsia="Times New Roman" w:hAnsi="Arial" w:cs="Arial"/>
          <w:kern w:val="0"/>
          <w:sz w:val="24"/>
          <w:szCs w:val="24"/>
          <w:lang w:eastAsia="it-IT"/>
          <w14:ligatures w14:val="none"/>
        </w:rPr>
        <w:t>ξένους</w:t>
      </w:r>
      <w:r w:rsidR="00CD4DB9" w:rsidRPr="00CD4DB9">
        <w:rPr>
          <w:rFonts w:ascii="Arial" w:eastAsia="Times New Roman" w:hAnsi="Arial" w:cs="Arial"/>
          <w:kern w:val="0"/>
          <w:sz w:val="24"/>
          <w:szCs w:val="24"/>
          <w:lang w:val="la-Latn" w:eastAsia="it-IT"/>
          <w14:ligatures w14:val="none"/>
        </w:rPr>
        <w:t xml:space="preserve">, </w:t>
      </w:r>
      <w:r w:rsidR="00CD4DB9" w:rsidRPr="00CD4DB9">
        <w:rPr>
          <w:rFonts w:ascii="Arial" w:eastAsia="Times New Roman" w:hAnsi="Arial" w:cs="Arial"/>
          <w:kern w:val="0"/>
          <w:sz w:val="24"/>
          <w:szCs w:val="24"/>
          <w:lang w:eastAsia="it-IT"/>
          <w14:ligatures w14:val="none"/>
        </w:rPr>
        <w:t>οἳ</w:t>
      </w:r>
      <w:r w:rsidR="00CD4DB9" w:rsidRPr="00CD4DB9">
        <w:rPr>
          <w:rFonts w:ascii="Arial" w:eastAsia="Times New Roman" w:hAnsi="Arial" w:cs="Arial"/>
          <w:kern w:val="0"/>
          <w:sz w:val="24"/>
          <w:szCs w:val="24"/>
          <w:lang w:val="la-Latn" w:eastAsia="it-IT"/>
          <w14:ligatures w14:val="none"/>
        </w:rPr>
        <w:t xml:space="preserve"> </w:t>
      </w:r>
      <w:r w:rsidR="00CD4DB9" w:rsidRPr="00CD4DB9">
        <w:rPr>
          <w:rFonts w:ascii="Arial" w:eastAsia="Times New Roman" w:hAnsi="Arial" w:cs="Arial"/>
          <w:kern w:val="0"/>
          <w:sz w:val="24"/>
          <w:szCs w:val="24"/>
          <w:lang w:eastAsia="it-IT"/>
          <w14:ligatures w14:val="none"/>
        </w:rPr>
        <w:t>ἐμαρτύρησάν</w:t>
      </w:r>
      <w:r w:rsidR="00CD4DB9" w:rsidRPr="00CD4DB9">
        <w:rPr>
          <w:rFonts w:ascii="Arial" w:eastAsia="Times New Roman" w:hAnsi="Arial" w:cs="Arial"/>
          <w:kern w:val="0"/>
          <w:sz w:val="24"/>
          <w:szCs w:val="24"/>
          <w:lang w:val="la-Latn" w:eastAsia="it-IT"/>
          <w14:ligatures w14:val="none"/>
        </w:rPr>
        <w:t xml:space="preserve"> </w:t>
      </w:r>
      <w:r w:rsidR="00CD4DB9" w:rsidRPr="00CD4DB9">
        <w:rPr>
          <w:rFonts w:ascii="Arial" w:eastAsia="Times New Roman" w:hAnsi="Arial" w:cs="Arial"/>
          <w:kern w:val="0"/>
          <w:sz w:val="24"/>
          <w:szCs w:val="24"/>
          <w:lang w:eastAsia="it-IT"/>
          <w14:ligatures w14:val="none"/>
        </w:rPr>
        <w:t>σου</w:t>
      </w:r>
      <w:r w:rsidR="00CD4DB9" w:rsidRPr="00CD4DB9">
        <w:rPr>
          <w:rFonts w:ascii="Arial" w:eastAsia="Times New Roman" w:hAnsi="Arial" w:cs="Arial"/>
          <w:kern w:val="0"/>
          <w:sz w:val="24"/>
          <w:szCs w:val="24"/>
          <w:lang w:val="la-Latn" w:eastAsia="it-IT"/>
          <w14:ligatures w14:val="none"/>
        </w:rPr>
        <w:t xml:space="preserve"> </w:t>
      </w:r>
      <w:r w:rsidR="00CD4DB9" w:rsidRPr="00CD4DB9">
        <w:rPr>
          <w:rFonts w:ascii="Arial" w:eastAsia="Times New Roman" w:hAnsi="Arial" w:cs="Arial"/>
          <w:kern w:val="0"/>
          <w:sz w:val="24"/>
          <w:szCs w:val="24"/>
          <w:lang w:eastAsia="it-IT"/>
          <w14:ligatures w14:val="none"/>
        </w:rPr>
        <w:t>τῇ</w:t>
      </w:r>
      <w:r w:rsidR="00CD4DB9" w:rsidRPr="00CD4DB9">
        <w:rPr>
          <w:rFonts w:ascii="Arial" w:eastAsia="Times New Roman" w:hAnsi="Arial" w:cs="Arial"/>
          <w:kern w:val="0"/>
          <w:sz w:val="24"/>
          <w:szCs w:val="24"/>
          <w:lang w:val="la-Latn" w:eastAsia="it-IT"/>
          <w14:ligatures w14:val="none"/>
        </w:rPr>
        <w:t xml:space="preserve"> </w:t>
      </w:r>
      <w:r w:rsidR="00CD4DB9" w:rsidRPr="00CD4DB9">
        <w:rPr>
          <w:rFonts w:ascii="Arial" w:eastAsia="Times New Roman" w:hAnsi="Arial" w:cs="Arial"/>
          <w:kern w:val="0"/>
          <w:sz w:val="24"/>
          <w:szCs w:val="24"/>
          <w:lang w:eastAsia="it-IT"/>
          <w14:ligatures w14:val="none"/>
        </w:rPr>
        <w:t>ἀγάπῃ</w:t>
      </w:r>
      <w:r w:rsidR="00CD4DB9" w:rsidRPr="00CD4DB9">
        <w:rPr>
          <w:rFonts w:ascii="Arial" w:eastAsia="Times New Roman" w:hAnsi="Arial" w:cs="Arial"/>
          <w:kern w:val="0"/>
          <w:sz w:val="24"/>
          <w:szCs w:val="24"/>
          <w:lang w:val="la-Latn" w:eastAsia="it-IT"/>
          <w14:ligatures w14:val="none"/>
        </w:rPr>
        <w:t xml:space="preserve"> </w:t>
      </w:r>
      <w:r w:rsidR="00CD4DB9" w:rsidRPr="00CD4DB9">
        <w:rPr>
          <w:rFonts w:ascii="Arial" w:eastAsia="Times New Roman" w:hAnsi="Arial" w:cs="Arial"/>
          <w:kern w:val="0"/>
          <w:sz w:val="24"/>
          <w:szCs w:val="24"/>
          <w:lang w:eastAsia="it-IT"/>
          <w14:ligatures w14:val="none"/>
        </w:rPr>
        <w:t>ἐνώπιον</w:t>
      </w:r>
      <w:r w:rsidR="00CD4DB9" w:rsidRPr="00CD4DB9">
        <w:rPr>
          <w:rFonts w:ascii="Arial" w:eastAsia="Times New Roman" w:hAnsi="Arial" w:cs="Arial"/>
          <w:kern w:val="0"/>
          <w:sz w:val="24"/>
          <w:szCs w:val="24"/>
          <w:lang w:val="la-Latn" w:eastAsia="it-IT"/>
          <w14:ligatures w14:val="none"/>
        </w:rPr>
        <w:t xml:space="preserve"> </w:t>
      </w:r>
      <w:r w:rsidR="00CD4DB9" w:rsidRPr="00CD4DB9">
        <w:rPr>
          <w:rFonts w:ascii="Arial" w:eastAsia="Times New Roman" w:hAnsi="Arial" w:cs="Arial"/>
          <w:kern w:val="0"/>
          <w:sz w:val="24"/>
          <w:szCs w:val="24"/>
          <w:lang w:eastAsia="it-IT"/>
          <w14:ligatures w14:val="none"/>
        </w:rPr>
        <w:t>ἐκκλησίας</w:t>
      </w:r>
      <w:r w:rsidR="00CD4DB9" w:rsidRPr="00CD4DB9">
        <w:rPr>
          <w:rFonts w:ascii="Arial" w:eastAsia="Times New Roman" w:hAnsi="Arial" w:cs="Arial"/>
          <w:kern w:val="0"/>
          <w:sz w:val="24"/>
          <w:szCs w:val="24"/>
          <w:lang w:val="la-Latn" w:eastAsia="it-IT"/>
          <w14:ligatures w14:val="none"/>
        </w:rPr>
        <w:t xml:space="preserve">, </w:t>
      </w:r>
      <w:r w:rsidR="00CD4DB9" w:rsidRPr="00CD4DB9">
        <w:rPr>
          <w:rFonts w:ascii="Arial" w:eastAsia="Times New Roman" w:hAnsi="Arial" w:cs="Arial"/>
          <w:kern w:val="0"/>
          <w:sz w:val="24"/>
          <w:szCs w:val="24"/>
          <w:lang w:eastAsia="it-IT"/>
          <w14:ligatures w14:val="none"/>
        </w:rPr>
        <w:t>οὓς</w:t>
      </w:r>
      <w:r w:rsidR="00CD4DB9" w:rsidRPr="00CD4DB9">
        <w:rPr>
          <w:rFonts w:ascii="Arial" w:eastAsia="Times New Roman" w:hAnsi="Arial" w:cs="Arial"/>
          <w:kern w:val="0"/>
          <w:sz w:val="24"/>
          <w:szCs w:val="24"/>
          <w:lang w:val="la-Latn" w:eastAsia="it-IT"/>
          <w14:ligatures w14:val="none"/>
        </w:rPr>
        <w:t xml:space="preserve"> </w:t>
      </w:r>
      <w:r w:rsidR="00CD4DB9" w:rsidRPr="00CD4DB9">
        <w:rPr>
          <w:rFonts w:ascii="Arial" w:eastAsia="Times New Roman" w:hAnsi="Arial" w:cs="Arial"/>
          <w:kern w:val="0"/>
          <w:sz w:val="24"/>
          <w:szCs w:val="24"/>
          <w:lang w:eastAsia="it-IT"/>
          <w14:ligatures w14:val="none"/>
        </w:rPr>
        <w:t>καλῶς</w:t>
      </w:r>
      <w:r w:rsidR="00CD4DB9" w:rsidRPr="00CD4DB9">
        <w:rPr>
          <w:rFonts w:ascii="Arial" w:eastAsia="Times New Roman" w:hAnsi="Arial" w:cs="Arial"/>
          <w:kern w:val="0"/>
          <w:sz w:val="24"/>
          <w:szCs w:val="24"/>
          <w:lang w:val="la-Latn" w:eastAsia="it-IT"/>
          <w14:ligatures w14:val="none"/>
        </w:rPr>
        <w:t xml:space="preserve"> </w:t>
      </w:r>
      <w:r w:rsidR="00CD4DB9" w:rsidRPr="00CD4DB9">
        <w:rPr>
          <w:rFonts w:ascii="Arial" w:eastAsia="Times New Roman" w:hAnsi="Arial" w:cs="Arial"/>
          <w:kern w:val="0"/>
          <w:sz w:val="24"/>
          <w:szCs w:val="24"/>
          <w:lang w:eastAsia="it-IT"/>
          <w14:ligatures w14:val="none"/>
        </w:rPr>
        <w:t>ποιήσεις</w:t>
      </w:r>
      <w:r w:rsidR="00CD4DB9" w:rsidRPr="00CD4DB9">
        <w:rPr>
          <w:rFonts w:ascii="Arial" w:eastAsia="Times New Roman" w:hAnsi="Arial" w:cs="Arial"/>
          <w:kern w:val="0"/>
          <w:sz w:val="24"/>
          <w:szCs w:val="24"/>
          <w:lang w:val="la-Latn" w:eastAsia="it-IT"/>
          <w14:ligatures w14:val="none"/>
        </w:rPr>
        <w:t xml:space="preserve"> </w:t>
      </w:r>
      <w:r w:rsidR="00CD4DB9" w:rsidRPr="00CD4DB9">
        <w:rPr>
          <w:rFonts w:ascii="Arial" w:eastAsia="Times New Roman" w:hAnsi="Arial" w:cs="Arial"/>
          <w:kern w:val="0"/>
          <w:sz w:val="24"/>
          <w:szCs w:val="24"/>
          <w:lang w:eastAsia="it-IT"/>
          <w14:ligatures w14:val="none"/>
        </w:rPr>
        <w:t>προπέμψας</w:t>
      </w:r>
      <w:r w:rsidR="00CD4DB9" w:rsidRPr="00CD4DB9">
        <w:rPr>
          <w:rFonts w:ascii="Arial" w:eastAsia="Times New Roman" w:hAnsi="Arial" w:cs="Arial"/>
          <w:kern w:val="0"/>
          <w:sz w:val="24"/>
          <w:szCs w:val="24"/>
          <w:lang w:val="la-Latn" w:eastAsia="it-IT"/>
          <w14:ligatures w14:val="none"/>
        </w:rPr>
        <w:t xml:space="preserve"> </w:t>
      </w:r>
      <w:r w:rsidR="00CD4DB9" w:rsidRPr="00CD4DB9">
        <w:rPr>
          <w:rFonts w:ascii="Arial" w:eastAsia="Times New Roman" w:hAnsi="Arial" w:cs="Arial"/>
          <w:kern w:val="0"/>
          <w:sz w:val="24"/>
          <w:szCs w:val="24"/>
          <w:lang w:eastAsia="it-IT"/>
          <w14:ligatures w14:val="none"/>
        </w:rPr>
        <w:t>ἀξίως</w:t>
      </w:r>
      <w:r w:rsidR="00CD4DB9" w:rsidRPr="00CD4DB9">
        <w:rPr>
          <w:rFonts w:ascii="Arial" w:eastAsia="Times New Roman" w:hAnsi="Arial" w:cs="Arial"/>
          <w:kern w:val="0"/>
          <w:sz w:val="24"/>
          <w:szCs w:val="24"/>
          <w:lang w:val="la-Latn" w:eastAsia="it-IT"/>
          <w14:ligatures w14:val="none"/>
        </w:rPr>
        <w:t xml:space="preserve"> </w:t>
      </w:r>
      <w:r w:rsidR="00CD4DB9" w:rsidRPr="00CD4DB9">
        <w:rPr>
          <w:rFonts w:ascii="Arial" w:eastAsia="Times New Roman" w:hAnsi="Arial" w:cs="Arial"/>
          <w:kern w:val="0"/>
          <w:sz w:val="24"/>
          <w:szCs w:val="24"/>
          <w:lang w:eastAsia="it-IT"/>
          <w14:ligatures w14:val="none"/>
        </w:rPr>
        <w:t>τοῦ</w:t>
      </w:r>
      <w:r w:rsidR="00CD4DB9" w:rsidRPr="00CD4DB9">
        <w:rPr>
          <w:rFonts w:ascii="Arial" w:eastAsia="Times New Roman" w:hAnsi="Arial" w:cs="Arial"/>
          <w:kern w:val="0"/>
          <w:sz w:val="24"/>
          <w:szCs w:val="24"/>
          <w:lang w:val="la-Latn" w:eastAsia="it-IT"/>
          <w14:ligatures w14:val="none"/>
        </w:rPr>
        <w:t xml:space="preserve"> </w:t>
      </w:r>
      <w:r w:rsidR="00CD4DB9" w:rsidRPr="00CD4DB9">
        <w:rPr>
          <w:rFonts w:ascii="Arial" w:eastAsia="Times New Roman" w:hAnsi="Arial" w:cs="Arial"/>
          <w:kern w:val="0"/>
          <w:sz w:val="24"/>
          <w:szCs w:val="24"/>
          <w:lang w:eastAsia="it-IT"/>
          <w14:ligatures w14:val="none"/>
        </w:rPr>
        <w:t>θεοῦ</w:t>
      </w:r>
      <w:r w:rsidR="00CD4DB9" w:rsidRPr="00CD4DB9">
        <w:rPr>
          <w:rFonts w:ascii="Arial" w:eastAsia="Times New Roman" w:hAnsi="Arial" w:cs="Arial"/>
          <w:kern w:val="0"/>
          <w:sz w:val="24"/>
          <w:szCs w:val="24"/>
          <w:lang w:val="la-Latn" w:eastAsia="it-IT"/>
          <w14:ligatures w14:val="none"/>
        </w:rPr>
        <w:t xml:space="preserve">. </w:t>
      </w:r>
      <w:r w:rsidR="00CD4DB9">
        <w:rPr>
          <w:rFonts w:ascii="Arial" w:eastAsia="Times New Roman" w:hAnsi="Arial" w:cs="Arial"/>
          <w:kern w:val="0"/>
          <w:sz w:val="24"/>
          <w:szCs w:val="24"/>
          <w:lang w:eastAsia="it-IT"/>
          <w14:ligatures w14:val="none"/>
        </w:rPr>
        <w:t xml:space="preserve">Sempre dobbiamo ricordarci di questa regola: in modo degno di Dio. </w:t>
      </w:r>
      <w:r w:rsidR="00310235">
        <w:rPr>
          <w:rFonts w:ascii="Arial" w:eastAsia="Times New Roman" w:hAnsi="Arial" w:cs="Arial"/>
          <w:kern w:val="0"/>
          <w:sz w:val="24"/>
          <w:szCs w:val="24"/>
          <w:lang w:eastAsia="it-IT"/>
          <w14:ligatures w14:val="none"/>
        </w:rPr>
        <w:t xml:space="preserve"> Mai essa va dimenticata.</w:t>
      </w:r>
    </w:p>
    <w:p w14:paraId="2557FE01" w14:textId="77777777" w:rsidR="0068010B" w:rsidRDefault="000D08E1" w:rsidP="00930DAF">
      <w:pPr>
        <w:spacing w:after="240" w:line="240" w:lineRule="auto"/>
        <w:jc w:val="both"/>
        <w:rPr>
          <w:rFonts w:ascii="Arial" w:eastAsia="Times New Roman" w:hAnsi="Arial" w:cs="Arial"/>
          <w:kern w:val="0"/>
          <w:sz w:val="24"/>
          <w:szCs w:val="24"/>
          <w:lang w:eastAsia="it-IT"/>
          <w14:ligatures w14:val="none"/>
        </w:rPr>
      </w:pPr>
      <w:r w:rsidRPr="0068010B">
        <w:rPr>
          <w:rFonts w:ascii="Arial" w:eastAsia="Times New Roman" w:hAnsi="Arial" w:cs="Arial"/>
          <w:b/>
          <w:bCs/>
          <w:kern w:val="0"/>
          <w:sz w:val="24"/>
          <w:szCs w:val="24"/>
          <w:lang w:eastAsia="it-IT"/>
          <w14:ligatures w14:val="none"/>
        </w:rPr>
        <w:t>Secondo verità</w:t>
      </w:r>
      <w:r>
        <w:rPr>
          <w:rFonts w:ascii="Arial" w:eastAsia="Times New Roman" w:hAnsi="Arial" w:cs="Arial"/>
          <w:kern w:val="0"/>
          <w:sz w:val="24"/>
          <w:szCs w:val="24"/>
          <w:lang w:eastAsia="it-IT"/>
          <w14:ligatures w14:val="none"/>
        </w:rPr>
        <w:t>:</w:t>
      </w:r>
      <w:r w:rsidR="00930DAF" w:rsidRPr="00930DAF">
        <w:rPr>
          <w:rFonts w:ascii="Arial" w:eastAsia="Times New Roman" w:hAnsi="Arial" w:cs="Arial"/>
          <w:kern w:val="0"/>
          <w:sz w:val="24"/>
          <w:szCs w:val="24"/>
          <w:lang w:eastAsia="it-IT"/>
          <w14:ligatures w14:val="none"/>
        </w:rPr>
        <w:t xml:space="preserve"> </w:t>
      </w:r>
      <w:r w:rsidR="00930DAF" w:rsidRPr="006F5AEA">
        <w:rPr>
          <w:rFonts w:ascii="Arial" w:eastAsia="Times New Roman" w:hAnsi="Arial" w:cs="Arial"/>
          <w:i/>
          <w:iCs/>
          <w:kern w:val="0"/>
          <w:sz w:val="24"/>
          <w:szCs w:val="24"/>
          <w:lang w:eastAsia="it-IT"/>
          <w14:ligatures w14:val="none"/>
        </w:rPr>
        <w:t xml:space="preserve">Per il suo nome, infatti, essi sono partiti senza accettare nulla dai pagani. </w:t>
      </w:r>
      <w:r w:rsidR="00CD4DB9">
        <w:rPr>
          <w:rFonts w:ascii="Arial" w:eastAsia="Times New Roman" w:hAnsi="Arial" w:cs="Arial"/>
          <w:kern w:val="0"/>
          <w:sz w:val="24"/>
          <w:szCs w:val="24"/>
          <w:lang w:eastAsia="it-IT"/>
          <w14:ligatures w14:val="none"/>
        </w:rPr>
        <w:t>Ecco il motivo per il quale quest</w:t>
      </w:r>
      <w:r w:rsidR="0068010B">
        <w:rPr>
          <w:rFonts w:ascii="Arial" w:eastAsia="Times New Roman" w:hAnsi="Arial" w:cs="Arial"/>
          <w:kern w:val="0"/>
          <w:sz w:val="24"/>
          <w:szCs w:val="24"/>
          <w:lang w:eastAsia="it-IT"/>
          <w14:ligatures w14:val="none"/>
        </w:rPr>
        <w:t>i</w:t>
      </w:r>
      <w:r w:rsidR="00CD4DB9">
        <w:rPr>
          <w:rFonts w:ascii="Arial" w:eastAsia="Times New Roman" w:hAnsi="Arial" w:cs="Arial"/>
          <w:kern w:val="0"/>
          <w:sz w:val="24"/>
          <w:szCs w:val="24"/>
          <w:lang w:eastAsia="it-IT"/>
          <w14:ligatures w14:val="none"/>
        </w:rPr>
        <w:t xml:space="preserve"> fratelli vanno aiutati in modo degno di Dio. Essi </w:t>
      </w:r>
      <w:r w:rsidR="0068010B">
        <w:rPr>
          <w:rFonts w:ascii="Arial" w:eastAsia="Times New Roman" w:hAnsi="Arial" w:cs="Arial"/>
          <w:kern w:val="0"/>
          <w:sz w:val="24"/>
          <w:szCs w:val="24"/>
          <w:lang w:eastAsia="it-IT"/>
          <w14:ligatures w14:val="none"/>
        </w:rPr>
        <w:t xml:space="preserve">si </w:t>
      </w:r>
      <w:r w:rsidR="00CD4DB9">
        <w:rPr>
          <w:rFonts w:ascii="Arial" w:eastAsia="Times New Roman" w:hAnsi="Arial" w:cs="Arial"/>
          <w:kern w:val="0"/>
          <w:sz w:val="24"/>
          <w:szCs w:val="24"/>
          <w:lang w:eastAsia="it-IT"/>
          <w14:ligatures w14:val="none"/>
        </w:rPr>
        <w:t xml:space="preserve">sono comportati in modo degno di Dio. Non si sono rivolti ai pagani per essere aiutati. Avrebbero fatto biasimare la Chiesa di Dio. Una Chiesa che viene biasimata, criticata, disprezzata, oltraggiata da quelli che sono ancora pagani, viene resa Chiesa non credibile. </w:t>
      </w:r>
      <w:r w:rsidR="00036905">
        <w:rPr>
          <w:rFonts w:ascii="Arial" w:eastAsia="Times New Roman" w:hAnsi="Arial" w:cs="Arial"/>
          <w:kern w:val="0"/>
          <w:sz w:val="24"/>
          <w:szCs w:val="24"/>
          <w:lang w:eastAsia="it-IT"/>
          <w14:ligatures w14:val="none"/>
        </w:rPr>
        <w:t xml:space="preserve">Rendere la Chiesa non credibile è Cristo Gesù che è reso non credibile. È Dio Padre che viene reso non credibile. È lo Spirito Santo che viene reso non credibile. Non è però solo quella Chiesa che vive in quel particolare territorio che viene resa non cedibile. È resa non credibile tutta la Chiesa di Dio. </w:t>
      </w:r>
    </w:p>
    <w:p w14:paraId="78525166" w14:textId="39A23495" w:rsidR="008E0389" w:rsidRDefault="00036905" w:rsidP="00930DAF">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Se ieri la non credibilità si diffondeva con lentezza, oggi si diffonde con la stessa rapidità della luce. Uno scandalo operato in un luogo, all’istante</w:t>
      </w:r>
      <w:r w:rsidR="0068010B">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a causa dei moderni Social  e Mass-Media</w:t>
      </w:r>
      <w:r w:rsidR="0068010B">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si diffonde </w:t>
      </w:r>
      <w:r w:rsidR="0068010B">
        <w:rPr>
          <w:rFonts w:ascii="Arial" w:eastAsia="Times New Roman" w:hAnsi="Arial" w:cs="Arial"/>
          <w:kern w:val="0"/>
          <w:sz w:val="24"/>
          <w:szCs w:val="24"/>
          <w:lang w:eastAsia="it-IT"/>
          <w14:ligatures w14:val="none"/>
        </w:rPr>
        <w:t>nel mondo intero</w:t>
      </w:r>
      <w:r>
        <w:rPr>
          <w:rFonts w:ascii="Arial" w:eastAsia="Times New Roman" w:hAnsi="Arial" w:cs="Arial"/>
          <w:kern w:val="0"/>
          <w:sz w:val="24"/>
          <w:szCs w:val="24"/>
          <w:lang w:eastAsia="it-IT"/>
          <w14:ligatures w14:val="none"/>
        </w:rPr>
        <w:t>. Si diffonde nello stesso momento. Si pensi ad esempio a quelli che sono posti in alto nella Chiesa. I loro scandali, le loro falsità, i loro intrighi, veri o falsi che siano, all’istante vengono conosciuti in tutto il mondo e la credibilità decresce sempre di più. Oggi, ad esempio, a causa di dottrine perverse non corrette che hanno raso al suolo tutta la sana dottrina di Cristo Gesù, di quale credibilità gode oggi la Chiesa? C</w:t>
      </w:r>
      <w:r w:rsidR="0068010B">
        <w:rPr>
          <w:rFonts w:ascii="Arial" w:eastAsia="Times New Roman" w:hAnsi="Arial" w:cs="Arial"/>
          <w:kern w:val="0"/>
          <w:sz w:val="24"/>
          <w:szCs w:val="24"/>
          <w:lang w:eastAsia="it-IT"/>
          <w14:ligatures w14:val="none"/>
        </w:rPr>
        <w:t>’è</w:t>
      </w:r>
      <w:r>
        <w:rPr>
          <w:rFonts w:ascii="Arial" w:eastAsia="Times New Roman" w:hAnsi="Arial" w:cs="Arial"/>
          <w:kern w:val="0"/>
          <w:sz w:val="24"/>
          <w:szCs w:val="24"/>
          <w:lang w:eastAsia="it-IT"/>
          <w14:ligatures w14:val="none"/>
        </w:rPr>
        <w:t xml:space="preserve"> molto di più: a che serve oggi essere Chiesa di Cristo, se l’uomo non ha più bisogno della dottrina di Cristo e della sana moralità di Cristo e della grazia di Cristo e dello Spirito Santo di Cristo e del Vangelo di Cristo per essere salvato, </w:t>
      </w:r>
      <w:r w:rsidR="0068010B">
        <w:rPr>
          <w:rFonts w:ascii="Arial" w:eastAsia="Times New Roman" w:hAnsi="Arial" w:cs="Arial"/>
          <w:kern w:val="0"/>
          <w:sz w:val="24"/>
          <w:szCs w:val="24"/>
          <w:lang w:eastAsia="it-IT"/>
          <w14:ligatures w14:val="none"/>
        </w:rPr>
        <w:t>d</w:t>
      </w:r>
      <w:r>
        <w:rPr>
          <w:rFonts w:ascii="Arial" w:eastAsia="Times New Roman" w:hAnsi="Arial" w:cs="Arial"/>
          <w:kern w:val="0"/>
          <w:sz w:val="24"/>
          <w:szCs w:val="24"/>
          <w:lang w:eastAsia="it-IT"/>
          <w14:ligatures w14:val="none"/>
        </w:rPr>
        <w:t>al momento che i figli della Chiesa da circa settanta anni vanno gridando che tutte le religioni sono via di salvezza, che siamo già tutti in paradiso, che Dio è solo misericordia, che Dio non giudica nessuno, che non esiste alcun inferno e che Dio è senza alcuna parola per noi? La dichiarazione di inutilità della Chiesa non viene dai pagani, viene dai cristiani. Oggi i nemici di Cristo, i nemici della Chiesa non sono i pagani, sono tutti i discepoli di Gesù con i loro insegnamenti contro la sana dottrina di Cristo Gesù. Chi oggi sta distruggendo la Chiesa è la Chesa stessa. Non è forse la Chiesa che sta abbattendo la Chiesa dall’Alto per edificare la Chiesa dal basso</w:t>
      </w:r>
      <w:r w:rsidR="0068010B">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w:t>
      </w:r>
      <w:r w:rsidR="00B16057">
        <w:rPr>
          <w:rFonts w:ascii="Arial" w:eastAsia="Times New Roman" w:hAnsi="Arial" w:cs="Arial"/>
          <w:kern w:val="0"/>
          <w:sz w:val="24"/>
          <w:szCs w:val="24"/>
          <w:lang w:eastAsia="it-IT"/>
          <w14:ligatures w14:val="none"/>
        </w:rPr>
        <w:t>Si sta dichiarando inutile, vana la sana dottrina, Al suo posto si vuole instaurare nella Chiesa la falsa dottrina con la falsa moralità.</w:t>
      </w:r>
    </w:p>
    <w:p w14:paraId="6F1439F9" w14:textId="77777777" w:rsidR="0068010B" w:rsidRDefault="00B16057" w:rsidP="00B16057">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Ecco allora la raccomandazione che l’Apostolo Giovanni rivolge a Gaio: “</w:t>
      </w:r>
      <w:r w:rsidR="00930DAF" w:rsidRPr="006F5AEA">
        <w:rPr>
          <w:rFonts w:ascii="Arial" w:eastAsia="Times New Roman" w:hAnsi="Arial" w:cs="Arial"/>
          <w:i/>
          <w:iCs/>
          <w:kern w:val="0"/>
          <w:sz w:val="24"/>
          <w:szCs w:val="24"/>
          <w:lang w:eastAsia="it-IT"/>
          <w14:ligatures w14:val="none"/>
        </w:rPr>
        <w:t>Noi perciò dobbiamo accogliere tali persone per diventare collaboratori della verità</w:t>
      </w:r>
      <w:r>
        <w:rPr>
          <w:rFonts w:ascii="Arial" w:eastAsia="Times New Roman" w:hAnsi="Arial" w:cs="Arial"/>
          <w:i/>
          <w:iCs/>
          <w:kern w:val="0"/>
          <w:sz w:val="24"/>
          <w:szCs w:val="24"/>
          <w:lang w:eastAsia="it-IT"/>
          <w14:ligatures w14:val="none"/>
        </w:rPr>
        <w:t>”</w:t>
      </w:r>
      <w:r w:rsidR="00930DAF" w:rsidRPr="006F5AEA">
        <w:rPr>
          <w:rFonts w:ascii="Arial" w:eastAsia="Times New Roman" w:hAnsi="Arial" w:cs="Arial"/>
          <w:i/>
          <w:iCs/>
          <w:kern w:val="0"/>
          <w:sz w:val="24"/>
          <w:szCs w:val="24"/>
          <w:lang w:eastAsia="it-IT"/>
          <w14:ligatures w14:val="none"/>
        </w:rPr>
        <w:t>.</w:t>
      </w:r>
      <w:r>
        <w:rPr>
          <w:rFonts w:ascii="Arial" w:eastAsia="Times New Roman" w:hAnsi="Arial" w:cs="Arial"/>
          <w:i/>
          <w:iCs/>
          <w:kern w:val="0"/>
          <w:sz w:val="24"/>
          <w:szCs w:val="24"/>
          <w:lang w:eastAsia="it-IT"/>
          <w14:ligatures w14:val="none"/>
        </w:rPr>
        <w:t xml:space="preserve"> </w:t>
      </w:r>
      <w:r>
        <w:rPr>
          <w:rFonts w:ascii="Arial" w:eastAsia="Times New Roman" w:hAnsi="Arial" w:cs="Arial"/>
          <w:kern w:val="0"/>
          <w:sz w:val="24"/>
          <w:szCs w:val="24"/>
          <w:lang w:eastAsia="it-IT"/>
          <w14:ligatures w14:val="none"/>
        </w:rPr>
        <w:t>Per</w:t>
      </w:r>
      <w:r w:rsidR="0068010B">
        <w:rPr>
          <w:rFonts w:ascii="Arial" w:eastAsia="Times New Roman" w:hAnsi="Arial" w:cs="Arial"/>
          <w:kern w:val="0"/>
          <w:sz w:val="24"/>
          <w:szCs w:val="24"/>
          <w:lang w:eastAsia="it-IT"/>
          <w14:ligatures w14:val="none"/>
        </w:rPr>
        <w:t>ché</w:t>
      </w:r>
      <w:r>
        <w:rPr>
          <w:rFonts w:ascii="Arial" w:eastAsia="Times New Roman" w:hAnsi="Arial" w:cs="Arial"/>
          <w:kern w:val="0"/>
          <w:sz w:val="24"/>
          <w:szCs w:val="24"/>
          <w:lang w:eastAsia="it-IT"/>
          <w14:ligatures w14:val="none"/>
        </w:rPr>
        <w:t xml:space="preserve"> accogliendo persone come queste, persone che lavorano per il Vangelo, persone che sempre prestano attenzione a che la Chiesa di Dio non venga né biasimata e né criticata e neanche via per scandalizzare i pagani? Non solo per il loro più grande bene, ma anche per essere o diventare noi collaboratori della verità. Loro lavorano per la verità di Cristo Gesù, noi</w:t>
      </w:r>
      <w:r w:rsidR="0068010B">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aiutandoli</w:t>
      </w:r>
      <w:r w:rsidR="0068010B">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è come se fossi</w:t>
      </w:r>
      <w:r w:rsidR="0068010B">
        <w:rPr>
          <w:rFonts w:ascii="Arial" w:eastAsia="Times New Roman" w:hAnsi="Arial" w:cs="Arial"/>
          <w:kern w:val="0"/>
          <w:sz w:val="24"/>
          <w:szCs w:val="24"/>
          <w:lang w:eastAsia="it-IT"/>
          <w14:ligatures w14:val="none"/>
        </w:rPr>
        <w:t>mo</w:t>
      </w:r>
      <w:r>
        <w:rPr>
          <w:rFonts w:ascii="Arial" w:eastAsia="Times New Roman" w:hAnsi="Arial" w:cs="Arial"/>
          <w:kern w:val="0"/>
          <w:sz w:val="24"/>
          <w:szCs w:val="24"/>
          <w:lang w:eastAsia="it-IT"/>
          <w14:ligatures w14:val="none"/>
        </w:rPr>
        <w:t xml:space="preserve"> noi a lavorare per la verità di Cristo Gesù. Noi diamo un aiuto materiale e loro ci donano i frutti del loro </w:t>
      </w:r>
      <w:r>
        <w:rPr>
          <w:rFonts w:ascii="Arial" w:eastAsia="Times New Roman" w:hAnsi="Arial" w:cs="Arial"/>
          <w:kern w:val="0"/>
          <w:sz w:val="24"/>
          <w:szCs w:val="24"/>
          <w:lang w:eastAsia="it-IT"/>
          <w14:ligatures w14:val="none"/>
        </w:rPr>
        <w:lastRenderedPageBreak/>
        <w:t xml:space="preserve">lavoro. La comunione spirituale diviene comunione materiale. La comunione materiale diviene comunione spirituale. </w:t>
      </w:r>
    </w:p>
    <w:p w14:paraId="7B1FFB57" w14:textId="1C26E57A" w:rsidR="000D08E1" w:rsidRDefault="00B16057" w:rsidP="00B16057">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Questa verità sulla comunione reale e spirituale è così annunciata dal Gesù nel Vangelo secondo Matteo: </w:t>
      </w:r>
      <w:r>
        <w:rPr>
          <w:rFonts w:ascii="Arial" w:eastAsia="Times New Roman" w:hAnsi="Arial" w:cs="Arial"/>
          <w:i/>
          <w:iCs/>
          <w:kern w:val="0"/>
          <w:sz w:val="24"/>
          <w:szCs w:val="24"/>
          <w:lang w:eastAsia="it-IT"/>
          <w14:ligatures w14:val="none"/>
        </w:rPr>
        <w:t>“</w:t>
      </w:r>
      <w:r w:rsidRPr="00B16057">
        <w:rPr>
          <w:rFonts w:ascii="Arial" w:eastAsia="Times New Roman" w:hAnsi="Arial" w:cs="Arial"/>
          <w:i/>
          <w:iCs/>
          <w:kern w:val="0"/>
          <w:sz w:val="24"/>
          <w:szCs w:val="24"/>
          <w:lang w:eastAsia="it-IT"/>
          <w14:ligatures w14:val="none"/>
        </w:rPr>
        <w:t>Chi accoglie voi accoglie me, e chi accoglie me accoglie colui che mi ha mandato. Chi accoglie un profeta perché è un profeta, avrà la ricompensa del profeta, e chi accoglie un giusto perché è un giusto, avrà la ricompensa del giusto. Chi avrà dato da bere anche un solo bicchiere d’acqua fresca a uno di questi piccoli perché è un discepolo, in verità io vi dico: non perderà la sua ricompensa»</w:t>
      </w:r>
      <w:r>
        <w:rPr>
          <w:rFonts w:ascii="Arial" w:eastAsia="Times New Roman" w:hAnsi="Arial" w:cs="Arial"/>
          <w:i/>
          <w:iCs/>
          <w:kern w:val="0"/>
          <w:sz w:val="24"/>
          <w:szCs w:val="24"/>
          <w:lang w:eastAsia="it-IT"/>
          <w14:ligatures w14:val="none"/>
        </w:rPr>
        <w:t xml:space="preserve"> (Mt 10,40-42). </w:t>
      </w:r>
      <w:r>
        <w:rPr>
          <w:rFonts w:ascii="Arial" w:eastAsia="Times New Roman" w:hAnsi="Arial" w:cs="Arial"/>
          <w:kern w:val="0"/>
          <w:sz w:val="24"/>
          <w:szCs w:val="24"/>
          <w:lang w:eastAsia="it-IT"/>
          <w14:ligatures w14:val="none"/>
        </w:rPr>
        <w:t>Un bene materiale per un bene spirituale. Un bene spirituale per un bene materiale. La comunione è perfetta. Gaio, aiutando questi fratelli, partecipa dei loro beni spiritual</w:t>
      </w:r>
      <w:r w:rsidR="0068010B">
        <w:rPr>
          <w:rFonts w:ascii="Arial" w:eastAsia="Times New Roman" w:hAnsi="Arial" w:cs="Arial"/>
          <w:kern w:val="0"/>
          <w:sz w:val="24"/>
          <w:szCs w:val="24"/>
          <w:lang w:eastAsia="it-IT"/>
          <w14:ligatures w14:val="none"/>
        </w:rPr>
        <w:t>i</w:t>
      </w:r>
      <w:r>
        <w:rPr>
          <w:rFonts w:ascii="Arial" w:eastAsia="Times New Roman" w:hAnsi="Arial" w:cs="Arial"/>
          <w:kern w:val="0"/>
          <w:sz w:val="24"/>
          <w:szCs w:val="24"/>
          <w:lang w:eastAsia="it-IT"/>
          <w14:ligatures w14:val="none"/>
        </w:rPr>
        <w:t>, divenendo per essi e con essi collaboratore della verità. Per il suo aiuto essi potranno diffondere il Vangelo. Mai questa verità va dimenticata. La carità per il Vangelo è opera sommamente gradita e largamente benedetta e ricompensata dal Signore.</w:t>
      </w:r>
    </w:p>
    <w:p w14:paraId="066A843D" w14:textId="3156947A" w:rsidR="008E0389" w:rsidRDefault="000D08E1" w:rsidP="00930DAF">
      <w:pPr>
        <w:spacing w:after="240" w:line="240" w:lineRule="auto"/>
        <w:jc w:val="both"/>
        <w:rPr>
          <w:rFonts w:ascii="Arial" w:eastAsia="Times New Roman" w:hAnsi="Arial" w:cs="Arial"/>
          <w:kern w:val="0"/>
          <w:sz w:val="24"/>
          <w:szCs w:val="24"/>
          <w:lang w:eastAsia="it-IT"/>
          <w14:ligatures w14:val="none"/>
        </w:rPr>
      </w:pPr>
      <w:r w:rsidRPr="0068010B">
        <w:rPr>
          <w:rFonts w:ascii="Arial" w:eastAsia="Times New Roman" w:hAnsi="Arial" w:cs="Arial"/>
          <w:b/>
          <w:bCs/>
          <w:kern w:val="0"/>
          <w:sz w:val="24"/>
          <w:szCs w:val="24"/>
          <w:lang w:eastAsia="it-IT"/>
          <w14:ligatures w14:val="none"/>
        </w:rPr>
        <w:t>Terza verità:</w:t>
      </w:r>
      <w:r w:rsidR="00930DAF" w:rsidRPr="00930DAF">
        <w:rPr>
          <w:rFonts w:ascii="Arial" w:eastAsia="Times New Roman" w:hAnsi="Arial" w:cs="Arial"/>
          <w:kern w:val="0"/>
          <w:sz w:val="24"/>
          <w:szCs w:val="24"/>
          <w:lang w:eastAsia="it-IT"/>
          <w14:ligatures w14:val="none"/>
        </w:rPr>
        <w:t xml:space="preserve"> </w:t>
      </w:r>
      <w:r w:rsidR="00930DAF" w:rsidRPr="006F5AEA">
        <w:rPr>
          <w:rFonts w:ascii="Arial" w:eastAsia="Times New Roman" w:hAnsi="Arial" w:cs="Arial"/>
          <w:i/>
          <w:iCs/>
          <w:kern w:val="0"/>
          <w:sz w:val="24"/>
          <w:szCs w:val="24"/>
          <w:lang w:eastAsia="it-IT"/>
          <w14:ligatures w14:val="none"/>
        </w:rPr>
        <w:t xml:space="preserve">Ho scritto qualche parola alla Chiesa, ma Diòtrefe, che ambisce il primo posto tra loro, non ci vuole accogliere. </w:t>
      </w:r>
      <w:r w:rsidR="001721EF">
        <w:rPr>
          <w:rFonts w:ascii="Arial" w:eastAsia="Times New Roman" w:hAnsi="Arial" w:cs="Arial"/>
          <w:kern w:val="0"/>
          <w:sz w:val="24"/>
          <w:szCs w:val="24"/>
          <w:lang w:eastAsia="it-IT"/>
          <w14:ligatures w14:val="none"/>
        </w:rPr>
        <w:t xml:space="preserve">Dinanzi alla luce radiosa e splendente di Gaio, altrettanto tenebrose sono le tenebre di Diòtrefe. Quest’uomo è </w:t>
      </w:r>
      <w:r w:rsidR="00C1544D">
        <w:rPr>
          <w:rFonts w:ascii="Arial" w:eastAsia="Times New Roman" w:hAnsi="Arial" w:cs="Arial"/>
          <w:kern w:val="0"/>
          <w:sz w:val="24"/>
          <w:szCs w:val="24"/>
          <w:lang w:eastAsia="it-IT"/>
          <w14:ligatures w14:val="none"/>
        </w:rPr>
        <w:t xml:space="preserve">un </w:t>
      </w:r>
      <w:r w:rsidR="001721EF">
        <w:rPr>
          <w:rFonts w:ascii="Arial" w:eastAsia="Times New Roman" w:hAnsi="Arial" w:cs="Arial"/>
          <w:kern w:val="0"/>
          <w:sz w:val="24"/>
          <w:szCs w:val="24"/>
          <w:lang w:eastAsia="it-IT"/>
          <w14:ligatures w14:val="none"/>
        </w:rPr>
        <w:t xml:space="preserve">governato e </w:t>
      </w:r>
      <w:r w:rsidR="00C1544D">
        <w:rPr>
          <w:rFonts w:ascii="Arial" w:eastAsia="Times New Roman" w:hAnsi="Arial" w:cs="Arial"/>
          <w:kern w:val="0"/>
          <w:sz w:val="24"/>
          <w:szCs w:val="24"/>
          <w:lang w:eastAsia="it-IT"/>
          <w14:ligatures w14:val="none"/>
        </w:rPr>
        <w:t xml:space="preserve">uno </w:t>
      </w:r>
      <w:r w:rsidR="001721EF">
        <w:rPr>
          <w:rFonts w:ascii="Arial" w:eastAsia="Times New Roman" w:hAnsi="Arial" w:cs="Arial"/>
          <w:kern w:val="0"/>
          <w:sz w:val="24"/>
          <w:szCs w:val="24"/>
          <w:lang w:eastAsia="it-IT"/>
          <w14:ligatures w14:val="none"/>
        </w:rPr>
        <w:t xml:space="preserve">schiavo della sua superbia. Non vede alcuna autorità sopra la sua persona. Rifiuta ogni autorità. </w:t>
      </w:r>
      <w:r w:rsidR="001721EF" w:rsidRPr="00BA41F9">
        <w:rPr>
          <w:rFonts w:ascii="Arial" w:eastAsia="Times New Roman" w:hAnsi="Arial" w:cs="Arial"/>
          <w:kern w:val="0"/>
          <w:sz w:val="24"/>
          <w:szCs w:val="24"/>
          <w:lang w:val="la-Latn" w:eastAsia="it-IT"/>
          <w14:ligatures w14:val="none"/>
        </w:rPr>
        <w:t xml:space="preserve">Non accoglie nessuna autorità. Diòtrefe è la figura e l’immagine del perfetto empio: </w:t>
      </w:r>
      <w:r w:rsidR="00BA41F9" w:rsidRPr="00BA41F9">
        <w:rPr>
          <w:rFonts w:ascii="Arial" w:eastAsia="Times New Roman" w:hAnsi="Arial" w:cs="Arial"/>
          <w:kern w:val="0"/>
          <w:sz w:val="24"/>
          <w:szCs w:val="24"/>
          <w:lang w:val="la-Latn" w:eastAsia="it-IT"/>
          <w14:ligatures w14:val="none"/>
        </w:rPr>
        <w:t>“</w:t>
      </w:r>
      <w:r w:rsidR="001721EF" w:rsidRPr="00BA41F9">
        <w:rPr>
          <w:rFonts w:ascii="Arial" w:eastAsia="Times New Roman" w:hAnsi="Arial" w:cs="Arial"/>
          <w:kern w:val="0"/>
          <w:sz w:val="24"/>
          <w:szCs w:val="24"/>
          <w:lang w:val="la-Latn" w:eastAsia="it-IT"/>
          <w14:ligatures w14:val="none"/>
        </w:rPr>
        <w:t>Spernit Dominum peccator in arrogantia sua:</w:t>
      </w:r>
      <w:r w:rsidR="00BA41F9" w:rsidRPr="00BA41F9">
        <w:rPr>
          <w:rFonts w:ascii="Arial" w:eastAsia="Times New Roman" w:hAnsi="Arial" w:cs="Arial"/>
          <w:kern w:val="0"/>
          <w:sz w:val="24"/>
          <w:szCs w:val="24"/>
          <w:lang w:val="la-Latn" w:eastAsia="it-IT"/>
          <w14:ligatures w14:val="none"/>
        </w:rPr>
        <w:t xml:space="preserve"> </w:t>
      </w:r>
      <w:r w:rsidR="001721EF" w:rsidRPr="00BA41F9">
        <w:rPr>
          <w:rFonts w:ascii="Arial" w:eastAsia="Times New Roman" w:hAnsi="Arial" w:cs="Arial"/>
          <w:kern w:val="0"/>
          <w:sz w:val="24"/>
          <w:szCs w:val="24"/>
          <w:lang w:val="la-Latn" w:eastAsia="it-IT"/>
          <w14:ligatures w14:val="none"/>
        </w:rPr>
        <w:t>“Non requiret; non est Deus”.</w:t>
      </w:r>
      <w:r w:rsidR="00BA41F9" w:rsidRPr="00BA41F9">
        <w:rPr>
          <w:rFonts w:ascii="Arial" w:eastAsia="Times New Roman" w:hAnsi="Arial" w:cs="Arial"/>
          <w:kern w:val="0"/>
          <w:sz w:val="24"/>
          <w:szCs w:val="24"/>
          <w:lang w:val="la-Latn" w:eastAsia="it-IT"/>
          <w14:ligatures w14:val="none"/>
        </w:rPr>
        <w:t xml:space="preserve"> </w:t>
      </w:r>
      <w:r w:rsidR="001721EF" w:rsidRPr="00BA41F9">
        <w:rPr>
          <w:rFonts w:ascii="Arial" w:eastAsia="Times New Roman" w:hAnsi="Arial" w:cs="Arial"/>
          <w:kern w:val="0"/>
          <w:sz w:val="24"/>
          <w:szCs w:val="24"/>
          <w:lang w:val="la-Latn" w:eastAsia="it-IT"/>
          <w14:ligatures w14:val="none"/>
        </w:rPr>
        <w:t>Hae sunt omnes cogitationes eius;</w:t>
      </w:r>
      <w:r w:rsidR="00BA41F9" w:rsidRPr="00BA41F9">
        <w:rPr>
          <w:rFonts w:ascii="Arial" w:eastAsia="Times New Roman" w:hAnsi="Arial" w:cs="Arial"/>
          <w:kern w:val="0"/>
          <w:sz w:val="24"/>
          <w:szCs w:val="24"/>
          <w:lang w:val="la-Latn" w:eastAsia="it-IT"/>
          <w14:ligatures w14:val="none"/>
        </w:rPr>
        <w:t xml:space="preserve"> </w:t>
      </w:r>
      <w:r w:rsidR="001721EF" w:rsidRPr="00BA41F9">
        <w:rPr>
          <w:rFonts w:ascii="Arial" w:eastAsia="Times New Roman" w:hAnsi="Arial" w:cs="Arial"/>
          <w:kern w:val="0"/>
          <w:sz w:val="24"/>
          <w:szCs w:val="24"/>
          <w:lang w:val="la-Latn" w:eastAsia="it-IT"/>
          <w14:ligatures w14:val="none"/>
        </w:rPr>
        <w:t>prosperantur viae illius in o</w:t>
      </w:r>
      <w:r w:rsidR="001721EF" w:rsidRPr="00C1544D">
        <w:rPr>
          <w:rFonts w:ascii="Arial" w:eastAsia="Times New Roman" w:hAnsi="Arial" w:cs="Arial"/>
          <w:kern w:val="0"/>
          <w:sz w:val="24"/>
          <w:szCs w:val="24"/>
          <w:lang w:val="la-Latn" w:eastAsia="it-IT"/>
          <w14:ligatures w14:val="none"/>
        </w:rPr>
        <w:t>mni tempore.</w:t>
      </w:r>
      <w:r w:rsidR="00BA41F9" w:rsidRPr="00C1544D">
        <w:rPr>
          <w:rFonts w:ascii="Arial" w:eastAsia="Times New Roman" w:hAnsi="Arial" w:cs="Arial"/>
          <w:kern w:val="0"/>
          <w:sz w:val="24"/>
          <w:szCs w:val="24"/>
          <w:lang w:val="la-Latn" w:eastAsia="it-IT"/>
          <w14:ligatures w14:val="none"/>
        </w:rPr>
        <w:t xml:space="preserve"> </w:t>
      </w:r>
      <w:r w:rsidR="001721EF" w:rsidRPr="00BA41F9">
        <w:rPr>
          <w:rFonts w:ascii="Arial" w:eastAsia="Times New Roman" w:hAnsi="Arial" w:cs="Arial"/>
          <w:kern w:val="0"/>
          <w:sz w:val="24"/>
          <w:szCs w:val="24"/>
          <w:lang w:val="la-Latn" w:eastAsia="it-IT"/>
          <w14:ligatures w14:val="none"/>
        </w:rPr>
        <w:t>Excelsa nimis iudicia tua a facie eius;</w:t>
      </w:r>
      <w:r w:rsidR="00BA41F9" w:rsidRPr="00BA41F9">
        <w:rPr>
          <w:rFonts w:ascii="Arial" w:eastAsia="Times New Roman" w:hAnsi="Arial" w:cs="Arial"/>
          <w:kern w:val="0"/>
          <w:sz w:val="24"/>
          <w:szCs w:val="24"/>
          <w:lang w:val="la-Latn" w:eastAsia="it-IT"/>
          <w14:ligatures w14:val="none"/>
        </w:rPr>
        <w:t xml:space="preserve"> </w:t>
      </w:r>
      <w:r w:rsidR="001721EF" w:rsidRPr="00BA41F9">
        <w:rPr>
          <w:rFonts w:ascii="Arial" w:eastAsia="Times New Roman" w:hAnsi="Arial" w:cs="Arial"/>
          <w:kern w:val="0"/>
          <w:sz w:val="24"/>
          <w:szCs w:val="24"/>
          <w:lang w:val="la-Latn" w:eastAsia="it-IT"/>
          <w14:ligatures w14:val="none"/>
        </w:rPr>
        <w:t>omnes inimicos suos aspernatur</w:t>
      </w:r>
      <w:r w:rsidR="00BA41F9" w:rsidRPr="00C1544D">
        <w:rPr>
          <w:rFonts w:ascii="Arial" w:eastAsia="Times New Roman" w:hAnsi="Arial" w:cs="Arial"/>
          <w:kern w:val="0"/>
          <w:sz w:val="24"/>
          <w:szCs w:val="24"/>
          <w:lang w:val="la-Latn" w:eastAsia="it-IT"/>
          <w14:ligatures w14:val="none"/>
        </w:rPr>
        <w:t xml:space="preserve"> </w:t>
      </w:r>
      <w:r w:rsidR="001721EF" w:rsidRPr="00C1544D">
        <w:rPr>
          <w:rFonts w:ascii="Arial" w:eastAsia="Times New Roman" w:hAnsi="Arial" w:cs="Arial"/>
          <w:kern w:val="0"/>
          <w:sz w:val="24"/>
          <w:szCs w:val="24"/>
          <w:lang w:val="la-Latn" w:eastAsia="it-IT"/>
          <w14:ligatures w14:val="none"/>
        </w:rPr>
        <w:t xml:space="preserve">(Sal 10,4-5). </w:t>
      </w:r>
      <w:r w:rsidR="00BA41F9" w:rsidRPr="00C1544D">
        <w:rPr>
          <w:rFonts w:ascii="Arial" w:eastAsia="Times New Roman" w:hAnsi="Arial" w:cs="Arial"/>
          <w:kern w:val="0"/>
          <w:sz w:val="24"/>
          <w:szCs w:val="24"/>
          <w:lang w:val="la-Latn" w:eastAsia="it-IT"/>
          <w14:ligatures w14:val="none"/>
        </w:rPr>
        <w:t xml:space="preserve"> </w:t>
      </w:r>
      <w:r w:rsidR="00BA41F9">
        <w:rPr>
          <w:rFonts w:ascii="Arial" w:eastAsia="Times New Roman" w:hAnsi="Arial" w:cs="Arial"/>
          <w:kern w:val="0"/>
          <w:sz w:val="24"/>
          <w:szCs w:val="24"/>
          <w:lang w:eastAsia="it-IT"/>
          <w14:ligatures w14:val="none"/>
        </w:rPr>
        <w:t>“</w:t>
      </w:r>
      <w:r w:rsidR="001721EF" w:rsidRPr="001721EF">
        <w:rPr>
          <w:rFonts w:ascii="Arial" w:eastAsia="Times New Roman" w:hAnsi="Arial" w:cs="Arial"/>
          <w:i/>
          <w:iCs/>
          <w:kern w:val="0"/>
          <w:sz w:val="24"/>
          <w:szCs w:val="24"/>
          <w:lang w:eastAsia="it-IT"/>
          <w14:ligatures w14:val="none"/>
        </w:rPr>
        <w:t>Perché, Signore, ti tieni lontano,</w:t>
      </w:r>
      <w:r w:rsidR="00BA41F9">
        <w:rPr>
          <w:rFonts w:ascii="Arial" w:eastAsia="Times New Roman" w:hAnsi="Arial" w:cs="Arial"/>
          <w:i/>
          <w:iCs/>
          <w:kern w:val="0"/>
          <w:sz w:val="24"/>
          <w:szCs w:val="24"/>
          <w:lang w:eastAsia="it-IT"/>
          <w14:ligatures w14:val="none"/>
        </w:rPr>
        <w:t xml:space="preserve"> </w:t>
      </w:r>
      <w:r w:rsidR="001721EF" w:rsidRPr="001721EF">
        <w:rPr>
          <w:rFonts w:ascii="Arial" w:eastAsia="Times New Roman" w:hAnsi="Arial" w:cs="Arial"/>
          <w:i/>
          <w:iCs/>
          <w:kern w:val="0"/>
          <w:sz w:val="24"/>
          <w:szCs w:val="24"/>
          <w:lang w:eastAsia="it-IT"/>
          <w14:ligatures w14:val="none"/>
        </w:rPr>
        <w:t>nei momenti di pericolo ti nascondi?</w:t>
      </w:r>
      <w:r w:rsidR="00BA41F9">
        <w:rPr>
          <w:rFonts w:ascii="Arial" w:eastAsia="Times New Roman" w:hAnsi="Arial" w:cs="Arial"/>
          <w:i/>
          <w:iCs/>
          <w:kern w:val="0"/>
          <w:sz w:val="24"/>
          <w:szCs w:val="24"/>
          <w:lang w:eastAsia="it-IT"/>
          <w14:ligatures w14:val="none"/>
        </w:rPr>
        <w:t xml:space="preserve"> </w:t>
      </w:r>
      <w:r w:rsidR="001721EF" w:rsidRPr="001721EF">
        <w:rPr>
          <w:rFonts w:ascii="Arial" w:eastAsia="Times New Roman" w:hAnsi="Arial" w:cs="Arial"/>
          <w:i/>
          <w:iCs/>
          <w:kern w:val="0"/>
          <w:sz w:val="24"/>
          <w:szCs w:val="24"/>
          <w:lang w:eastAsia="it-IT"/>
          <w14:ligatures w14:val="none"/>
        </w:rPr>
        <w:t>Con arroganza il malvagio perseguita il povero:</w:t>
      </w:r>
      <w:r w:rsidR="00BA41F9">
        <w:rPr>
          <w:rFonts w:ascii="Arial" w:eastAsia="Times New Roman" w:hAnsi="Arial" w:cs="Arial"/>
          <w:i/>
          <w:iCs/>
          <w:kern w:val="0"/>
          <w:sz w:val="24"/>
          <w:szCs w:val="24"/>
          <w:lang w:eastAsia="it-IT"/>
          <w14:ligatures w14:val="none"/>
        </w:rPr>
        <w:t xml:space="preserve"> </w:t>
      </w:r>
      <w:r w:rsidR="001721EF" w:rsidRPr="001721EF">
        <w:rPr>
          <w:rFonts w:ascii="Arial" w:eastAsia="Times New Roman" w:hAnsi="Arial" w:cs="Arial"/>
          <w:i/>
          <w:iCs/>
          <w:kern w:val="0"/>
          <w:sz w:val="24"/>
          <w:szCs w:val="24"/>
          <w:lang w:eastAsia="it-IT"/>
          <w14:ligatures w14:val="none"/>
        </w:rPr>
        <w:t>cadano nelle insidie che hanno tramato!</w:t>
      </w:r>
      <w:r w:rsidR="00BA41F9">
        <w:rPr>
          <w:rFonts w:ascii="Arial" w:eastAsia="Times New Roman" w:hAnsi="Arial" w:cs="Arial"/>
          <w:i/>
          <w:iCs/>
          <w:kern w:val="0"/>
          <w:sz w:val="24"/>
          <w:szCs w:val="24"/>
          <w:lang w:eastAsia="it-IT"/>
          <w14:ligatures w14:val="none"/>
        </w:rPr>
        <w:t xml:space="preserve"> </w:t>
      </w:r>
      <w:r w:rsidR="001721EF" w:rsidRPr="001721EF">
        <w:rPr>
          <w:rFonts w:ascii="Arial" w:eastAsia="Times New Roman" w:hAnsi="Arial" w:cs="Arial"/>
          <w:i/>
          <w:iCs/>
          <w:kern w:val="0"/>
          <w:sz w:val="24"/>
          <w:szCs w:val="24"/>
          <w:lang w:eastAsia="it-IT"/>
          <w14:ligatures w14:val="none"/>
        </w:rPr>
        <w:t>Il malvagio si vanta dei suoi desideri,</w:t>
      </w:r>
      <w:r w:rsidR="00BA41F9">
        <w:rPr>
          <w:rFonts w:ascii="Arial" w:eastAsia="Times New Roman" w:hAnsi="Arial" w:cs="Arial"/>
          <w:i/>
          <w:iCs/>
          <w:kern w:val="0"/>
          <w:sz w:val="24"/>
          <w:szCs w:val="24"/>
          <w:lang w:eastAsia="it-IT"/>
          <w14:ligatures w14:val="none"/>
        </w:rPr>
        <w:t xml:space="preserve"> </w:t>
      </w:r>
      <w:r w:rsidR="001721EF" w:rsidRPr="001721EF">
        <w:rPr>
          <w:rFonts w:ascii="Arial" w:eastAsia="Times New Roman" w:hAnsi="Arial" w:cs="Arial"/>
          <w:i/>
          <w:iCs/>
          <w:kern w:val="0"/>
          <w:sz w:val="24"/>
          <w:szCs w:val="24"/>
          <w:lang w:eastAsia="it-IT"/>
          <w14:ligatures w14:val="none"/>
        </w:rPr>
        <w:t>l’avido benedice se stesso.</w:t>
      </w:r>
      <w:r w:rsidR="00BA41F9">
        <w:rPr>
          <w:rFonts w:ascii="Arial" w:eastAsia="Times New Roman" w:hAnsi="Arial" w:cs="Arial"/>
          <w:i/>
          <w:iCs/>
          <w:kern w:val="0"/>
          <w:sz w:val="24"/>
          <w:szCs w:val="24"/>
          <w:lang w:eastAsia="it-IT"/>
          <w14:ligatures w14:val="none"/>
        </w:rPr>
        <w:t xml:space="preserve"> </w:t>
      </w:r>
      <w:r w:rsidR="001721EF" w:rsidRPr="001721EF">
        <w:rPr>
          <w:rFonts w:ascii="Arial" w:eastAsia="Times New Roman" w:hAnsi="Arial" w:cs="Arial"/>
          <w:i/>
          <w:iCs/>
          <w:kern w:val="0"/>
          <w:sz w:val="24"/>
          <w:szCs w:val="24"/>
          <w:lang w:eastAsia="it-IT"/>
          <w14:ligatures w14:val="none"/>
        </w:rPr>
        <w:t>Nel suo orgoglio il malvagio disprezza il Signore:</w:t>
      </w:r>
      <w:r w:rsidR="00BA41F9">
        <w:rPr>
          <w:rFonts w:ascii="Arial" w:eastAsia="Times New Roman" w:hAnsi="Arial" w:cs="Arial"/>
          <w:i/>
          <w:iCs/>
          <w:kern w:val="0"/>
          <w:sz w:val="24"/>
          <w:szCs w:val="24"/>
          <w:lang w:eastAsia="it-IT"/>
          <w14:ligatures w14:val="none"/>
        </w:rPr>
        <w:t xml:space="preserve"> </w:t>
      </w:r>
      <w:r w:rsidR="001721EF" w:rsidRPr="001721EF">
        <w:rPr>
          <w:rFonts w:ascii="Arial" w:eastAsia="Times New Roman" w:hAnsi="Arial" w:cs="Arial"/>
          <w:i/>
          <w:iCs/>
          <w:kern w:val="0"/>
          <w:sz w:val="24"/>
          <w:szCs w:val="24"/>
          <w:lang w:eastAsia="it-IT"/>
          <w14:ligatures w14:val="none"/>
        </w:rPr>
        <w:t>«Dio non ne chiede conto, non esiste!»;</w:t>
      </w:r>
      <w:r w:rsidR="00BA41F9">
        <w:rPr>
          <w:rFonts w:ascii="Arial" w:eastAsia="Times New Roman" w:hAnsi="Arial" w:cs="Arial"/>
          <w:i/>
          <w:iCs/>
          <w:kern w:val="0"/>
          <w:sz w:val="24"/>
          <w:szCs w:val="24"/>
          <w:lang w:eastAsia="it-IT"/>
          <w14:ligatures w14:val="none"/>
        </w:rPr>
        <w:t xml:space="preserve"> </w:t>
      </w:r>
      <w:r w:rsidR="001721EF" w:rsidRPr="001721EF">
        <w:rPr>
          <w:rFonts w:ascii="Arial" w:eastAsia="Times New Roman" w:hAnsi="Arial" w:cs="Arial"/>
          <w:i/>
          <w:iCs/>
          <w:kern w:val="0"/>
          <w:sz w:val="24"/>
          <w:szCs w:val="24"/>
          <w:lang w:eastAsia="it-IT"/>
          <w14:ligatures w14:val="none"/>
        </w:rPr>
        <w:t>questo è tutto il suo pensiero.</w:t>
      </w:r>
      <w:r w:rsidR="00BA41F9">
        <w:rPr>
          <w:rFonts w:ascii="Arial" w:eastAsia="Times New Roman" w:hAnsi="Arial" w:cs="Arial"/>
          <w:i/>
          <w:iCs/>
          <w:kern w:val="0"/>
          <w:sz w:val="24"/>
          <w:szCs w:val="24"/>
          <w:lang w:eastAsia="it-IT"/>
          <w14:ligatures w14:val="none"/>
        </w:rPr>
        <w:t xml:space="preserve"> </w:t>
      </w:r>
      <w:r w:rsidR="001721EF" w:rsidRPr="001721EF">
        <w:rPr>
          <w:rFonts w:ascii="Arial" w:eastAsia="Times New Roman" w:hAnsi="Arial" w:cs="Arial"/>
          <w:i/>
          <w:iCs/>
          <w:kern w:val="0"/>
          <w:sz w:val="24"/>
          <w:szCs w:val="24"/>
          <w:lang w:eastAsia="it-IT"/>
          <w14:ligatures w14:val="none"/>
        </w:rPr>
        <w:t>Le sue vie vanno sempre a buon fine,</w:t>
      </w:r>
      <w:r w:rsidR="00BA41F9">
        <w:rPr>
          <w:rFonts w:ascii="Arial" w:eastAsia="Times New Roman" w:hAnsi="Arial" w:cs="Arial"/>
          <w:i/>
          <w:iCs/>
          <w:kern w:val="0"/>
          <w:sz w:val="24"/>
          <w:szCs w:val="24"/>
          <w:lang w:eastAsia="it-IT"/>
          <w14:ligatures w14:val="none"/>
        </w:rPr>
        <w:t xml:space="preserve"> </w:t>
      </w:r>
      <w:r w:rsidR="001721EF" w:rsidRPr="001721EF">
        <w:rPr>
          <w:rFonts w:ascii="Arial" w:eastAsia="Times New Roman" w:hAnsi="Arial" w:cs="Arial"/>
          <w:i/>
          <w:iCs/>
          <w:kern w:val="0"/>
          <w:sz w:val="24"/>
          <w:szCs w:val="24"/>
          <w:lang w:eastAsia="it-IT"/>
          <w14:ligatures w14:val="none"/>
        </w:rPr>
        <w:t>troppo in alto per lui sono i tuoi giudizi:</w:t>
      </w:r>
      <w:r w:rsidR="00BA41F9">
        <w:rPr>
          <w:rFonts w:ascii="Arial" w:eastAsia="Times New Roman" w:hAnsi="Arial" w:cs="Arial"/>
          <w:i/>
          <w:iCs/>
          <w:kern w:val="0"/>
          <w:sz w:val="24"/>
          <w:szCs w:val="24"/>
          <w:lang w:eastAsia="it-IT"/>
          <w14:ligatures w14:val="none"/>
        </w:rPr>
        <w:t xml:space="preserve"> </w:t>
      </w:r>
      <w:r w:rsidR="001721EF" w:rsidRPr="001721EF">
        <w:rPr>
          <w:rFonts w:ascii="Arial" w:eastAsia="Times New Roman" w:hAnsi="Arial" w:cs="Arial"/>
          <w:i/>
          <w:iCs/>
          <w:kern w:val="0"/>
          <w:sz w:val="24"/>
          <w:szCs w:val="24"/>
          <w:lang w:eastAsia="it-IT"/>
          <w14:ligatures w14:val="none"/>
        </w:rPr>
        <w:t>con un soffio spazza via i suoi avversari.</w:t>
      </w:r>
      <w:r w:rsidR="00BA41F9">
        <w:rPr>
          <w:rFonts w:ascii="Arial" w:eastAsia="Times New Roman" w:hAnsi="Arial" w:cs="Arial"/>
          <w:i/>
          <w:iCs/>
          <w:kern w:val="0"/>
          <w:sz w:val="24"/>
          <w:szCs w:val="24"/>
          <w:lang w:eastAsia="it-IT"/>
          <w14:ligatures w14:val="none"/>
        </w:rPr>
        <w:t xml:space="preserve"> </w:t>
      </w:r>
      <w:r w:rsidR="001721EF" w:rsidRPr="001721EF">
        <w:rPr>
          <w:rFonts w:ascii="Arial" w:eastAsia="Times New Roman" w:hAnsi="Arial" w:cs="Arial"/>
          <w:i/>
          <w:iCs/>
          <w:kern w:val="0"/>
          <w:sz w:val="24"/>
          <w:szCs w:val="24"/>
          <w:lang w:eastAsia="it-IT"/>
          <w14:ligatures w14:val="none"/>
        </w:rPr>
        <w:t>Egli pensa: «Non sarò mai scosso,</w:t>
      </w:r>
      <w:r w:rsidR="00BA41F9">
        <w:rPr>
          <w:rFonts w:ascii="Arial" w:eastAsia="Times New Roman" w:hAnsi="Arial" w:cs="Arial"/>
          <w:i/>
          <w:iCs/>
          <w:kern w:val="0"/>
          <w:sz w:val="24"/>
          <w:szCs w:val="24"/>
          <w:lang w:eastAsia="it-IT"/>
          <w14:ligatures w14:val="none"/>
        </w:rPr>
        <w:t xml:space="preserve"> </w:t>
      </w:r>
      <w:r w:rsidR="001721EF" w:rsidRPr="001721EF">
        <w:rPr>
          <w:rFonts w:ascii="Arial" w:eastAsia="Times New Roman" w:hAnsi="Arial" w:cs="Arial"/>
          <w:i/>
          <w:iCs/>
          <w:kern w:val="0"/>
          <w:sz w:val="24"/>
          <w:szCs w:val="24"/>
          <w:lang w:eastAsia="it-IT"/>
          <w14:ligatures w14:val="none"/>
        </w:rPr>
        <w:t>vivrò sempre senza sventure».</w:t>
      </w:r>
      <w:r w:rsidR="00BA41F9">
        <w:rPr>
          <w:rFonts w:ascii="Arial" w:eastAsia="Times New Roman" w:hAnsi="Arial" w:cs="Arial"/>
          <w:i/>
          <w:iCs/>
          <w:kern w:val="0"/>
          <w:sz w:val="24"/>
          <w:szCs w:val="24"/>
          <w:lang w:eastAsia="it-IT"/>
          <w14:ligatures w14:val="none"/>
        </w:rPr>
        <w:t xml:space="preserve"> </w:t>
      </w:r>
      <w:r w:rsidR="001721EF" w:rsidRPr="001721EF">
        <w:rPr>
          <w:rFonts w:ascii="Arial" w:eastAsia="Times New Roman" w:hAnsi="Arial" w:cs="Arial"/>
          <w:i/>
          <w:iCs/>
          <w:kern w:val="0"/>
          <w:sz w:val="24"/>
          <w:szCs w:val="24"/>
          <w:lang w:eastAsia="it-IT"/>
          <w14:ligatures w14:val="none"/>
        </w:rPr>
        <w:t>Di spergiuri, di frodi e d’inganni ha piena la bocca,</w:t>
      </w:r>
      <w:r w:rsidR="00BA41F9">
        <w:rPr>
          <w:rFonts w:ascii="Arial" w:eastAsia="Times New Roman" w:hAnsi="Arial" w:cs="Arial"/>
          <w:i/>
          <w:iCs/>
          <w:kern w:val="0"/>
          <w:sz w:val="24"/>
          <w:szCs w:val="24"/>
          <w:lang w:eastAsia="it-IT"/>
          <w14:ligatures w14:val="none"/>
        </w:rPr>
        <w:t xml:space="preserve"> </w:t>
      </w:r>
      <w:r w:rsidR="001721EF" w:rsidRPr="001721EF">
        <w:rPr>
          <w:rFonts w:ascii="Arial" w:eastAsia="Times New Roman" w:hAnsi="Arial" w:cs="Arial"/>
          <w:i/>
          <w:iCs/>
          <w:kern w:val="0"/>
          <w:sz w:val="24"/>
          <w:szCs w:val="24"/>
          <w:lang w:eastAsia="it-IT"/>
          <w14:ligatures w14:val="none"/>
        </w:rPr>
        <w:t>sulla sua lingua sono cattiveria e prepotenza.</w:t>
      </w:r>
      <w:r w:rsidR="00BA41F9">
        <w:rPr>
          <w:rFonts w:ascii="Arial" w:eastAsia="Times New Roman" w:hAnsi="Arial" w:cs="Arial"/>
          <w:i/>
          <w:iCs/>
          <w:kern w:val="0"/>
          <w:sz w:val="24"/>
          <w:szCs w:val="24"/>
          <w:lang w:eastAsia="it-IT"/>
          <w14:ligatures w14:val="none"/>
        </w:rPr>
        <w:t xml:space="preserve"> </w:t>
      </w:r>
      <w:r w:rsidR="001721EF" w:rsidRPr="001721EF">
        <w:rPr>
          <w:rFonts w:ascii="Arial" w:eastAsia="Times New Roman" w:hAnsi="Arial" w:cs="Arial"/>
          <w:i/>
          <w:iCs/>
          <w:kern w:val="0"/>
          <w:sz w:val="24"/>
          <w:szCs w:val="24"/>
          <w:lang w:eastAsia="it-IT"/>
          <w14:ligatures w14:val="none"/>
        </w:rPr>
        <w:t>Sta in agguato dietro le siepi,</w:t>
      </w:r>
      <w:r w:rsidR="00BA41F9">
        <w:rPr>
          <w:rFonts w:ascii="Arial" w:eastAsia="Times New Roman" w:hAnsi="Arial" w:cs="Arial"/>
          <w:i/>
          <w:iCs/>
          <w:kern w:val="0"/>
          <w:sz w:val="24"/>
          <w:szCs w:val="24"/>
          <w:lang w:eastAsia="it-IT"/>
          <w14:ligatures w14:val="none"/>
        </w:rPr>
        <w:t xml:space="preserve"> </w:t>
      </w:r>
      <w:r w:rsidR="001721EF" w:rsidRPr="001721EF">
        <w:rPr>
          <w:rFonts w:ascii="Arial" w:eastAsia="Times New Roman" w:hAnsi="Arial" w:cs="Arial"/>
          <w:i/>
          <w:iCs/>
          <w:kern w:val="0"/>
          <w:sz w:val="24"/>
          <w:szCs w:val="24"/>
          <w:lang w:eastAsia="it-IT"/>
          <w14:ligatures w14:val="none"/>
        </w:rPr>
        <w:t>dai nascondigli uccide l’innocente</w:t>
      </w:r>
      <w:r w:rsidR="00BA41F9">
        <w:rPr>
          <w:rFonts w:ascii="Arial" w:eastAsia="Times New Roman" w:hAnsi="Arial" w:cs="Arial"/>
          <w:i/>
          <w:iCs/>
          <w:kern w:val="0"/>
          <w:sz w:val="24"/>
          <w:szCs w:val="24"/>
          <w:lang w:eastAsia="it-IT"/>
          <w14:ligatures w14:val="none"/>
        </w:rPr>
        <w:t xml:space="preserve">” </w:t>
      </w:r>
      <w:r w:rsidR="001721EF" w:rsidRPr="001721EF">
        <w:rPr>
          <w:rFonts w:ascii="Arial" w:eastAsia="Times New Roman" w:hAnsi="Arial" w:cs="Arial"/>
          <w:i/>
          <w:iCs/>
          <w:kern w:val="0"/>
          <w:sz w:val="24"/>
          <w:szCs w:val="24"/>
          <w:lang w:eastAsia="it-IT"/>
          <w14:ligatures w14:val="none"/>
        </w:rPr>
        <w:t>(S</w:t>
      </w:r>
      <w:r w:rsidR="001721EF">
        <w:rPr>
          <w:rFonts w:ascii="Arial" w:eastAsia="Times New Roman" w:hAnsi="Arial" w:cs="Arial"/>
          <w:i/>
          <w:iCs/>
          <w:kern w:val="0"/>
          <w:sz w:val="24"/>
          <w:szCs w:val="24"/>
          <w:lang w:eastAsia="it-IT"/>
          <w14:ligatures w14:val="none"/>
        </w:rPr>
        <w:t xml:space="preserve">al 10,1-8). </w:t>
      </w:r>
      <w:r w:rsidR="00C1544D">
        <w:rPr>
          <w:rFonts w:ascii="Arial" w:eastAsia="Times New Roman" w:hAnsi="Arial" w:cs="Arial"/>
          <w:kern w:val="0"/>
          <w:sz w:val="24"/>
          <w:szCs w:val="24"/>
          <w:lang w:eastAsia="it-IT"/>
          <w14:ligatures w14:val="none"/>
        </w:rPr>
        <w:t>Quando in una comunità regnano di queste persone, sempre lo Spirito Santo trova infiniti ostacoli sulla sua via. Ciò che lo Spirito edifica, queste persone distruggono. Ciò che lo Spirito Santo elargisce in don</w:t>
      </w:r>
      <w:r w:rsidR="0068010B">
        <w:rPr>
          <w:rFonts w:ascii="Arial" w:eastAsia="Times New Roman" w:hAnsi="Arial" w:cs="Arial"/>
          <w:kern w:val="0"/>
          <w:sz w:val="24"/>
          <w:szCs w:val="24"/>
          <w:lang w:eastAsia="it-IT"/>
          <w14:ligatures w14:val="none"/>
        </w:rPr>
        <w:t>i</w:t>
      </w:r>
      <w:r w:rsidR="00C1544D">
        <w:rPr>
          <w:rFonts w:ascii="Arial" w:eastAsia="Times New Roman" w:hAnsi="Arial" w:cs="Arial"/>
          <w:kern w:val="0"/>
          <w:sz w:val="24"/>
          <w:szCs w:val="24"/>
          <w:lang w:eastAsia="it-IT"/>
          <w14:ligatures w14:val="none"/>
        </w:rPr>
        <w:t xml:space="preserve"> e carismi, queste persone operano perché nessun carisma e nessun dono dello Spirito ostacoli la loro superbia e arroganza. A queste persone nulla interessa della salvezza di un uomo. Ess</w:t>
      </w:r>
      <w:r w:rsidR="0068010B">
        <w:rPr>
          <w:rFonts w:ascii="Arial" w:eastAsia="Times New Roman" w:hAnsi="Arial" w:cs="Arial"/>
          <w:kern w:val="0"/>
          <w:sz w:val="24"/>
          <w:szCs w:val="24"/>
          <w:lang w:eastAsia="it-IT"/>
          <w14:ligatures w14:val="none"/>
        </w:rPr>
        <w:t>e</w:t>
      </w:r>
      <w:r w:rsidR="00C1544D">
        <w:rPr>
          <w:rFonts w:ascii="Arial" w:eastAsia="Times New Roman" w:hAnsi="Arial" w:cs="Arial"/>
          <w:kern w:val="0"/>
          <w:sz w:val="24"/>
          <w:szCs w:val="24"/>
          <w:lang w:eastAsia="it-IT"/>
          <w14:ligatures w14:val="none"/>
        </w:rPr>
        <w:t xml:space="preserve"> sono così accecat</w:t>
      </w:r>
      <w:r w:rsidR="0068010B">
        <w:rPr>
          <w:rFonts w:ascii="Arial" w:eastAsia="Times New Roman" w:hAnsi="Arial" w:cs="Arial"/>
          <w:kern w:val="0"/>
          <w:sz w:val="24"/>
          <w:szCs w:val="24"/>
          <w:lang w:eastAsia="it-IT"/>
          <w14:ligatures w14:val="none"/>
        </w:rPr>
        <w:t>e</w:t>
      </w:r>
      <w:r w:rsidR="00C1544D">
        <w:rPr>
          <w:rFonts w:ascii="Arial" w:eastAsia="Times New Roman" w:hAnsi="Arial" w:cs="Arial"/>
          <w:kern w:val="0"/>
          <w:sz w:val="24"/>
          <w:szCs w:val="24"/>
          <w:lang w:eastAsia="it-IT"/>
          <w14:ligatures w14:val="none"/>
        </w:rPr>
        <w:t xml:space="preserve"> dal loro orgoglio empio e malvagio da essere interamente governati dalla loro volontà satanica e diabolica. Quando si è chiamati a vivere con queste persone, allora occorre tutta la sapienza, l’intelligenza, la fortezza, il consiglio, la scienza dello Spirito Santo per poter vivere di obbedienza, di verità e pietà evangelica nel timore del Signore. </w:t>
      </w:r>
    </w:p>
    <w:p w14:paraId="0344CB65" w14:textId="77777777" w:rsidR="0068010B" w:rsidRDefault="00C1544D" w:rsidP="00930DAF">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Ecco cosa si propone, l’Apostolo Giovanni, qualora dovesse recarsi in questa comunità: “</w:t>
      </w:r>
      <w:r w:rsidR="00930DAF" w:rsidRPr="006F5AEA">
        <w:rPr>
          <w:rFonts w:ascii="Arial" w:eastAsia="Times New Roman" w:hAnsi="Arial" w:cs="Arial"/>
          <w:i/>
          <w:iCs/>
          <w:kern w:val="0"/>
          <w:sz w:val="24"/>
          <w:szCs w:val="24"/>
          <w:lang w:eastAsia="it-IT"/>
          <w14:ligatures w14:val="none"/>
        </w:rPr>
        <w:t>Per questo, se verrò, gli rinfaccerò le cose che va facendo, sparlando di noi con discorsi maligni</w:t>
      </w:r>
      <w:r>
        <w:rPr>
          <w:rFonts w:ascii="Arial" w:eastAsia="Times New Roman" w:hAnsi="Arial" w:cs="Arial"/>
          <w:i/>
          <w:iCs/>
          <w:kern w:val="0"/>
          <w:sz w:val="24"/>
          <w:szCs w:val="24"/>
          <w:lang w:eastAsia="it-IT"/>
          <w14:ligatures w14:val="none"/>
        </w:rPr>
        <w:t xml:space="preserve">”. </w:t>
      </w:r>
      <w:r>
        <w:rPr>
          <w:rFonts w:ascii="Arial" w:eastAsia="Times New Roman" w:hAnsi="Arial" w:cs="Arial"/>
          <w:kern w:val="0"/>
          <w:sz w:val="24"/>
          <w:szCs w:val="24"/>
          <w:lang w:eastAsia="it-IT"/>
          <w14:ligatures w14:val="none"/>
        </w:rPr>
        <w:t>Rinfacciare tutte le cose cattive e i discorsi maligni contro l’</w:t>
      </w:r>
      <w:r w:rsidR="0068010B">
        <w:rPr>
          <w:rFonts w:ascii="Arial" w:eastAsia="Times New Roman" w:hAnsi="Arial" w:cs="Arial"/>
          <w:kern w:val="0"/>
          <w:sz w:val="24"/>
          <w:szCs w:val="24"/>
          <w:lang w:eastAsia="it-IT"/>
          <w14:ligatures w14:val="none"/>
        </w:rPr>
        <w:t>A</w:t>
      </w:r>
      <w:r>
        <w:rPr>
          <w:rFonts w:ascii="Arial" w:eastAsia="Times New Roman" w:hAnsi="Arial" w:cs="Arial"/>
          <w:kern w:val="0"/>
          <w:sz w:val="24"/>
          <w:szCs w:val="24"/>
          <w:lang w:eastAsia="it-IT"/>
          <w14:ligatures w14:val="none"/>
        </w:rPr>
        <w:t xml:space="preserve">postolo del Signore, è anche possibile a va anche fatto. Si deve però sapere che l’ambizione, il superbo, l’arrogante, l’invidioso è senza alcuna grazia di Cristo Gesù. </w:t>
      </w:r>
      <w:r w:rsidR="0068010B">
        <w:rPr>
          <w:rFonts w:ascii="Arial" w:eastAsia="Times New Roman" w:hAnsi="Arial" w:cs="Arial"/>
          <w:kern w:val="0"/>
          <w:sz w:val="24"/>
          <w:szCs w:val="24"/>
          <w:lang w:eastAsia="it-IT"/>
          <w14:ligatures w14:val="none"/>
        </w:rPr>
        <w:lastRenderedPageBreak/>
        <w:t xml:space="preserve">È </w:t>
      </w:r>
      <w:r>
        <w:rPr>
          <w:rFonts w:ascii="Arial" w:eastAsia="Times New Roman" w:hAnsi="Arial" w:cs="Arial"/>
          <w:kern w:val="0"/>
          <w:sz w:val="24"/>
          <w:szCs w:val="24"/>
          <w:lang w:eastAsia="it-IT"/>
          <w14:ligatures w14:val="none"/>
        </w:rPr>
        <w:t>privo dell’amore del Padre</w:t>
      </w:r>
      <w:r w:rsidR="0068010B">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w:t>
      </w:r>
      <w:r w:rsidR="0068010B">
        <w:rPr>
          <w:rFonts w:ascii="Arial" w:eastAsia="Times New Roman" w:hAnsi="Arial" w:cs="Arial"/>
          <w:kern w:val="0"/>
          <w:sz w:val="24"/>
          <w:szCs w:val="24"/>
          <w:lang w:eastAsia="it-IT"/>
          <w14:ligatures w14:val="none"/>
        </w:rPr>
        <w:t xml:space="preserve">Il </w:t>
      </w:r>
      <w:r>
        <w:rPr>
          <w:rFonts w:ascii="Arial" w:eastAsia="Times New Roman" w:hAnsi="Arial" w:cs="Arial"/>
          <w:kern w:val="0"/>
          <w:sz w:val="24"/>
          <w:szCs w:val="24"/>
          <w:lang w:eastAsia="it-IT"/>
          <w14:ligatures w14:val="none"/>
        </w:rPr>
        <w:t xml:space="preserve">suo cuore è vuoto </w:t>
      </w:r>
      <w:r w:rsidR="00AE0CAA">
        <w:rPr>
          <w:rFonts w:ascii="Arial" w:eastAsia="Times New Roman" w:hAnsi="Arial" w:cs="Arial"/>
          <w:kern w:val="0"/>
          <w:sz w:val="24"/>
          <w:szCs w:val="24"/>
          <w:lang w:eastAsia="it-IT"/>
          <w14:ligatures w14:val="none"/>
        </w:rPr>
        <w:t>di Spirito Santo</w:t>
      </w:r>
      <w:r w:rsidR="0068010B">
        <w:rPr>
          <w:rFonts w:ascii="Arial" w:eastAsia="Times New Roman" w:hAnsi="Arial" w:cs="Arial"/>
          <w:kern w:val="0"/>
          <w:sz w:val="24"/>
          <w:szCs w:val="24"/>
          <w:lang w:eastAsia="it-IT"/>
          <w14:ligatures w14:val="none"/>
        </w:rPr>
        <w:t>.</w:t>
      </w:r>
      <w:r w:rsidR="00AE0CAA">
        <w:rPr>
          <w:rFonts w:ascii="Arial" w:eastAsia="Times New Roman" w:hAnsi="Arial" w:cs="Arial"/>
          <w:kern w:val="0"/>
          <w:sz w:val="24"/>
          <w:szCs w:val="24"/>
          <w:lang w:eastAsia="it-IT"/>
          <w14:ligatures w14:val="none"/>
        </w:rPr>
        <w:t xml:space="preserve"> </w:t>
      </w:r>
      <w:r w:rsidR="0068010B">
        <w:rPr>
          <w:rFonts w:ascii="Arial" w:eastAsia="Times New Roman" w:hAnsi="Arial" w:cs="Arial"/>
          <w:kern w:val="0"/>
          <w:sz w:val="24"/>
          <w:szCs w:val="24"/>
          <w:lang w:eastAsia="it-IT"/>
          <w14:ligatures w14:val="none"/>
        </w:rPr>
        <w:t xml:space="preserve">La </w:t>
      </w:r>
      <w:r w:rsidR="00AE0CAA">
        <w:rPr>
          <w:rFonts w:ascii="Arial" w:eastAsia="Times New Roman" w:hAnsi="Arial" w:cs="Arial"/>
          <w:kern w:val="0"/>
          <w:sz w:val="24"/>
          <w:szCs w:val="24"/>
          <w:lang w:eastAsia="it-IT"/>
          <w14:ligatures w14:val="none"/>
        </w:rPr>
        <w:t>sua anima è macchiata di peccato</w:t>
      </w:r>
      <w:r w:rsidR="0068010B">
        <w:rPr>
          <w:rFonts w:ascii="Arial" w:eastAsia="Times New Roman" w:hAnsi="Arial" w:cs="Arial"/>
          <w:kern w:val="0"/>
          <w:sz w:val="24"/>
          <w:szCs w:val="24"/>
          <w:lang w:eastAsia="it-IT"/>
          <w14:ligatures w14:val="none"/>
        </w:rPr>
        <w:t>.</w:t>
      </w:r>
      <w:r w:rsidR="00AE0CAA">
        <w:rPr>
          <w:rFonts w:ascii="Arial" w:eastAsia="Times New Roman" w:hAnsi="Arial" w:cs="Arial"/>
          <w:kern w:val="0"/>
          <w:sz w:val="24"/>
          <w:szCs w:val="24"/>
          <w:lang w:eastAsia="it-IT"/>
          <w14:ligatures w14:val="none"/>
        </w:rPr>
        <w:t xml:space="preserve"> </w:t>
      </w:r>
      <w:r w:rsidR="0068010B">
        <w:rPr>
          <w:rFonts w:ascii="Arial" w:eastAsia="Times New Roman" w:hAnsi="Arial" w:cs="Arial"/>
          <w:kern w:val="0"/>
          <w:sz w:val="24"/>
          <w:szCs w:val="24"/>
          <w:lang w:eastAsia="it-IT"/>
          <w14:ligatures w14:val="none"/>
        </w:rPr>
        <w:t xml:space="preserve">Il </w:t>
      </w:r>
      <w:r w:rsidR="00AE0CAA">
        <w:rPr>
          <w:rFonts w:ascii="Arial" w:eastAsia="Times New Roman" w:hAnsi="Arial" w:cs="Arial"/>
          <w:kern w:val="0"/>
          <w:sz w:val="24"/>
          <w:szCs w:val="24"/>
          <w:lang w:eastAsia="it-IT"/>
          <w14:ligatures w14:val="none"/>
        </w:rPr>
        <w:t xml:space="preserve">suo spirito è spento alla verità e alla luce. Il rimprovero serve solo a separare dinanzi alla comunità superbia e umiltà, frutti della superbia e dell’umiltà. Rinfacciare no serve al superbo, serve a quanti camminano nell’umiltà perché mai cadano nel peccato della superbia, dell’arroganza, dell’ambizione. </w:t>
      </w:r>
    </w:p>
    <w:p w14:paraId="7D6F3F2E" w14:textId="77777777" w:rsidR="004A091D" w:rsidRDefault="00AE0CAA" w:rsidP="00930DAF">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Ma in se stessa questa lettera è già una denuncia del male. Tutti i discepoli di Gesù sanno che la superbia nuoce alla comunità. Tutti sanno </w:t>
      </w:r>
      <w:r w:rsidR="0068010B">
        <w:rPr>
          <w:rFonts w:ascii="Arial" w:eastAsia="Times New Roman" w:hAnsi="Arial" w:cs="Arial"/>
          <w:kern w:val="0"/>
          <w:sz w:val="24"/>
          <w:szCs w:val="24"/>
          <w:lang w:eastAsia="it-IT"/>
          <w14:ligatures w14:val="none"/>
        </w:rPr>
        <w:t xml:space="preserve">che </w:t>
      </w:r>
      <w:r>
        <w:rPr>
          <w:rFonts w:ascii="Arial" w:eastAsia="Times New Roman" w:hAnsi="Arial" w:cs="Arial"/>
          <w:kern w:val="0"/>
          <w:sz w:val="24"/>
          <w:szCs w:val="24"/>
          <w:lang w:eastAsia="it-IT"/>
          <w14:ligatures w14:val="none"/>
        </w:rPr>
        <w:t>è contro la verità della loro fede, la verità della loro speranza, la verità della loro carità, non accogliere i fratelli che sono parte del corpo di Cristo. Tutti sanno che non amare i discepoli di Gesù è non amare Gesù. Ecco perché è sempre necessario riprendere anche per lettera coloro che opera i</w:t>
      </w:r>
      <w:r w:rsidR="004A091D">
        <w:rPr>
          <w:rFonts w:ascii="Arial" w:eastAsia="Times New Roman" w:hAnsi="Arial" w:cs="Arial"/>
          <w:kern w:val="0"/>
          <w:sz w:val="24"/>
          <w:szCs w:val="24"/>
          <w:lang w:eastAsia="it-IT"/>
          <w14:ligatures w14:val="none"/>
        </w:rPr>
        <w:t>l</w:t>
      </w:r>
      <w:r>
        <w:rPr>
          <w:rFonts w:ascii="Arial" w:eastAsia="Times New Roman" w:hAnsi="Arial" w:cs="Arial"/>
          <w:kern w:val="0"/>
          <w:sz w:val="24"/>
          <w:szCs w:val="24"/>
          <w:lang w:eastAsia="it-IT"/>
          <w14:ligatures w14:val="none"/>
        </w:rPr>
        <w:t xml:space="preserve"> male in seno alla comunità. Ma lo scritto da solo non è sufficiente. È necessario che il superb</w:t>
      </w:r>
      <w:r w:rsidR="004A091D">
        <w:rPr>
          <w:rFonts w:ascii="Arial" w:eastAsia="Times New Roman" w:hAnsi="Arial" w:cs="Arial"/>
          <w:kern w:val="0"/>
          <w:sz w:val="24"/>
          <w:szCs w:val="24"/>
          <w:lang w:eastAsia="it-IT"/>
          <w14:ligatures w14:val="none"/>
        </w:rPr>
        <w:t>o</w:t>
      </w:r>
      <w:r>
        <w:rPr>
          <w:rFonts w:ascii="Arial" w:eastAsia="Times New Roman" w:hAnsi="Arial" w:cs="Arial"/>
          <w:kern w:val="0"/>
          <w:sz w:val="24"/>
          <w:szCs w:val="24"/>
          <w:lang w:eastAsia="it-IT"/>
          <w14:ligatures w14:val="none"/>
        </w:rPr>
        <w:t xml:space="preserve">, l’ambizioso, l’invidioso, venga ripreso personalmente e gli venga messa dinanzi agli occhi la sua condotta empia e malvagia, sempre ai fini della sua conversione, per avere la salvezza. </w:t>
      </w:r>
    </w:p>
    <w:p w14:paraId="11E2C401" w14:textId="58692B81" w:rsidR="004A091D" w:rsidRDefault="00AE0CAA" w:rsidP="004A091D">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Chi è posto a governare il gregge di Cristo sempre seve custodire tutto il gregge nella pienezza della verità evangelica e per questo è necessario che operi la correzione fraterna secondo le regole evangeliche della correzione. </w:t>
      </w:r>
      <w:r w:rsidR="00613B1C">
        <w:rPr>
          <w:rFonts w:ascii="Arial" w:eastAsia="Times New Roman" w:hAnsi="Arial" w:cs="Arial"/>
          <w:kern w:val="0"/>
          <w:sz w:val="24"/>
          <w:szCs w:val="24"/>
          <w:lang w:eastAsia="it-IT"/>
          <w14:ligatures w14:val="none"/>
        </w:rPr>
        <w:t xml:space="preserve">Un Pastore che non corregge il suo gregge </w:t>
      </w:r>
      <w:r w:rsidR="004A091D">
        <w:rPr>
          <w:rFonts w:ascii="Arial" w:eastAsia="Times New Roman" w:hAnsi="Arial" w:cs="Arial"/>
          <w:kern w:val="0"/>
          <w:sz w:val="24"/>
          <w:szCs w:val="24"/>
          <w:lang w:eastAsia="it-IT"/>
          <w14:ligatures w14:val="none"/>
        </w:rPr>
        <w:t>c</w:t>
      </w:r>
      <w:r w:rsidR="00613B1C">
        <w:rPr>
          <w:rFonts w:ascii="Arial" w:eastAsia="Times New Roman" w:hAnsi="Arial" w:cs="Arial"/>
          <w:kern w:val="0"/>
          <w:sz w:val="24"/>
          <w:szCs w:val="24"/>
          <w:lang w:eastAsia="it-IT"/>
          <w14:ligatures w14:val="none"/>
        </w:rPr>
        <w:t xml:space="preserve">ome insieme e come singole persone, apre la porta a che possa entrare nell’ovile ogni falsità, ogni tenebra, azione e parola contraria alla verità evangelica. Di ogni falsità, menzogna, tenebra, azione e parola nociva non corrette il Pastore è responsabile. </w:t>
      </w:r>
      <w:r w:rsidR="005D5D75">
        <w:rPr>
          <w:rFonts w:ascii="Arial" w:eastAsia="Times New Roman" w:hAnsi="Arial" w:cs="Arial"/>
          <w:kern w:val="0"/>
          <w:sz w:val="24"/>
          <w:szCs w:val="24"/>
          <w:lang w:eastAsia="it-IT"/>
          <w14:ligatures w14:val="none"/>
        </w:rPr>
        <w:t>Lui è posto a a pascere il gregge di Cristo e la correzione nella verità, nella carità, nella fede è sua principale obbligo. Un gregge che si regge sulla menzogna a ogni livello, sulle dicerie assunte come verità dogmatiche, che cammina nelle tenebre e che odia la luce, un gregge che odia la verità e ama</w:t>
      </w:r>
      <w:r w:rsidR="004A091D">
        <w:rPr>
          <w:rFonts w:ascii="Arial" w:eastAsia="Times New Roman" w:hAnsi="Arial" w:cs="Arial"/>
          <w:kern w:val="0"/>
          <w:sz w:val="24"/>
          <w:szCs w:val="24"/>
          <w:lang w:eastAsia="it-IT"/>
          <w14:ligatures w14:val="none"/>
        </w:rPr>
        <w:t xml:space="preserve"> </w:t>
      </w:r>
      <w:r w:rsidR="005D5D75">
        <w:rPr>
          <w:rFonts w:ascii="Arial" w:eastAsia="Times New Roman" w:hAnsi="Arial" w:cs="Arial"/>
          <w:kern w:val="0"/>
          <w:sz w:val="24"/>
          <w:szCs w:val="24"/>
          <w:lang w:eastAsia="it-IT"/>
          <w14:ligatures w14:val="none"/>
        </w:rPr>
        <w:t>la falsità, di certo non può essere detto gregge di Cristo.</w:t>
      </w:r>
      <w:r w:rsidR="004A091D">
        <w:rPr>
          <w:rFonts w:ascii="Arial" w:eastAsia="Times New Roman" w:hAnsi="Arial" w:cs="Arial"/>
          <w:kern w:val="0"/>
          <w:sz w:val="24"/>
          <w:szCs w:val="24"/>
          <w:lang w:eastAsia="it-IT"/>
          <w14:ligatures w14:val="none"/>
        </w:rPr>
        <w:t xml:space="preserve"> Sempre ci dobbiamo anche ricordare che: </w:t>
      </w:r>
      <w:r w:rsidR="004A091D" w:rsidRPr="004A091D">
        <w:rPr>
          <w:rFonts w:ascii="Arial" w:eastAsia="Times New Roman" w:hAnsi="Arial" w:cs="Arial"/>
          <w:i/>
          <w:iCs/>
          <w:kern w:val="0"/>
          <w:sz w:val="24"/>
          <w:szCs w:val="24"/>
          <w:lang w:eastAsia="it-IT"/>
          <w14:ligatures w14:val="none"/>
        </w:rPr>
        <w:t>“Se un principe dà ascolto alle menzogne, tutti i suoi ministri sono malvagi (Pr 29.12)</w:t>
      </w:r>
      <w:r w:rsidR="004A091D">
        <w:rPr>
          <w:rFonts w:ascii="Arial" w:eastAsia="Times New Roman" w:hAnsi="Arial" w:cs="Arial"/>
          <w:kern w:val="0"/>
          <w:sz w:val="24"/>
          <w:szCs w:val="24"/>
          <w:lang w:eastAsia="it-IT"/>
          <w14:ligatures w14:val="none"/>
        </w:rPr>
        <w:t xml:space="preserve">. Altissima è la responsabilità del Pastore. </w:t>
      </w:r>
    </w:p>
    <w:p w14:paraId="70A1EE35" w14:textId="25F7B0FA" w:rsidR="008E0389" w:rsidRDefault="004A091D" w:rsidP="004A091D">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Il Pastore è responsabile di ogni confusione, se lui </w:t>
      </w:r>
      <w:r w:rsidR="005D5D75">
        <w:rPr>
          <w:rFonts w:ascii="Arial" w:eastAsia="Times New Roman" w:hAnsi="Arial" w:cs="Arial"/>
          <w:kern w:val="0"/>
          <w:sz w:val="24"/>
          <w:szCs w:val="24"/>
          <w:lang w:eastAsia="it-IT"/>
          <w14:ligatures w14:val="none"/>
        </w:rPr>
        <w:t>non governa</w:t>
      </w:r>
      <w:r>
        <w:rPr>
          <w:rFonts w:ascii="Arial" w:eastAsia="Times New Roman" w:hAnsi="Arial" w:cs="Arial"/>
          <w:kern w:val="0"/>
          <w:sz w:val="24"/>
          <w:szCs w:val="24"/>
          <w:lang w:eastAsia="it-IT"/>
          <w14:ligatures w14:val="none"/>
        </w:rPr>
        <w:t xml:space="preserve"> il gregge di Cristo </w:t>
      </w:r>
      <w:r w:rsidR="005D5D75">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 xml:space="preserve">a lui consegnato dal Padre dei cieli, </w:t>
      </w:r>
      <w:r w:rsidR="005D5D75">
        <w:rPr>
          <w:rFonts w:ascii="Arial" w:eastAsia="Times New Roman" w:hAnsi="Arial" w:cs="Arial"/>
          <w:kern w:val="0"/>
          <w:sz w:val="24"/>
          <w:szCs w:val="24"/>
          <w:lang w:eastAsia="it-IT"/>
          <w14:ligatures w14:val="none"/>
        </w:rPr>
        <w:t>secondo le regole divine del governo</w:t>
      </w:r>
      <w:r>
        <w:rPr>
          <w:rFonts w:ascii="Arial" w:eastAsia="Times New Roman" w:hAnsi="Arial" w:cs="Arial"/>
          <w:kern w:val="0"/>
          <w:sz w:val="24"/>
          <w:szCs w:val="24"/>
          <w:lang w:eastAsia="it-IT"/>
          <w14:ligatures w14:val="none"/>
        </w:rPr>
        <w:t>.</w:t>
      </w:r>
      <w:r w:rsidR="005D5D75">
        <w:rPr>
          <w:rFonts w:ascii="Arial" w:eastAsia="Times New Roman" w:hAnsi="Arial" w:cs="Arial"/>
          <w:kern w:val="0"/>
          <w:sz w:val="24"/>
          <w:szCs w:val="24"/>
          <w:lang w:eastAsia="it-IT"/>
          <w14:ligatures w14:val="none"/>
        </w:rPr>
        <w:t xml:space="preserve"> Un pastore che governa dalla parzialità nella verità o peggio ancora dalla paura delle pecore violente e </w:t>
      </w:r>
      <w:r w:rsidR="007D0598">
        <w:rPr>
          <w:rFonts w:ascii="Arial" w:eastAsia="Times New Roman" w:hAnsi="Arial" w:cs="Arial"/>
          <w:kern w:val="0"/>
          <w:sz w:val="24"/>
          <w:szCs w:val="24"/>
          <w:lang w:eastAsia="it-IT"/>
          <w14:ligatures w14:val="none"/>
        </w:rPr>
        <w:t xml:space="preserve">prive del timore del Signore, condurrà tutto il gregge alla rovina. Se poi governa il gregge dal ricatto, allora per questo gregge non c’è alcuna speranza di camminare nella luce. Il </w:t>
      </w:r>
      <w:r>
        <w:rPr>
          <w:rFonts w:ascii="Arial" w:eastAsia="Times New Roman" w:hAnsi="Arial" w:cs="Arial"/>
          <w:kern w:val="0"/>
          <w:sz w:val="24"/>
          <w:szCs w:val="24"/>
          <w:lang w:eastAsia="it-IT"/>
          <w14:ligatures w14:val="none"/>
        </w:rPr>
        <w:t xml:space="preserve">Pastore </w:t>
      </w:r>
      <w:r w:rsidR="007D0598">
        <w:rPr>
          <w:rFonts w:ascii="Arial" w:eastAsia="Times New Roman" w:hAnsi="Arial" w:cs="Arial"/>
          <w:kern w:val="0"/>
          <w:sz w:val="24"/>
          <w:szCs w:val="24"/>
          <w:lang w:eastAsia="it-IT"/>
          <w14:ligatures w14:val="none"/>
        </w:rPr>
        <w:t>deve governare il gregge sempre da ogni croce sulla quale il gregge lo crocifigge, nella libertà però di governare dalla volontà di Dio e mai dalla volontà delle pecore.</w:t>
      </w:r>
    </w:p>
    <w:p w14:paraId="14B47ED7" w14:textId="77777777" w:rsidR="00841F3D" w:rsidRDefault="00337AA4" w:rsidP="00930DAF">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Ecco ancora i frutti della superbia e dell’ambizione di questo uomo empio e malvagio: “</w:t>
      </w:r>
      <w:r w:rsidR="00930DAF" w:rsidRPr="006F5AEA">
        <w:rPr>
          <w:rFonts w:ascii="Arial" w:eastAsia="Times New Roman" w:hAnsi="Arial" w:cs="Arial"/>
          <w:i/>
          <w:iCs/>
          <w:kern w:val="0"/>
          <w:sz w:val="24"/>
          <w:szCs w:val="24"/>
          <w:lang w:eastAsia="it-IT"/>
          <w14:ligatures w14:val="none"/>
        </w:rPr>
        <w:t>Non contento di questo, non riceve i fratelli e impedisce di farlo a quelli che lo vorrebbero e li scaccia dalla Chiesa</w:t>
      </w:r>
      <w:r>
        <w:rPr>
          <w:rFonts w:ascii="Arial" w:eastAsia="Times New Roman" w:hAnsi="Arial" w:cs="Arial"/>
          <w:i/>
          <w:iCs/>
          <w:kern w:val="0"/>
          <w:sz w:val="24"/>
          <w:szCs w:val="24"/>
          <w:lang w:eastAsia="it-IT"/>
          <w14:ligatures w14:val="none"/>
        </w:rPr>
        <w:t>”</w:t>
      </w:r>
      <w:r w:rsidR="00930DAF" w:rsidRPr="006F5AEA">
        <w:rPr>
          <w:rFonts w:ascii="Arial" w:eastAsia="Times New Roman" w:hAnsi="Arial" w:cs="Arial"/>
          <w:i/>
          <w:iCs/>
          <w:kern w:val="0"/>
          <w:sz w:val="24"/>
          <w:szCs w:val="24"/>
          <w:lang w:eastAsia="it-IT"/>
          <w14:ligatures w14:val="none"/>
        </w:rPr>
        <w:t xml:space="preserve">. </w:t>
      </w:r>
      <w:r>
        <w:rPr>
          <w:rFonts w:ascii="Arial" w:eastAsia="Times New Roman" w:hAnsi="Arial" w:cs="Arial"/>
          <w:kern w:val="0"/>
          <w:sz w:val="24"/>
          <w:szCs w:val="24"/>
          <w:lang w:eastAsia="it-IT"/>
          <w14:ligatures w14:val="none"/>
        </w:rPr>
        <w:t xml:space="preserve">Diòtrefe non è </w:t>
      </w:r>
      <w:r w:rsidR="00841F3D">
        <w:rPr>
          <w:rFonts w:ascii="Arial" w:eastAsia="Times New Roman" w:hAnsi="Arial" w:cs="Arial"/>
          <w:kern w:val="0"/>
          <w:sz w:val="24"/>
          <w:szCs w:val="24"/>
          <w:lang w:eastAsia="it-IT"/>
          <w14:ligatures w14:val="none"/>
        </w:rPr>
        <w:t xml:space="preserve">solo </w:t>
      </w:r>
      <w:r>
        <w:rPr>
          <w:rFonts w:ascii="Arial" w:eastAsia="Times New Roman" w:hAnsi="Arial" w:cs="Arial"/>
          <w:kern w:val="0"/>
          <w:sz w:val="24"/>
          <w:szCs w:val="24"/>
          <w:lang w:eastAsia="it-IT"/>
          <w14:ligatures w14:val="none"/>
        </w:rPr>
        <w:t xml:space="preserve">un figlio del </w:t>
      </w:r>
      <w:r w:rsidR="00841F3D">
        <w:rPr>
          <w:rFonts w:ascii="Arial" w:eastAsia="Times New Roman" w:hAnsi="Arial" w:cs="Arial"/>
          <w:kern w:val="0"/>
          <w:sz w:val="24"/>
          <w:szCs w:val="24"/>
          <w:lang w:eastAsia="it-IT"/>
          <w14:ligatures w14:val="none"/>
        </w:rPr>
        <w:t xml:space="preserve">diavolo, è </w:t>
      </w:r>
      <w:r>
        <w:rPr>
          <w:rFonts w:ascii="Arial" w:eastAsia="Times New Roman" w:hAnsi="Arial" w:cs="Arial"/>
          <w:kern w:val="0"/>
          <w:sz w:val="24"/>
          <w:szCs w:val="24"/>
          <w:lang w:eastAsia="it-IT"/>
          <w14:ligatures w14:val="none"/>
        </w:rPr>
        <w:t>un diavolo esso stesso. Lui è nel corpo di Cristo, non per edificarlo, ma per distruggerlo, non per innalzarlo ma per abbassarlo, non per amarlo ma per odiarlo, non per farlo crescere, ma per farlo diminuire. Prima di tutto con le sue voci malign</w:t>
      </w:r>
      <w:r w:rsidR="00841F3D">
        <w:rPr>
          <w:rFonts w:ascii="Arial" w:eastAsia="Times New Roman" w:hAnsi="Arial" w:cs="Arial"/>
          <w:kern w:val="0"/>
          <w:sz w:val="24"/>
          <w:szCs w:val="24"/>
          <w:lang w:eastAsia="it-IT"/>
          <w14:ligatures w14:val="none"/>
        </w:rPr>
        <w:t>e</w:t>
      </w:r>
      <w:r>
        <w:rPr>
          <w:rFonts w:ascii="Arial" w:eastAsia="Times New Roman" w:hAnsi="Arial" w:cs="Arial"/>
          <w:kern w:val="0"/>
          <w:sz w:val="24"/>
          <w:szCs w:val="24"/>
          <w:lang w:eastAsia="it-IT"/>
          <w14:ligatures w14:val="none"/>
        </w:rPr>
        <w:t xml:space="preserve"> distrugge l’autorità apostolica, alla quale ogni membro del corpo di Cristo </w:t>
      </w:r>
      <w:r w:rsidR="00841F3D">
        <w:rPr>
          <w:rFonts w:ascii="Arial" w:eastAsia="Times New Roman" w:hAnsi="Arial" w:cs="Arial"/>
          <w:kern w:val="0"/>
          <w:sz w:val="24"/>
          <w:szCs w:val="24"/>
          <w:lang w:eastAsia="it-IT"/>
          <w14:ligatures w14:val="none"/>
        </w:rPr>
        <w:t xml:space="preserve">deve </w:t>
      </w:r>
      <w:r>
        <w:rPr>
          <w:rFonts w:ascii="Arial" w:eastAsia="Times New Roman" w:hAnsi="Arial" w:cs="Arial"/>
          <w:kern w:val="0"/>
          <w:sz w:val="24"/>
          <w:szCs w:val="24"/>
          <w:lang w:eastAsia="it-IT"/>
          <w14:ligatures w14:val="none"/>
        </w:rPr>
        <w:t>obbedienza. Distrutta l’autorità apostolica, crea la confusione nella comunità. Questa è in balia dei prepotenti</w:t>
      </w:r>
      <w:r w:rsidR="00841F3D">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dei cattivi, degli empi, dei malvagi. È in tutto simile a una nave senza timore e in balia di una grande tempesta. </w:t>
      </w:r>
    </w:p>
    <w:p w14:paraId="2B8EE1BB" w14:textId="77777777" w:rsidR="00841F3D" w:rsidRDefault="000A278B" w:rsidP="00930DAF">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lastRenderedPageBreak/>
        <w:t xml:space="preserve">Una comunità senza l’autorità apostolica, possiamo paragonarla al grande esercito di Oloferne, che era l’esercito più numeroso di tutta la terra. Morto il suo capo per mano di Giuditta, in pochi istanti si è disperso e ogni soldato è fuggito per mettere in salvo la sua vita. Diciamo questo perché è cosa giusta, cosa secondo Dio, evitare ogni parola contro il proprio pastore. È cosa giusta e doverosa obbedire ad esso con obbedienza sempre secondo la verità evangelica. Il Signore non ci ha fatto pecore per criticare, ci ha fatto pecore per obbedire. L’obbedienza al pastore secondo verità evangelica è la sola parola da dire al mondo intero verso il proprio pastore. </w:t>
      </w:r>
    </w:p>
    <w:p w14:paraId="3A670CC5" w14:textId="77777777" w:rsidR="00841F3D" w:rsidRDefault="000A278B" w:rsidP="00930DAF">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Poiché senza alcuna autorità apostolica sopra di lui, Diòtrefe agisce dalla sua empietà e dalla sua cattiveria e malvagità: “</w:t>
      </w:r>
      <w:r w:rsidRPr="006F5AEA">
        <w:rPr>
          <w:rFonts w:ascii="Arial" w:eastAsia="Times New Roman" w:hAnsi="Arial" w:cs="Arial"/>
          <w:i/>
          <w:iCs/>
          <w:kern w:val="0"/>
          <w:sz w:val="24"/>
          <w:szCs w:val="24"/>
          <w:lang w:eastAsia="it-IT"/>
          <w14:ligatures w14:val="none"/>
        </w:rPr>
        <w:t>Non riceve i fratelli e impedisce di farlo a quelli che lo vorrebbero e li scaccia dalla Chiesa</w:t>
      </w:r>
      <w:r>
        <w:rPr>
          <w:rFonts w:ascii="Arial" w:eastAsia="Times New Roman" w:hAnsi="Arial" w:cs="Arial"/>
          <w:i/>
          <w:iCs/>
          <w:kern w:val="0"/>
          <w:sz w:val="24"/>
          <w:szCs w:val="24"/>
          <w:lang w:eastAsia="it-IT"/>
          <w14:ligatures w14:val="none"/>
        </w:rPr>
        <w:t>”</w:t>
      </w:r>
      <w:r w:rsidRPr="006F5AEA">
        <w:rPr>
          <w:rFonts w:ascii="Arial" w:eastAsia="Times New Roman" w:hAnsi="Arial" w:cs="Arial"/>
          <w:i/>
          <w:iCs/>
          <w:kern w:val="0"/>
          <w:sz w:val="24"/>
          <w:szCs w:val="24"/>
          <w:lang w:eastAsia="it-IT"/>
          <w14:ligatures w14:val="none"/>
        </w:rPr>
        <w:t>.</w:t>
      </w:r>
      <w:r>
        <w:rPr>
          <w:rFonts w:ascii="Arial" w:eastAsia="Times New Roman" w:hAnsi="Arial" w:cs="Arial"/>
          <w:i/>
          <w:iCs/>
          <w:kern w:val="0"/>
          <w:sz w:val="24"/>
          <w:szCs w:val="24"/>
          <w:lang w:eastAsia="it-IT"/>
          <w14:ligatures w14:val="none"/>
        </w:rPr>
        <w:t xml:space="preserve"> </w:t>
      </w:r>
      <w:r>
        <w:rPr>
          <w:rFonts w:ascii="Arial" w:eastAsia="Times New Roman" w:hAnsi="Arial" w:cs="Arial"/>
          <w:kern w:val="0"/>
          <w:sz w:val="24"/>
          <w:szCs w:val="24"/>
          <w:lang w:eastAsia="it-IT"/>
          <w14:ligatures w14:val="none"/>
        </w:rPr>
        <w:t>Non solo non riceve lui i fratelli. Impedisce di farlo a quelli lo vorrebbero. Scaccia dalla Chiesa quelli che vorrebbero ricevere i fratelli. È questa altissima azione diabolica e satana. Il fine di questa sua opera è la distruzione del corpo di Cristo. Cos</w:t>
      </w:r>
      <w:r w:rsidR="00841F3D">
        <w:rPr>
          <w:rFonts w:ascii="Arial" w:eastAsia="Times New Roman" w:hAnsi="Arial" w:cs="Arial"/>
          <w:kern w:val="0"/>
          <w:sz w:val="24"/>
          <w:szCs w:val="24"/>
          <w:lang w:eastAsia="it-IT"/>
          <w14:ligatures w14:val="none"/>
        </w:rPr>
        <w:t>ì</w:t>
      </w:r>
      <w:r>
        <w:rPr>
          <w:rFonts w:ascii="Arial" w:eastAsia="Times New Roman" w:hAnsi="Arial" w:cs="Arial"/>
          <w:kern w:val="0"/>
          <w:sz w:val="24"/>
          <w:szCs w:val="24"/>
          <w:lang w:eastAsia="it-IT"/>
          <w14:ligatures w14:val="none"/>
        </w:rPr>
        <w:t xml:space="preserve"> facendo alla fine rimarrà solo. Le pecore si stancheranno di lui e lo abbandoneranno. Sarà </w:t>
      </w:r>
      <w:r w:rsidR="00841F3D">
        <w:rPr>
          <w:rFonts w:ascii="Arial" w:eastAsia="Times New Roman" w:hAnsi="Arial" w:cs="Arial"/>
          <w:kern w:val="0"/>
          <w:sz w:val="24"/>
          <w:szCs w:val="24"/>
          <w:lang w:eastAsia="it-IT"/>
          <w14:ligatures w14:val="none"/>
        </w:rPr>
        <w:t xml:space="preserve">un </w:t>
      </w:r>
      <w:r>
        <w:rPr>
          <w:rFonts w:ascii="Arial" w:eastAsia="Times New Roman" w:hAnsi="Arial" w:cs="Arial"/>
          <w:kern w:val="0"/>
          <w:sz w:val="24"/>
          <w:szCs w:val="24"/>
          <w:lang w:eastAsia="it-IT"/>
          <w14:ligatures w14:val="none"/>
        </w:rPr>
        <w:t xml:space="preserve">superbo che esercita la sua superbia e la sua ambizione solo su se stesso. </w:t>
      </w:r>
      <w:r w:rsidR="004631D4">
        <w:rPr>
          <w:rFonts w:ascii="Arial" w:eastAsia="Times New Roman" w:hAnsi="Arial" w:cs="Arial"/>
          <w:kern w:val="0"/>
          <w:sz w:val="24"/>
          <w:szCs w:val="24"/>
          <w:lang w:eastAsia="it-IT"/>
          <w14:ligatures w14:val="none"/>
        </w:rPr>
        <w:t xml:space="preserve">Quando poi entrerà nell’eternità sarà condannato a stare sotto l’autorità satanica per i secoli eterni. Ha rigettato l’autorità apostolica, sarà condannato a subire l’autorità diaboli e satanica per i secoli senza fine. Questa è la sorte riservata a coloro che si pongono sopra l’autorità apostolica e pensano di poter così governare il corpo di Cristo. Nessuno potrà prendersi qualcosa se non gli viene data dall’alto. Porsi sopra il pastore e governare al posto del pastore è vero atto di idolatria e di grande immoralità. </w:t>
      </w:r>
    </w:p>
    <w:p w14:paraId="2323ACBE" w14:textId="77777777" w:rsidR="00841F3D" w:rsidRDefault="004631D4" w:rsidP="00930DAF">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Atto di idolatria e di grande immoralità è anche imporre la propria superbia al pastore, ricattandolo e impedendogli di governare secondo Dio il gregge che a lui</w:t>
      </w:r>
      <w:r w:rsidR="00841F3D">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e non ad altri</w:t>
      </w:r>
      <w:r w:rsidR="00841F3D">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è stato affidato. Oggi i peccati contro l’autorità apostolica sono senza numero. Questo attesta e rivela che molti pecore vivono con il cuore di Satana e non con il cuore di Cristo. Diòtrefe è l’esempio di chi è governato dal cuore di Satana e non dal cuore di Gesù Signore. Quando un gregge è governato dal cuore di Satana, per questo gregge ci saranno giorni difficili. Non si ricevono i fratelli, Si impedisce di farlo a quan</w:t>
      </w:r>
      <w:r w:rsidR="007F360D">
        <w:rPr>
          <w:rFonts w:ascii="Arial" w:eastAsia="Times New Roman" w:hAnsi="Arial" w:cs="Arial"/>
          <w:kern w:val="0"/>
          <w:sz w:val="24"/>
          <w:szCs w:val="24"/>
          <w:lang w:eastAsia="it-IT"/>
          <w14:ligatures w14:val="none"/>
        </w:rPr>
        <w:t xml:space="preserve">ti vorrebbero e vengono scacciati dalla Chiesa. </w:t>
      </w:r>
    </w:p>
    <w:p w14:paraId="23AAD653" w14:textId="77777777" w:rsidR="00841F3D" w:rsidRDefault="007F360D" w:rsidP="00930DAF">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Oggi Satana ha inventato un altro tipo di ambizione ancora più sofistica e diabolic</w:t>
      </w:r>
      <w:r w:rsidR="00841F3D">
        <w:rPr>
          <w:rFonts w:ascii="Arial" w:eastAsia="Times New Roman" w:hAnsi="Arial" w:cs="Arial"/>
          <w:kern w:val="0"/>
          <w:sz w:val="24"/>
          <w:szCs w:val="24"/>
          <w:lang w:eastAsia="it-IT"/>
          <w14:ligatures w14:val="none"/>
        </w:rPr>
        <w:t>a</w:t>
      </w:r>
      <w:r>
        <w:rPr>
          <w:rFonts w:ascii="Arial" w:eastAsia="Times New Roman" w:hAnsi="Arial" w:cs="Arial"/>
          <w:kern w:val="0"/>
          <w:sz w:val="24"/>
          <w:szCs w:val="24"/>
          <w:lang w:eastAsia="it-IT"/>
          <w14:ligatures w14:val="none"/>
        </w:rPr>
        <w:t>. Ha conquistato molti</w:t>
      </w:r>
      <w:r w:rsidR="00841F3D">
        <w:rPr>
          <w:rFonts w:ascii="Arial" w:eastAsia="Times New Roman" w:hAnsi="Arial" w:cs="Arial"/>
          <w:kern w:val="0"/>
          <w:sz w:val="24"/>
          <w:szCs w:val="24"/>
          <w:lang w:eastAsia="it-IT"/>
          <w14:ligatures w14:val="none"/>
        </w:rPr>
        <w:t>ssimi</w:t>
      </w:r>
      <w:r>
        <w:rPr>
          <w:rFonts w:ascii="Arial" w:eastAsia="Times New Roman" w:hAnsi="Arial" w:cs="Arial"/>
          <w:kern w:val="0"/>
          <w:sz w:val="24"/>
          <w:szCs w:val="24"/>
          <w:lang w:eastAsia="it-IT"/>
          <w14:ligatures w14:val="none"/>
        </w:rPr>
        <w:t xml:space="preserve"> cuor</w:t>
      </w:r>
      <w:r w:rsidR="00841F3D">
        <w:rPr>
          <w:rFonts w:ascii="Arial" w:eastAsia="Times New Roman" w:hAnsi="Arial" w:cs="Arial"/>
          <w:kern w:val="0"/>
          <w:sz w:val="24"/>
          <w:szCs w:val="24"/>
          <w:lang w:eastAsia="it-IT"/>
          <w14:ligatures w14:val="none"/>
        </w:rPr>
        <w:t xml:space="preserve">i e moltissime menti  </w:t>
      </w:r>
      <w:r>
        <w:rPr>
          <w:rFonts w:ascii="Arial" w:eastAsia="Times New Roman" w:hAnsi="Arial" w:cs="Arial"/>
          <w:kern w:val="0"/>
          <w:sz w:val="24"/>
          <w:szCs w:val="24"/>
          <w:lang w:eastAsia="it-IT"/>
          <w14:ligatures w14:val="none"/>
        </w:rPr>
        <w:t xml:space="preserve">e ha insegnato loro </w:t>
      </w:r>
      <w:r w:rsidR="00841F3D">
        <w:rPr>
          <w:rFonts w:ascii="Arial" w:eastAsia="Times New Roman" w:hAnsi="Arial" w:cs="Arial"/>
          <w:kern w:val="0"/>
          <w:sz w:val="24"/>
          <w:szCs w:val="24"/>
          <w:lang w:eastAsia="it-IT"/>
          <w14:ligatures w14:val="none"/>
        </w:rPr>
        <w:t xml:space="preserve">molte nuove ambizioni. Ha insegnato loro </w:t>
      </w:r>
      <w:r>
        <w:rPr>
          <w:rFonts w:ascii="Arial" w:eastAsia="Times New Roman" w:hAnsi="Arial" w:cs="Arial"/>
          <w:kern w:val="0"/>
          <w:sz w:val="24"/>
          <w:szCs w:val="24"/>
          <w:lang w:eastAsia="it-IT"/>
          <w14:ligatures w14:val="none"/>
        </w:rPr>
        <w:t>un’ambizione scientifica satanica, un’ambizione teologica satanica, un’ambizione cristologica satanica, un’ambizione soteriologica satanica, un’ambizione pneumatologica satanica, un’ambizione mariologica satanica, un’ambizione ecclesiologica satanica, un’ambizione antropologica satanica, un’ambizione escatologica satanica, un’ambizione protologica satanica, un’ambizione cosmologica satanica. In cosa consiste questa ambizione? Consiste nel porre il pensiero di Satana sostituendolo con il pensiero di Dio.</w:t>
      </w:r>
    </w:p>
    <w:p w14:paraId="6E7BBF69" w14:textId="77777777" w:rsidR="00841F3D" w:rsidRDefault="007F360D" w:rsidP="00930DAF">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Così abbiamo una scienza, un Dio, un Cristo, uno Spirito Santo, una salvezza, una Vergine Maria, una Chiesa, un uomo, un futuro eterno, una na</w:t>
      </w:r>
      <w:r w:rsidR="007233AB">
        <w:rPr>
          <w:rFonts w:ascii="Arial" w:eastAsia="Times New Roman" w:hAnsi="Arial" w:cs="Arial"/>
          <w:kern w:val="0"/>
          <w:sz w:val="24"/>
          <w:szCs w:val="24"/>
          <w:lang w:eastAsia="it-IT"/>
          <w14:ligatures w14:val="none"/>
        </w:rPr>
        <w:t xml:space="preserve">tura </w:t>
      </w:r>
      <w:r>
        <w:rPr>
          <w:rFonts w:ascii="Arial" w:eastAsia="Times New Roman" w:hAnsi="Arial" w:cs="Arial"/>
          <w:kern w:val="0"/>
          <w:sz w:val="24"/>
          <w:szCs w:val="24"/>
          <w:lang w:eastAsia="it-IT"/>
          <w14:ligatures w14:val="none"/>
        </w:rPr>
        <w:t xml:space="preserve">secondo il pensiero di Satana e non secondo il pensiero di Dio. </w:t>
      </w:r>
      <w:r w:rsidR="007233AB">
        <w:rPr>
          <w:rFonts w:ascii="Arial" w:eastAsia="Times New Roman" w:hAnsi="Arial" w:cs="Arial"/>
          <w:kern w:val="0"/>
          <w:sz w:val="24"/>
          <w:szCs w:val="24"/>
          <w:lang w:eastAsia="it-IT"/>
          <w14:ligatures w14:val="none"/>
        </w:rPr>
        <w:t xml:space="preserve">In cosa consiste questa ambizione. Nell’imporre questa falsità e questo pensiero di Satana con arroganza, </w:t>
      </w:r>
      <w:r w:rsidR="007233AB">
        <w:rPr>
          <w:rFonts w:ascii="Arial" w:eastAsia="Times New Roman" w:hAnsi="Arial" w:cs="Arial"/>
          <w:kern w:val="0"/>
          <w:sz w:val="24"/>
          <w:szCs w:val="24"/>
          <w:lang w:eastAsia="it-IT"/>
          <w14:ligatures w14:val="none"/>
        </w:rPr>
        <w:lastRenderedPageBreak/>
        <w:t>con prepotenza, con superbia, disprezzan</w:t>
      </w:r>
      <w:r w:rsidR="00841F3D">
        <w:rPr>
          <w:rFonts w:ascii="Arial" w:eastAsia="Times New Roman" w:hAnsi="Arial" w:cs="Arial"/>
          <w:kern w:val="0"/>
          <w:sz w:val="24"/>
          <w:szCs w:val="24"/>
          <w:lang w:eastAsia="it-IT"/>
          <w14:ligatures w14:val="none"/>
        </w:rPr>
        <w:t>d</w:t>
      </w:r>
      <w:r w:rsidR="007233AB">
        <w:rPr>
          <w:rFonts w:ascii="Arial" w:eastAsia="Times New Roman" w:hAnsi="Arial" w:cs="Arial"/>
          <w:kern w:val="0"/>
          <w:sz w:val="24"/>
          <w:szCs w:val="24"/>
          <w:lang w:eastAsia="it-IT"/>
          <w14:ligatures w14:val="none"/>
        </w:rPr>
        <w:t xml:space="preserve">o e umiliando coloro che sono rimasti fedeli al pensiero di Dio. </w:t>
      </w:r>
    </w:p>
    <w:p w14:paraId="5EA57268" w14:textId="4F0C8533" w:rsidR="000A278B" w:rsidRDefault="007233AB" w:rsidP="00930DAF">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Caratteristica dell’ambizione è la sua cecità spirituale e morale e la completa perdita della razionalità, del discernimento, della scienza del dedurre e dell’argomentare. Dicono ma non sanno ci</w:t>
      </w:r>
      <w:r w:rsidR="00841F3D">
        <w:rPr>
          <w:rFonts w:ascii="Arial" w:eastAsia="Times New Roman" w:hAnsi="Arial" w:cs="Arial"/>
          <w:kern w:val="0"/>
          <w:sz w:val="24"/>
          <w:szCs w:val="24"/>
          <w:lang w:eastAsia="it-IT"/>
          <w14:ligatures w14:val="none"/>
        </w:rPr>
        <w:t>ò</w:t>
      </w:r>
      <w:r>
        <w:rPr>
          <w:rFonts w:ascii="Arial" w:eastAsia="Times New Roman" w:hAnsi="Arial" w:cs="Arial"/>
          <w:kern w:val="0"/>
          <w:sz w:val="24"/>
          <w:szCs w:val="24"/>
          <w:lang w:eastAsia="it-IT"/>
          <w14:ligatures w14:val="none"/>
        </w:rPr>
        <w:t xml:space="preserve"> che dicono. Sono dei burattini e delle marionette nell</w:t>
      </w:r>
      <w:r w:rsidR="00841F3D">
        <w:rPr>
          <w:rFonts w:ascii="Arial" w:eastAsia="Times New Roman" w:hAnsi="Arial" w:cs="Arial"/>
          <w:kern w:val="0"/>
          <w:sz w:val="24"/>
          <w:szCs w:val="24"/>
          <w:lang w:eastAsia="it-IT"/>
          <w14:ligatures w14:val="none"/>
        </w:rPr>
        <w:t>e</w:t>
      </w:r>
      <w:r>
        <w:rPr>
          <w:rFonts w:ascii="Arial" w:eastAsia="Times New Roman" w:hAnsi="Arial" w:cs="Arial"/>
          <w:kern w:val="0"/>
          <w:sz w:val="24"/>
          <w:szCs w:val="24"/>
          <w:lang w:eastAsia="it-IT"/>
          <w14:ligatures w14:val="none"/>
        </w:rPr>
        <w:t xml:space="preserve"> mani di Satana. Hanno a lui consegnata la loro mente e il loro cuore. </w:t>
      </w:r>
    </w:p>
    <w:p w14:paraId="4A8BC67F" w14:textId="77777777" w:rsidR="00EB00FE" w:rsidRDefault="000D08E1" w:rsidP="00292F61">
      <w:pPr>
        <w:spacing w:after="240" w:line="240" w:lineRule="auto"/>
        <w:jc w:val="both"/>
        <w:rPr>
          <w:rFonts w:ascii="Arial" w:eastAsia="Times New Roman" w:hAnsi="Arial" w:cs="Arial"/>
          <w:kern w:val="0"/>
          <w:sz w:val="24"/>
          <w:szCs w:val="24"/>
          <w:lang w:eastAsia="it-IT"/>
          <w14:ligatures w14:val="none"/>
        </w:rPr>
      </w:pPr>
      <w:r w:rsidRPr="00841F3D">
        <w:rPr>
          <w:rFonts w:ascii="Arial" w:eastAsia="Times New Roman" w:hAnsi="Arial" w:cs="Arial"/>
          <w:b/>
          <w:bCs/>
          <w:kern w:val="0"/>
          <w:sz w:val="24"/>
          <w:szCs w:val="24"/>
          <w:lang w:eastAsia="it-IT"/>
          <w14:ligatures w14:val="none"/>
        </w:rPr>
        <w:t>Quarta verità</w:t>
      </w:r>
      <w:r>
        <w:rPr>
          <w:rFonts w:ascii="Arial" w:eastAsia="Times New Roman" w:hAnsi="Arial" w:cs="Arial"/>
          <w:kern w:val="0"/>
          <w:sz w:val="24"/>
          <w:szCs w:val="24"/>
          <w:lang w:eastAsia="it-IT"/>
          <w14:ligatures w14:val="none"/>
        </w:rPr>
        <w:t>:</w:t>
      </w:r>
      <w:r w:rsidR="00930DAF" w:rsidRPr="00930DAF">
        <w:rPr>
          <w:rFonts w:ascii="Arial" w:eastAsia="Times New Roman" w:hAnsi="Arial" w:cs="Arial"/>
          <w:kern w:val="0"/>
          <w:sz w:val="24"/>
          <w:szCs w:val="24"/>
          <w:lang w:eastAsia="it-IT"/>
          <w14:ligatures w14:val="none"/>
        </w:rPr>
        <w:t xml:space="preserve"> </w:t>
      </w:r>
      <w:r w:rsidR="00930DAF" w:rsidRPr="006F5AEA">
        <w:rPr>
          <w:rFonts w:ascii="Arial" w:eastAsia="Times New Roman" w:hAnsi="Arial" w:cs="Arial"/>
          <w:i/>
          <w:iCs/>
          <w:kern w:val="0"/>
          <w:sz w:val="24"/>
          <w:szCs w:val="24"/>
          <w:lang w:eastAsia="it-IT"/>
          <w14:ligatures w14:val="none"/>
        </w:rPr>
        <w:t>Carissimo, non imitare il male, ma il bene. Chi fa il bene è da Dio; chi fa il male non ha veduto Dio.</w:t>
      </w:r>
      <w:r w:rsidR="007233AB">
        <w:rPr>
          <w:rFonts w:ascii="Arial" w:eastAsia="Times New Roman" w:hAnsi="Arial" w:cs="Arial"/>
          <w:i/>
          <w:iCs/>
          <w:kern w:val="0"/>
          <w:sz w:val="24"/>
          <w:szCs w:val="24"/>
          <w:lang w:eastAsia="it-IT"/>
          <w14:ligatures w14:val="none"/>
        </w:rPr>
        <w:t xml:space="preserve"> </w:t>
      </w:r>
      <w:r w:rsidR="007233AB">
        <w:rPr>
          <w:rFonts w:ascii="Arial" w:eastAsia="Times New Roman" w:hAnsi="Arial" w:cs="Arial"/>
          <w:kern w:val="0"/>
          <w:sz w:val="24"/>
          <w:szCs w:val="24"/>
          <w:lang w:eastAsia="it-IT"/>
          <w14:ligatures w14:val="none"/>
        </w:rPr>
        <w:t>Ecco ora l’esortazione che l’Apostolo Giovanni rivolge a Gaio:</w:t>
      </w:r>
      <w:r w:rsidR="003049E1">
        <w:rPr>
          <w:rFonts w:ascii="Arial" w:eastAsia="Times New Roman" w:hAnsi="Arial" w:cs="Arial"/>
          <w:kern w:val="0"/>
          <w:sz w:val="24"/>
          <w:szCs w:val="24"/>
          <w:lang w:eastAsia="it-IT"/>
          <w14:ligatures w14:val="none"/>
        </w:rPr>
        <w:t xml:space="preserve"> </w:t>
      </w:r>
      <w:r w:rsidR="003049E1" w:rsidRPr="003049E1">
        <w:rPr>
          <w:rFonts w:ascii="Arial" w:eastAsia="Times New Roman" w:hAnsi="Arial" w:cs="Arial"/>
          <w:i/>
          <w:iCs/>
          <w:kern w:val="0"/>
          <w:sz w:val="24"/>
          <w:szCs w:val="24"/>
          <w:lang w:eastAsia="it-IT"/>
          <w14:ligatures w14:val="none"/>
        </w:rPr>
        <w:t>Non imitare il male, ma il bene.</w:t>
      </w:r>
      <w:r w:rsidR="003049E1">
        <w:rPr>
          <w:rFonts w:ascii="Arial" w:eastAsia="Times New Roman" w:hAnsi="Arial" w:cs="Arial"/>
          <w:kern w:val="0"/>
          <w:sz w:val="24"/>
          <w:szCs w:val="24"/>
          <w:lang w:eastAsia="it-IT"/>
          <w14:ligatures w14:val="none"/>
        </w:rPr>
        <w:t xml:space="preserve"> Cosa è il male? È porsi fuori della Legge del Signore, dei suoi Comandamenti, delle sue norme, dei suoi statuti, d</w:t>
      </w:r>
      <w:r w:rsidR="00EB00FE">
        <w:rPr>
          <w:rFonts w:ascii="Arial" w:eastAsia="Times New Roman" w:hAnsi="Arial" w:cs="Arial"/>
          <w:kern w:val="0"/>
          <w:sz w:val="24"/>
          <w:szCs w:val="24"/>
          <w:lang w:eastAsia="it-IT"/>
          <w14:ligatures w14:val="none"/>
        </w:rPr>
        <w:t>ei</w:t>
      </w:r>
      <w:r w:rsidR="003049E1">
        <w:rPr>
          <w:rFonts w:ascii="Arial" w:eastAsia="Times New Roman" w:hAnsi="Arial" w:cs="Arial"/>
          <w:kern w:val="0"/>
          <w:sz w:val="24"/>
          <w:szCs w:val="24"/>
          <w:lang w:eastAsia="it-IT"/>
          <w14:ligatures w14:val="none"/>
        </w:rPr>
        <w:t xml:space="preserve"> suoi precetti</w:t>
      </w:r>
      <w:r w:rsidR="00EB00FE">
        <w:rPr>
          <w:rFonts w:ascii="Arial" w:eastAsia="Times New Roman" w:hAnsi="Arial" w:cs="Arial"/>
          <w:kern w:val="0"/>
          <w:sz w:val="24"/>
          <w:szCs w:val="24"/>
          <w:lang w:eastAsia="it-IT"/>
          <w14:ligatures w14:val="none"/>
        </w:rPr>
        <w:t>,</w:t>
      </w:r>
      <w:r w:rsidR="003049E1">
        <w:rPr>
          <w:rFonts w:ascii="Arial" w:eastAsia="Times New Roman" w:hAnsi="Arial" w:cs="Arial"/>
          <w:kern w:val="0"/>
          <w:sz w:val="24"/>
          <w:szCs w:val="24"/>
          <w:lang w:eastAsia="it-IT"/>
          <w14:ligatures w14:val="none"/>
        </w:rPr>
        <w:t xml:space="preserve"> </w:t>
      </w:r>
      <w:r w:rsidR="00EB00FE">
        <w:rPr>
          <w:rFonts w:ascii="Arial" w:eastAsia="Times New Roman" w:hAnsi="Arial" w:cs="Arial"/>
          <w:kern w:val="0"/>
          <w:sz w:val="24"/>
          <w:szCs w:val="24"/>
          <w:lang w:eastAsia="it-IT"/>
          <w14:ligatures w14:val="none"/>
        </w:rPr>
        <w:t>d</w:t>
      </w:r>
      <w:r w:rsidR="003049E1">
        <w:rPr>
          <w:rFonts w:ascii="Arial" w:eastAsia="Times New Roman" w:hAnsi="Arial" w:cs="Arial"/>
          <w:kern w:val="0"/>
          <w:sz w:val="24"/>
          <w:szCs w:val="24"/>
          <w:lang w:eastAsia="it-IT"/>
          <w14:ligatures w14:val="none"/>
        </w:rPr>
        <w:t xml:space="preserve">elle sue prescrizioni, del suo Vangelo, della verità dello Spirito Santo. È vivere di falsa teologia, falsa cristologia, falsa soteriologia, falsa mariologia, falsa ecclesiologia, falsa antropologia, falsa escatologia, falsa protologia, falsa cosmologia. Compie il male chi vive da falso cristiano. Costui è scandalo per la Chiesa e scandalo per il mondo. </w:t>
      </w:r>
    </w:p>
    <w:p w14:paraId="2350448C" w14:textId="77777777" w:rsidR="00EB00FE" w:rsidRDefault="003049E1" w:rsidP="00292F6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Cosa è invece il bene. È l’esatto contrario del male. Il male è tenebra. Il bene è luce. Il male è morte. Il bene è vita. Il male è inferno. Il bene è paradiso. Il male è Satana, il bene è Dio. Il male è menzogna, il bene è verità. Il male è egoismo, il bene è comunione. Il male è odio, il bene è amore. Il male è disobbedienza a Dio, il bene è obbedienza a Dio. Nel male si è condotti da Satana, nel bene si è condotti da Dio. Oggi moltissimi discepoli di Gesù hanno trasformato il male in bene e il bene in male. Oggi il bene, il progresso, la civiltà sono veri se sono trasgressione della legge del Signore. Qual è il bene di una donna? L’aborto. Qual è il bene di un uomo e di una donna? </w:t>
      </w:r>
      <w:r w:rsidR="00C80B98">
        <w:rPr>
          <w:rFonts w:ascii="Arial" w:eastAsia="Times New Roman" w:hAnsi="Arial" w:cs="Arial"/>
          <w:kern w:val="0"/>
          <w:sz w:val="24"/>
          <w:szCs w:val="24"/>
          <w:lang w:eastAsia="it-IT"/>
          <w14:ligatures w14:val="none"/>
        </w:rPr>
        <w:t xml:space="preserve">Il divorzio, l’adulterio, ogni esperienza sessuale deviata. Qual è il bene di un uomo verso un altro uomo, di una donna verso un’altra donna? Fare dei loro corpi un solo corpo, impossibile da potersi realizzare perché è una unione contro la stessa natura. Qual è il bene per chi è nella sofferenza? Togliere la sofferenza togliendosi o facendosi togliere la vita. </w:t>
      </w:r>
    </w:p>
    <w:p w14:paraId="604FCBFF" w14:textId="77777777" w:rsidR="00EB00FE" w:rsidRDefault="00C80B98" w:rsidP="00292F6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È questa la società pensata e voluta da Satana e realizzata da tutti i suoi figli. Poiché quanti legiferano sono essi stessi figli di Satana, non hanno alcuna nozione del vero bene nel loro cuore. D’altronde un figlio di Satana non può pensare se non secondo Satana, un figlio delle tenebre non può pensare de non da figlio delle tenebre. Un figlio partorito dalla Geenna del fuoco non può argomentare se non da argomenti tratti dal fuoco dell’inferno. </w:t>
      </w:r>
    </w:p>
    <w:p w14:paraId="4F97746C" w14:textId="77777777" w:rsidR="00EB00FE" w:rsidRDefault="00C80B98" w:rsidP="00292F6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Ecco le stolte ed empie argomentazioni dei figli del tenebre: promettono vita e danno morte, annunciano vera civiltà e si produc</w:t>
      </w:r>
      <w:r w:rsidR="00EB00FE">
        <w:rPr>
          <w:rFonts w:ascii="Arial" w:eastAsia="Times New Roman" w:hAnsi="Arial" w:cs="Arial"/>
          <w:kern w:val="0"/>
          <w:sz w:val="24"/>
          <w:szCs w:val="24"/>
          <w:lang w:eastAsia="it-IT"/>
          <w14:ligatures w14:val="none"/>
        </w:rPr>
        <w:t>ono</w:t>
      </w:r>
      <w:r>
        <w:rPr>
          <w:rFonts w:ascii="Arial" w:eastAsia="Times New Roman" w:hAnsi="Arial" w:cs="Arial"/>
          <w:kern w:val="0"/>
          <w:sz w:val="24"/>
          <w:szCs w:val="24"/>
          <w:lang w:eastAsia="it-IT"/>
          <w14:ligatures w14:val="none"/>
        </w:rPr>
        <w:t xml:space="preserve"> invece grande e universale inciviltà, profetizzano progresso e ci si sprofonda in un regresso infernale, si </w:t>
      </w:r>
      <w:r w:rsidR="00292F61">
        <w:rPr>
          <w:rFonts w:ascii="Arial" w:eastAsia="Times New Roman" w:hAnsi="Arial" w:cs="Arial"/>
          <w:kern w:val="0"/>
          <w:sz w:val="24"/>
          <w:szCs w:val="24"/>
          <w:lang w:eastAsia="it-IT"/>
          <w14:ligatures w14:val="none"/>
        </w:rPr>
        <w:t xml:space="preserve">sbandiera il grande bene e viene un male infinito. Ora, se senza Dio, contro Dio, in odio a Dio, si disprezza Dio e lo si offende, come può l’uomo che è morte generare vita, lui che è stoltezza produrre sapienza? Lui che è  empietà e cattiveria far scaturire pietà e misericordia? </w:t>
      </w:r>
    </w:p>
    <w:p w14:paraId="56BE1761" w14:textId="5AEA628B" w:rsidR="00292F61" w:rsidRDefault="00292F61" w:rsidP="00292F6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Ecco una stupenda profezia di Isaia che descrive la civiltà del peccato: </w:t>
      </w:r>
      <w:r w:rsidRPr="00292F61">
        <w:rPr>
          <w:rFonts w:ascii="Arial" w:eastAsia="Times New Roman" w:hAnsi="Arial" w:cs="Arial"/>
          <w:i/>
          <w:iCs/>
          <w:kern w:val="0"/>
          <w:sz w:val="24"/>
          <w:szCs w:val="24"/>
          <w:lang w:eastAsia="it-IT"/>
          <w14:ligatures w14:val="none"/>
        </w:rPr>
        <w:t>“Ecco, non è troppo corta la mano del Signore per salvare;</w:t>
      </w:r>
      <w:r>
        <w:rPr>
          <w:rFonts w:ascii="Arial" w:eastAsia="Times New Roman" w:hAnsi="Arial" w:cs="Arial"/>
          <w:i/>
          <w:iCs/>
          <w:kern w:val="0"/>
          <w:sz w:val="24"/>
          <w:szCs w:val="24"/>
          <w:lang w:eastAsia="it-IT"/>
          <w14:ligatures w14:val="none"/>
        </w:rPr>
        <w:t xml:space="preserve"> </w:t>
      </w:r>
      <w:r w:rsidRPr="00292F61">
        <w:rPr>
          <w:rFonts w:ascii="Arial" w:eastAsia="Times New Roman" w:hAnsi="Arial" w:cs="Arial"/>
          <w:i/>
          <w:iCs/>
          <w:kern w:val="0"/>
          <w:sz w:val="24"/>
          <w:szCs w:val="24"/>
          <w:lang w:eastAsia="it-IT"/>
          <w14:ligatures w14:val="none"/>
        </w:rPr>
        <w:t>né troppo duro è il suo orecchio per udire.</w:t>
      </w:r>
      <w:r>
        <w:rPr>
          <w:rFonts w:ascii="Arial" w:eastAsia="Times New Roman" w:hAnsi="Arial" w:cs="Arial"/>
          <w:i/>
          <w:iCs/>
          <w:kern w:val="0"/>
          <w:sz w:val="24"/>
          <w:szCs w:val="24"/>
          <w:lang w:eastAsia="it-IT"/>
          <w14:ligatures w14:val="none"/>
        </w:rPr>
        <w:t xml:space="preserve"> </w:t>
      </w:r>
      <w:r w:rsidRPr="00292F61">
        <w:rPr>
          <w:rFonts w:ascii="Arial" w:eastAsia="Times New Roman" w:hAnsi="Arial" w:cs="Arial"/>
          <w:i/>
          <w:iCs/>
          <w:kern w:val="0"/>
          <w:sz w:val="24"/>
          <w:szCs w:val="24"/>
          <w:lang w:eastAsia="it-IT"/>
          <w14:ligatures w14:val="none"/>
        </w:rPr>
        <w:t>Ma le vostre iniquità hanno scavato un solco</w:t>
      </w:r>
      <w:r>
        <w:rPr>
          <w:rFonts w:ascii="Arial" w:eastAsia="Times New Roman" w:hAnsi="Arial" w:cs="Arial"/>
          <w:i/>
          <w:iCs/>
          <w:kern w:val="0"/>
          <w:sz w:val="24"/>
          <w:szCs w:val="24"/>
          <w:lang w:eastAsia="it-IT"/>
          <w14:ligatures w14:val="none"/>
        </w:rPr>
        <w:t xml:space="preserve"> </w:t>
      </w:r>
      <w:r w:rsidRPr="00292F61">
        <w:rPr>
          <w:rFonts w:ascii="Arial" w:eastAsia="Times New Roman" w:hAnsi="Arial" w:cs="Arial"/>
          <w:i/>
          <w:iCs/>
          <w:kern w:val="0"/>
          <w:sz w:val="24"/>
          <w:szCs w:val="24"/>
          <w:lang w:eastAsia="it-IT"/>
          <w14:ligatures w14:val="none"/>
        </w:rPr>
        <w:t>fra voi e il vostro Dio;</w:t>
      </w:r>
      <w:r>
        <w:rPr>
          <w:rFonts w:ascii="Arial" w:eastAsia="Times New Roman" w:hAnsi="Arial" w:cs="Arial"/>
          <w:i/>
          <w:iCs/>
          <w:kern w:val="0"/>
          <w:sz w:val="24"/>
          <w:szCs w:val="24"/>
          <w:lang w:eastAsia="it-IT"/>
          <w14:ligatures w14:val="none"/>
        </w:rPr>
        <w:t xml:space="preserve"> </w:t>
      </w:r>
      <w:r w:rsidRPr="00292F61">
        <w:rPr>
          <w:rFonts w:ascii="Arial" w:eastAsia="Times New Roman" w:hAnsi="Arial" w:cs="Arial"/>
          <w:i/>
          <w:iCs/>
          <w:kern w:val="0"/>
          <w:sz w:val="24"/>
          <w:szCs w:val="24"/>
          <w:lang w:eastAsia="it-IT"/>
          <w14:ligatures w14:val="none"/>
        </w:rPr>
        <w:t xml:space="preserve">i vostri </w:t>
      </w:r>
      <w:r w:rsidRPr="00292F61">
        <w:rPr>
          <w:rFonts w:ascii="Arial" w:eastAsia="Times New Roman" w:hAnsi="Arial" w:cs="Arial"/>
          <w:i/>
          <w:iCs/>
          <w:kern w:val="0"/>
          <w:sz w:val="24"/>
          <w:szCs w:val="24"/>
          <w:lang w:eastAsia="it-IT"/>
          <w14:ligatures w14:val="none"/>
        </w:rPr>
        <w:lastRenderedPageBreak/>
        <w:t>peccati gli hanno fatto nascondere il suo volto</w:t>
      </w:r>
      <w:r>
        <w:rPr>
          <w:rFonts w:ascii="Arial" w:eastAsia="Times New Roman" w:hAnsi="Arial" w:cs="Arial"/>
          <w:i/>
          <w:iCs/>
          <w:kern w:val="0"/>
          <w:sz w:val="24"/>
          <w:szCs w:val="24"/>
          <w:lang w:eastAsia="it-IT"/>
          <w14:ligatures w14:val="none"/>
        </w:rPr>
        <w:t xml:space="preserve"> </w:t>
      </w:r>
      <w:r w:rsidRPr="00292F61">
        <w:rPr>
          <w:rFonts w:ascii="Arial" w:eastAsia="Times New Roman" w:hAnsi="Arial" w:cs="Arial"/>
          <w:i/>
          <w:iCs/>
          <w:kern w:val="0"/>
          <w:sz w:val="24"/>
          <w:szCs w:val="24"/>
          <w:lang w:eastAsia="it-IT"/>
          <w14:ligatures w14:val="none"/>
        </w:rPr>
        <w:t>per non darvi più ascolto.</w:t>
      </w:r>
      <w:r>
        <w:rPr>
          <w:rFonts w:ascii="Arial" w:eastAsia="Times New Roman" w:hAnsi="Arial" w:cs="Arial"/>
          <w:i/>
          <w:iCs/>
          <w:kern w:val="0"/>
          <w:sz w:val="24"/>
          <w:szCs w:val="24"/>
          <w:lang w:eastAsia="it-IT"/>
          <w14:ligatures w14:val="none"/>
        </w:rPr>
        <w:t xml:space="preserve"> </w:t>
      </w:r>
      <w:r w:rsidRPr="00292F61">
        <w:rPr>
          <w:rFonts w:ascii="Arial" w:eastAsia="Times New Roman" w:hAnsi="Arial" w:cs="Arial"/>
          <w:i/>
          <w:iCs/>
          <w:kern w:val="0"/>
          <w:sz w:val="24"/>
          <w:szCs w:val="24"/>
          <w:lang w:eastAsia="it-IT"/>
          <w14:ligatures w14:val="none"/>
        </w:rPr>
        <w:t>Le vostre palme sono macchiate di sangue</w:t>
      </w:r>
      <w:r>
        <w:rPr>
          <w:rFonts w:ascii="Arial" w:eastAsia="Times New Roman" w:hAnsi="Arial" w:cs="Arial"/>
          <w:i/>
          <w:iCs/>
          <w:kern w:val="0"/>
          <w:sz w:val="24"/>
          <w:szCs w:val="24"/>
          <w:lang w:eastAsia="it-IT"/>
          <w14:ligatures w14:val="none"/>
        </w:rPr>
        <w:t xml:space="preserve"> </w:t>
      </w:r>
      <w:r w:rsidRPr="00292F61">
        <w:rPr>
          <w:rFonts w:ascii="Arial" w:eastAsia="Times New Roman" w:hAnsi="Arial" w:cs="Arial"/>
          <w:i/>
          <w:iCs/>
          <w:kern w:val="0"/>
          <w:sz w:val="24"/>
          <w:szCs w:val="24"/>
          <w:lang w:eastAsia="it-IT"/>
          <w14:ligatures w14:val="none"/>
        </w:rPr>
        <w:t>e le vostre dita di iniquità;</w:t>
      </w:r>
      <w:r>
        <w:rPr>
          <w:rFonts w:ascii="Arial" w:eastAsia="Times New Roman" w:hAnsi="Arial" w:cs="Arial"/>
          <w:i/>
          <w:iCs/>
          <w:kern w:val="0"/>
          <w:sz w:val="24"/>
          <w:szCs w:val="24"/>
          <w:lang w:eastAsia="it-IT"/>
          <w14:ligatures w14:val="none"/>
        </w:rPr>
        <w:t xml:space="preserve"> </w:t>
      </w:r>
      <w:r w:rsidRPr="00292F61">
        <w:rPr>
          <w:rFonts w:ascii="Arial" w:eastAsia="Times New Roman" w:hAnsi="Arial" w:cs="Arial"/>
          <w:i/>
          <w:iCs/>
          <w:kern w:val="0"/>
          <w:sz w:val="24"/>
          <w:szCs w:val="24"/>
          <w:lang w:eastAsia="it-IT"/>
          <w14:ligatures w14:val="none"/>
        </w:rPr>
        <w:t>le vostre labbra proferiscono menzogne,</w:t>
      </w:r>
      <w:r>
        <w:rPr>
          <w:rFonts w:ascii="Arial" w:eastAsia="Times New Roman" w:hAnsi="Arial" w:cs="Arial"/>
          <w:i/>
          <w:iCs/>
          <w:kern w:val="0"/>
          <w:sz w:val="24"/>
          <w:szCs w:val="24"/>
          <w:lang w:eastAsia="it-IT"/>
          <w14:ligatures w14:val="none"/>
        </w:rPr>
        <w:t xml:space="preserve"> </w:t>
      </w:r>
      <w:r w:rsidRPr="00292F61">
        <w:rPr>
          <w:rFonts w:ascii="Arial" w:eastAsia="Times New Roman" w:hAnsi="Arial" w:cs="Arial"/>
          <w:i/>
          <w:iCs/>
          <w:kern w:val="0"/>
          <w:sz w:val="24"/>
          <w:szCs w:val="24"/>
          <w:lang w:eastAsia="it-IT"/>
          <w14:ligatures w14:val="none"/>
        </w:rPr>
        <w:t>la vostra lingua sussurra perversità.</w:t>
      </w:r>
      <w:r>
        <w:rPr>
          <w:rFonts w:ascii="Arial" w:eastAsia="Times New Roman" w:hAnsi="Arial" w:cs="Arial"/>
          <w:i/>
          <w:iCs/>
          <w:kern w:val="0"/>
          <w:sz w:val="24"/>
          <w:szCs w:val="24"/>
          <w:lang w:eastAsia="it-IT"/>
          <w14:ligatures w14:val="none"/>
        </w:rPr>
        <w:t xml:space="preserve">  </w:t>
      </w:r>
      <w:r w:rsidRPr="00292F61">
        <w:rPr>
          <w:rFonts w:ascii="Arial" w:eastAsia="Times New Roman" w:hAnsi="Arial" w:cs="Arial"/>
          <w:i/>
          <w:iCs/>
          <w:kern w:val="0"/>
          <w:sz w:val="24"/>
          <w:szCs w:val="24"/>
          <w:lang w:eastAsia="it-IT"/>
          <w14:ligatures w14:val="none"/>
        </w:rPr>
        <w:t>Nessuno muove causa con giustizia,</w:t>
      </w:r>
      <w:r>
        <w:rPr>
          <w:rFonts w:ascii="Arial" w:eastAsia="Times New Roman" w:hAnsi="Arial" w:cs="Arial"/>
          <w:i/>
          <w:iCs/>
          <w:kern w:val="0"/>
          <w:sz w:val="24"/>
          <w:szCs w:val="24"/>
          <w:lang w:eastAsia="it-IT"/>
          <w14:ligatures w14:val="none"/>
        </w:rPr>
        <w:t xml:space="preserve"> </w:t>
      </w:r>
      <w:r w:rsidRPr="00292F61">
        <w:rPr>
          <w:rFonts w:ascii="Arial" w:eastAsia="Times New Roman" w:hAnsi="Arial" w:cs="Arial"/>
          <w:i/>
          <w:iCs/>
          <w:kern w:val="0"/>
          <w:sz w:val="24"/>
          <w:szCs w:val="24"/>
          <w:lang w:eastAsia="it-IT"/>
          <w14:ligatures w14:val="none"/>
        </w:rPr>
        <w:t>nessuno la discute con lealtà.</w:t>
      </w:r>
      <w:r>
        <w:rPr>
          <w:rFonts w:ascii="Arial" w:eastAsia="Times New Roman" w:hAnsi="Arial" w:cs="Arial"/>
          <w:i/>
          <w:iCs/>
          <w:kern w:val="0"/>
          <w:sz w:val="24"/>
          <w:szCs w:val="24"/>
          <w:lang w:eastAsia="it-IT"/>
          <w14:ligatures w14:val="none"/>
        </w:rPr>
        <w:t xml:space="preserve"> </w:t>
      </w:r>
      <w:r w:rsidRPr="00292F61">
        <w:rPr>
          <w:rFonts w:ascii="Arial" w:eastAsia="Times New Roman" w:hAnsi="Arial" w:cs="Arial"/>
          <w:i/>
          <w:iCs/>
          <w:kern w:val="0"/>
          <w:sz w:val="24"/>
          <w:szCs w:val="24"/>
          <w:lang w:eastAsia="it-IT"/>
          <w14:ligatures w14:val="none"/>
        </w:rPr>
        <w:t>Si confida nel nulla e si dice il falso,</w:t>
      </w:r>
      <w:r>
        <w:rPr>
          <w:rFonts w:ascii="Arial" w:eastAsia="Times New Roman" w:hAnsi="Arial" w:cs="Arial"/>
          <w:i/>
          <w:iCs/>
          <w:kern w:val="0"/>
          <w:sz w:val="24"/>
          <w:szCs w:val="24"/>
          <w:lang w:eastAsia="it-IT"/>
          <w14:ligatures w14:val="none"/>
        </w:rPr>
        <w:t xml:space="preserve"> </w:t>
      </w:r>
      <w:r w:rsidRPr="00292F61">
        <w:rPr>
          <w:rFonts w:ascii="Arial" w:eastAsia="Times New Roman" w:hAnsi="Arial" w:cs="Arial"/>
          <w:i/>
          <w:iCs/>
          <w:kern w:val="0"/>
          <w:sz w:val="24"/>
          <w:szCs w:val="24"/>
          <w:lang w:eastAsia="it-IT"/>
          <w14:ligatures w14:val="none"/>
        </w:rPr>
        <w:t>si concepisce la malizia e si genera l’iniquità.</w:t>
      </w:r>
      <w:r>
        <w:rPr>
          <w:rFonts w:ascii="Arial" w:eastAsia="Times New Roman" w:hAnsi="Arial" w:cs="Arial"/>
          <w:i/>
          <w:iCs/>
          <w:kern w:val="0"/>
          <w:sz w:val="24"/>
          <w:szCs w:val="24"/>
          <w:lang w:eastAsia="it-IT"/>
          <w14:ligatures w14:val="none"/>
        </w:rPr>
        <w:t xml:space="preserve"> </w:t>
      </w:r>
      <w:r w:rsidRPr="00292F61">
        <w:rPr>
          <w:rFonts w:ascii="Arial" w:eastAsia="Times New Roman" w:hAnsi="Arial" w:cs="Arial"/>
          <w:i/>
          <w:iCs/>
          <w:kern w:val="0"/>
          <w:sz w:val="24"/>
          <w:szCs w:val="24"/>
          <w:lang w:eastAsia="it-IT"/>
          <w14:ligatures w14:val="none"/>
        </w:rPr>
        <w:t>Dischiudono uova di serpente velenoso,</w:t>
      </w:r>
      <w:r>
        <w:rPr>
          <w:rFonts w:ascii="Arial" w:eastAsia="Times New Roman" w:hAnsi="Arial" w:cs="Arial"/>
          <w:i/>
          <w:iCs/>
          <w:kern w:val="0"/>
          <w:sz w:val="24"/>
          <w:szCs w:val="24"/>
          <w:lang w:eastAsia="it-IT"/>
          <w14:ligatures w14:val="none"/>
        </w:rPr>
        <w:t xml:space="preserve"> </w:t>
      </w:r>
      <w:r w:rsidRPr="00292F61">
        <w:rPr>
          <w:rFonts w:ascii="Arial" w:eastAsia="Times New Roman" w:hAnsi="Arial" w:cs="Arial"/>
          <w:i/>
          <w:iCs/>
          <w:kern w:val="0"/>
          <w:sz w:val="24"/>
          <w:szCs w:val="24"/>
          <w:lang w:eastAsia="it-IT"/>
          <w14:ligatures w14:val="none"/>
        </w:rPr>
        <w:t>tessono tele di ragno;</w:t>
      </w:r>
      <w:r>
        <w:rPr>
          <w:rFonts w:ascii="Arial" w:eastAsia="Times New Roman" w:hAnsi="Arial" w:cs="Arial"/>
          <w:i/>
          <w:iCs/>
          <w:kern w:val="0"/>
          <w:sz w:val="24"/>
          <w:szCs w:val="24"/>
          <w:lang w:eastAsia="it-IT"/>
          <w14:ligatures w14:val="none"/>
        </w:rPr>
        <w:t xml:space="preserve"> </w:t>
      </w:r>
      <w:r w:rsidRPr="00292F61">
        <w:rPr>
          <w:rFonts w:ascii="Arial" w:eastAsia="Times New Roman" w:hAnsi="Arial" w:cs="Arial"/>
          <w:i/>
          <w:iCs/>
          <w:kern w:val="0"/>
          <w:sz w:val="24"/>
          <w:szCs w:val="24"/>
          <w:lang w:eastAsia="it-IT"/>
          <w14:ligatures w14:val="none"/>
        </w:rPr>
        <w:t>chi mangia quelle uova morirà,</w:t>
      </w:r>
      <w:r>
        <w:rPr>
          <w:rFonts w:ascii="Arial" w:eastAsia="Times New Roman" w:hAnsi="Arial" w:cs="Arial"/>
          <w:i/>
          <w:iCs/>
          <w:kern w:val="0"/>
          <w:sz w:val="24"/>
          <w:szCs w:val="24"/>
          <w:lang w:eastAsia="it-IT"/>
          <w14:ligatures w14:val="none"/>
        </w:rPr>
        <w:t xml:space="preserve"> </w:t>
      </w:r>
      <w:r w:rsidRPr="00292F61">
        <w:rPr>
          <w:rFonts w:ascii="Arial" w:eastAsia="Times New Roman" w:hAnsi="Arial" w:cs="Arial"/>
          <w:i/>
          <w:iCs/>
          <w:kern w:val="0"/>
          <w:sz w:val="24"/>
          <w:szCs w:val="24"/>
          <w:lang w:eastAsia="it-IT"/>
          <w14:ligatures w14:val="none"/>
        </w:rPr>
        <w:t>e dall’uovo schiacciato esce un aspide.</w:t>
      </w:r>
      <w:r>
        <w:rPr>
          <w:rFonts w:ascii="Arial" w:eastAsia="Times New Roman" w:hAnsi="Arial" w:cs="Arial"/>
          <w:i/>
          <w:iCs/>
          <w:kern w:val="0"/>
          <w:sz w:val="24"/>
          <w:szCs w:val="24"/>
          <w:lang w:eastAsia="it-IT"/>
          <w14:ligatures w14:val="none"/>
        </w:rPr>
        <w:t xml:space="preserve"> </w:t>
      </w:r>
      <w:r w:rsidRPr="00292F61">
        <w:rPr>
          <w:rFonts w:ascii="Arial" w:eastAsia="Times New Roman" w:hAnsi="Arial" w:cs="Arial"/>
          <w:i/>
          <w:iCs/>
          <w:kern w:val="0"/>
          <w:sz w:val="24"/>
          <w:szCs w:val="24"/>
          <w:lang w:eastAsia="it-IT"/>
          <w14:ligatures w14:val="none"/>
        </w:rPr>
        <w:t>Le loro tele non servono per vesti,</w:t>
      </w:r>
      <w:r>
        <w:rPr>
          <w:rFonts w:ascii="Arial" w:eastAsia="Times New Roman" w:hAnsi="Arial" w:cs="Arial"/>
          <w:i/>
          <w:iCs/>
          <w:kern w:val="0"/>
          <w:sz w:val="24"/>
          <w:szCs w:val="24"/>
          <w:lang w:eastAsia="it-IT"/>
          <w14:ligatures w14:val="none"/>
        </w:rPr>
        <w:t xml:space="preserve"> </w:t>
      </w:r>
      <w:r w:rsidRPr="00292F61">
        <w:rPr>
          <w:rFonts w:ascii="Arial" w:eastAsia="Times New Roman" w:hAnsi="Arial" w:cs="Arial"/>
          <w:i/>
          <w:iCs/>
          <w:kern w:val="0"/>
          <w:sz w:val="24"/>
          <w:szCs w:val="24"/>
          <w:lang w:eastAsia="it-IT"/>
          <w14:ligatures w14:val="none"/>
        </w:rPr>
        <w:t>essi non possono coprirsi con le loro opere;</w:t>
      </w:r>
      <w:r>
        <w:rPr>
          <w:rFonts w:ascii="Arial" w:eastAsia="Times New Roman" w:hAnsi="Arial" w:cs="Arial"/>
          <w:i/>
          <w:iCs/>
          <w:kern w:val="0"/>
          <w:sz w:val="24"/>
          <w:szCs w:val="24"/>
          <w:lang w:eastAsia="it-IT"/>
          <w14:ligatures w14:val="none"/>
        </w:rPr>
        <w:t xml:space="preserve"> </w:t>
      </w:r>
      <w:r w:rsidRPr="00292F61">
        <w:rPr>
          <w:rFonts w:ascii="Arial" w:eastAsia="Times New Roman" w:hAnsi="Arial" w:cs="Arial"/>
          <w:i/>
          <w:iCs/>
          <w:kern w:val="0"/>
          <w:sz w:val="24"/>
          <w:szCs w:val="24"/>
          <w:lang w:eastAsia="it-IT"/>
          <w14:ligatures w14:val="none"/>
        </w:rPr>
        <w:t>le loro opere sono opere inique,</w:t>
      </w:r>
      <w:r>
        <w:rPr>
          <w:rFonts w:ascii="Arial" w:eastAsia="Times New Roman" w:hAnsi="Arial" w:cs="Arial"/>
          <w:i/>
          <w:iCs/>
          <w:kern w:val="0"/>
          <w:sz w:val="24"/>
          <w:szCs w:val="24"/>
          <w:lang w:eastAsia="it-IT"/>
          <w14:ligatures w14:val="none"/>
        </w:rPr>
        <w:t xml:space="preserve"> </w:t>
      </w:r>
      <w:r w:rsidRPr="00292F61">
        <w:rPr>
          <w:rFonts w:ascii="Arial" w:eastAsia="Times New Roman" w:hAnsi="Arial" w:cs="Arial"/>
          <w:i/>
          <w:iCs/>
          <w:kern w:val="0"/>
          <w:sz w:val="24"/>
          <w:szCs w:val="24"/>
          <w:lang w:eastAsia="it-IT"/>
          <w14:ligatures w14:val="none"/>
        </w:rPr>
        <w:t>il frutto di oppressioni è nelle loro mani.</w:t>
      </w:r>
      <w:r>
        <w:rPr>
          <w:rFonts w:ascii="Arial" w:eastAsia="Times New Roman" w:hAnsi="Arial" w:cs="Arial"/>
          <w:i/>
          <w:iCs/>
          <w:kern w:val="0"/>
          <w:sz w:val="24"/>
          <w:szCs w:val="24"/>
          <w:lang w:eastAsia="it-IT"/>
          <w14:ligatures w14:val="none"/>
        </w:rPr>
        <w:t xml:space="preserve"> </w:t>
      </w:r>
      <w:r w:rsidRPr="00292F61">
        <w:rPr>
          <w:rFonts w:ascii="Arial" w:eastAsia="Times New Roman" w:hAnsi="Arial" w:cs="Arial"/>
          <w:i/>
          <w:iCs/>
          <w:kern w:val="0"/>
          <w:sz w:val="24"/>
          <w:szCs w:val="24"/>
          <w:lang w:eastAsia="it-IT"/>
          <w14:ligatures w14:val="none"/>
        </w:rPr>
        <w:t>I loro piedi corrono al male,</w:t>
      </w:r>
      <w:r>
        <w:rPr>
          <w:rFonts w:ascii="Arial" w:eastAsia="Times New Roman" w:hAnsi="Arial" w:cs="Arial"/>
          <w:i/>
          <w:iCs/>
          <w:kern w:val="0"/>
          <w:sz w:val="24"/>
          <w:szCs w:val="24"/>
          <w:lang w:eastAsia="it-IT"/>
          <w14:ligatures w14:val="none"/>
        </w:rPr>
        <w:t xml:space="preserve"> </w:t>
      </w:r>
      <w:r w:rsidRPr="00292F61">
        <w:rPr>
          <w:rFonts w:ascii="Arial" w:eastAsia="Times New Roman" w:hAnsi="Arial" w:cs="Arial"/>
          <w:i/>
          <w:iCs/>
          <w:kern w:val="0"/>
          <w:sz w:val="24"/>
          <w:szCs w:val="24"/>
          <w:lang w:eastAsia="it-IT"/>
          <w14:ligatures w14:val="none"/>
        </w:rPr>
        <w:t>si affrettano a spargere sangue innocente;</w:t>
      </w:r>
      <w:r>
        <w:rPr>
          <w:rFonts w:ascii="Arial" w:eastAsia="Times New Roman" w:hAnsi="Arial" w:cs="Arial"/>
          <w:i/>
          <w:iCs/>
          <w:kern w:val="0"/>
          <w:sz w:val="24"/>
          <w:szCs w:val="24"/>
          <w:lang w:eastAsia="it-IT"/>
          <w14:ligatures w14:val="none"/>
        </w:rPr>
        <w:t xml:space="preserve"> </w:t>
      </w:r>
      <w:r w:rsidRPr="00292F61">
        <w:rPr>
          <w:rFonts w:ascii="Arial" w:eastAsia="Times New Roman" w:hAnsi="Arial" w:cs="Arial"/>
          <w:i/>
          <w:iCs/>
          <w:kern w:val="0"/>
          <w:sz w:val="24"/>
          <w:szCs w:val="24"/>
          <w:lang w:eastAsia="it-IT"/>
          <w14:ligatures w14:val="none"/>
        </w:rPr>
        <w:t>i loro pensieri sono pensieri iniqui,</w:t>
      </w:r>
      <w:r>
        <w:rPr>
          <w:rFonts w:ascii="Arial" w:eastAsia="Times New Roman" w:hAnsi="Arial" w:cs="Arial"/>
          <w:i/>
          <w:iCs/>
          <w:kern w:val="0"/>
          <w:sz w:val="24"/>
          <w:szCs w:val="24"/>
          <w:lang w:eastAsia="it-IT"/>
          <w14:ligatures w14:val="none"/>
        </w:rPr>
        <w:t xml:space="preserve"> </w:t>
      </w:r>
      <w:r w:rsidRPr="00292F61">
        <w:rPr>
          <w:rFonts w:ascii="Arial" w:eastAsia="Times New Roman" w:hAnsi="Arial" w:cs="Arial"/>
          <w:i/>
          <w:iCs/>
          <w:kern w:val="0"/>
          <w:sz w:val="24"/>
          <w:szCs w:val="24"/>
          <w:lang w:eastAsia="it-IT"/>
          <w14:ligatures w14:val="none"/>
        </w:rPr>
        <w:t>desolazione e distruzione sono sulle loro strade.</w:t>
      </w:r>
      <w:r w:rsidR="00B11490">
        <w:rPr>
          <w:rFonts w:ascii="Arial" w:eastAsia="Times New Roman" w:hAnsi="Arial" w:cs="Arial"/>
          <w:i/>
          <w:iCs/>
          <w:kern w:val="0"/>
          <w:sz w:val="24"/>
          <w:szCs w:val="24"/>
          <w:lang w:eastAsia="it-IT"/>
          <w14:ligatures w14:val="none"/>
        </w:rPr>
        <w:t xml:space="preserve"> </w:t>
      </w:r>
      <w:r w:rsidRPr="00292F61">
        <w:rPr>
          <w:rFonts w:ascii="Arial" w:eastAsia="Times New Roman" w:hAnsi="Arial" w:cs="Arial"/>
          <w:i/>
          <w:iCs/>
          <w:kern w:val="0"/>
          <w:sz w:val="24"/>
          <w:szCs w:val="24"/>
          <w:lang w:eastAsia="it-IT"/>
          <w14:ligatures w14:val="none"/>
        </w:rPr>
        <w:t>Non conoscono la via della pace,</w:t>
      </w:r>
      <w:r>
        <w:rPr>
          <w:rFonts w:ascii="Arial" w:eastAsia="Times New Roman" w:hAnsi="Arial" w:cs="Arial"/>
          <w:i/>
          <w:iCs/>
          <w:kern w:val="0"/>
          <w:sz w:val="24"/>
          <w:szCs w:val="24"/>
          <w:lang w:eastAsia="it-IT"/>
          <w14:ligatures w14:val="none"/>
        </w:rPr>
        <w:t xml:space="preserve"> </w:t>
      </w:r>
      <w:r w:rsidR="00B11490">
        <w:rPr>
          <w:rFonts w:ascii="Arial" w:eastAsia="Times New Roman" w:hAnsi="Arial" w:cs="Arial"/>
          <w:i/>
          <w:iCs/>
          <w:kern w:val="0"/>
          <w:sz w:val="24"/>
          <w:szCs w:val="24"/>
          <w:lang w:eastAsia="it-IT"/>
          <w14:ligatures w14:val="none"/>
        </w:rPr>
        <w:t xml:space="preserve"> </w:t>
      </w:r>
      <w:r w:rsidRPr="00292F61">
        <w:rPr>
          <w:rFonts w:ascii="Arial" w:eastAsia="Times New Roman" w:hAnsi="Arial" w:cs="Arial"/>
          <w:i/>
          <w:iCs/>
          <w:kern w:val="0"/>
          <w:sz w:val="24"/>
          <w:szCs w:val="24"/>
          <w:lang w:eastAsia="it-IT"/>
          <w14:ligatures w14:val="none"/>
        </w:rPr>
        <w:t>non c’è giustizia nel loro procedere;</w:t>
      </w:r>
      <w:r w:rsidR="00B11490">
        <w:rPr>
          <w:rFonts w:ascii="Arial" w:eastAsia="Times New Roman" w:hAnsi="Arial" w:cs="Arial"/>
          <w:i/>
          <w:iCs/>
          <w:kern w:val="0"/>
          <w:sz w:val="24"/>
          <w:szCs w:val="24"/>
          <w:lang w:eastAsia="it-IT"/>
          <w14:ligatures w14:val="none"/>
        </w:rPr>
        <w:t xml:space="preserve"> </w:t>
      </w:r>
      <w:r w:rsidRPr="00292F61">
        <w:rPr>
          <w:rFonts w:ascii="Arial" w:eastAsia="Times New Roman" w:hAnsi="Arial" w:cs="Arial"/>
          <w:i/>
          <w:iCs/>
          <w:kern w:val="0"/>
          <w:sz w:val="24"/>
          <w:szCs w:val="24"/>
          <w:lang w:eastAsia="it-IT"/>
          <w14:ligatures w14:val="none"/>
        </w:rPr>
        <w:t>rendono tortuosi i loro sentieri,</w:t>
      </w:r>
      <w:r w:rsidR="00B11490">
        <w:rPr>
          <w:rFonts w:ascii="Arial" w:eastAsia="Times New Roman" w:hAnsi="Arial" w:cs="Arial"/>
          <w:i/>
          <w:iCs/>
          <w:kern w:val="0"/>
          <w:sz w:val="24"/>
          <w:szCs w:val="24"/>
          <w:lang w:eastAsia="it-IT"/>
          <w14:ligatures w14:val="none"/>
        </w:rPr>
        <w:t xml:space="preserve"> </w:t>
      </w:r>
      <w:r w:rsidRPr="00292F61">
        <w:rPr>
          <w:rFonts w:ascii="Arial" w:eastAsia="Times New Roman" w:hAnsi="Arial" w:cs="Arial"/>
          <w:i/>
          <w:iCs/>
          <w:kern w:val="0"/>
          <w:sz w:val="24"/>
          <w:szCs w:val="24"/>
          <w:lang w:eastAsia="it-IT"/>
          <w14:ligatures w14:val="none"/>
        </w:rPr>
        <w:t>chiunque vi cammina non conosce la pace.</w:t>
      </w:r>
      <w:r w:rsidR="00B11490">
        <w:rPr>
          <w:rFonts w:ascii="Arial" w:eastAsia="Times New Roman" w:hAnsi="Arial" w:cs="Arial"/>
          <w:i/>
          <w:iCs/>
          <w:kern w:val="0"/>
          <w:sz w:val="24"/>
          <w:szCs w:val="24"/>
          <w:lang w:eastAsia="it-IT"/>
          <w14:ligatures w14:val="none"/>
        </w:rPr>
        <w:t xml:space="preserve"> </w:t>
      </w:r>
      <w:r w:rsidRPr="00292F61">
        <w:rPr>
          <w:rFonts w:ascii="Arial" w:eastAsia="Times New Roman" w:hAnsi="Arial" w:cs="Arial"/>
          <w:i/>
          <w:iCs/>
          <w:kern w:val="0"/>
          <w:sz w:val="24"/>
          <w:szCs w:val="24"/>
          <w:lang w:eastAsia="it-IT"/>
          <w14:ligatures w14:val="none"/>
        </w:rPr>
        <w:t>Per questo il diritto si è allontanato da noi</w:t>
      </w:r>
      <w:r w:rsidR="00B11490">
        <w:rPr>
          <w:rFonts w:ascii="Arial" w:eastAsia="Times New Roman" w:hAnsi="Arial" w:cs="Arial"/>
          <w:i/>
          <w:iCs/>
          <w:kern w:val="0"/>
          <w:sz w:val="24"/>
          <w:szCs w:val="24"/>
          <w:lang w:eastAsia="it-IT"/>
          <w14:ligatures w14:val="none"/>
        </w:rPr>
        <w:t xml:space="preserve"> </w:t>
      </w:r>
      <w:r w:rsidRPr="00292F61">
        <w:rPr>
          <w:rFonts w:ascii="Arial" w:eastAsia="Times New Roman" w:hAnsi="Arial" w:cs="Arial"/>
          <w:i/>
          <w:iCs/>
          <w:kern w:val="0"/>
          <w:sz w:val="24"/>
          <w:szCs w:val="24"/>
          <w:lang w:eastAsia="it-IT"/>
          <w14:ligatures w14:val="none"/>
        </w:rPr>
        <w:t>e non ci raggiunge la giustizia.</w:t>
      </w:r>
      <w:r w:rsidR="00B11490">
        <w:rPr>
          <w:rFonts w:ascii="Arial" w:eastAsia="Times New Roman" w:hAnsi="Arial" w:cs="Arial"/>
          <w:i/>
          <w:iCs/>
          <w:kern w:val="0"/>
          <w:sz w:val="24"/>
          <w:szCs w:val="24"/>
          <w:lang w:eastAsia="it-IT"/>
          <w14:ligatures w14:val="none"/>
        </w:rPr>
        <w:t xml:space="preserve"> </w:t>
      </w:r>
      <w:r w:rsidRPr="00292F61">
        <w:rPr>
          <w:rFonts w:ascii="Arial" w:eastAsia="Times New Roman" w:hAnsi="Arial" w:cs="Arial"/>
          <w:i/>
          <w:iCs/>
          <w:kern w:val="0"/>
          <w:sz w:val="24"/>
          <w:szCs w:val="24"/>
          <w:lang w:eastAsia="it-IT"/>
          <w14:ligatures w14:val="none"/>
        </w:rPr>
        <w:t>Speravamo la luce ed ecco le tenebre,</w:t>
      </w:r>
      <w:r w:rsidR="00B11490">
        <w:rPr>
          <w:rFonts w:ascii="Arial" w:eastAsia="Times New Roman" w:hAnsi="Arial" w:cs="Arial"/>
          <w:i/>
          <w:iCs/>
          <w:kern w:val="0"/>
          <w:sz w:val="24"/>
          <w:szCs w:val="24"/>
          <w:lang w:eastAsia="it-IT"/>
          <w14:ligatures w14:val="none"/>
        </w:rPr>
        <w:t xml:space="preserve"> </w:t>
      </w:r>
      <w:r w:rsidRPr="00292F61">
        <w:rPr>
          <w:rFonts w:ascii="Arial" w:eastAsia="Times New Roman" w:hAnsi="Arial" w:cs="Arial"/>
          <w:i/>
          <w:iCs/>
          <w:kern w:val="0"/>
          <w:sz w:val="24"/>
          <w:szCs w:val="24"/>
          <w:lang w:eastAsia="it-IT"/>
          <w14:ligatures w14:val="none"/>
        </w:rPr>
        <w:t>lo splendore, ma dobbiamo camminare nel buio.</w:t>
      </w:r>
      <w:r w:rsidR="00B11490">
        <w:rPr>
          <w:rFonts w:ascii="Arial" w:eastAsia="Times New Roman" w:hAnsi="Arial" w:cs="Arial"/>
          <w:i/>
          <w:iCs/>
          <w:kern w:val="0"/>
          <w:sz w:val="24"/>
          <w:szCs w:val="24"/>
          <w:lang w:eastAsia="it-IT"/>
          <w14:ligatures w14:val="none"/>
        </w:rPr>
        <w:t xml:space="preserve"> </w:t>
      </w:r>
      <w:r w:rsidRPr="00292F61">
        <w:rPr>
          <w:rFonts w:ascii="Arial" w:eastAsia="Times New Roman" w:hAnsi="Arial" w:cs="Arial"/>
          <w:i/>
          <w:iCs/>
          <w:kern w:val="0"/>
          <w:sz w:val="24"/>
          <w:szCs w:val="24"/>
          <w:lang w:eastAsia="it-IT"/>
          <w14:ligatures w14:val="none"/>
        </w:rPr>
        <w:t>Tastiamo come ciechi la parete,</w:t>
      </w:r>
      <w:r w:rsidR="00B11490">
        <w:rPr>
          <w:rFonts w:ascii="Arial" w:eastAsia="Times New Roman" w:hAnsi="Arial" w:cs="Arial"/>
          <w:i/>
          <w:iCs/>
          <w:kern w:val="0"/>
          <w:sz w:val="24"/>
          <w:szCs w:val="24"/>
          <w:lang w:eastAsia="it-IT"/>
          <w14:ligatures w14:val="none"/>
        </w:rPr>
        <w:t xml:space="preserve"> </w:t>
      </w:r>
      <w:r w:rsidRPr="00292F61">
        <w:rPr>
          <w:rFonts w:ascii="Arial" w:eastAsia="Times New Roman" w:hAnsi="Arial" w:cs="Arial"/>
          <w:i/>
          <w:iCs/>
          <w:kern w:val="0"/>
          <w:sz w:val="24"/>
          <w:szCs w:val="24"/>
          <w:lang w:eastAsia="it-IT"/>
          <w14:ligatures w14:val="none"/>
        </w:rPr>
        <w:t>come privi di occhi camminiamo a tastoni;</w:t>
      </w:r>
      <w:r w:rsidR="00B11490">
        <w:rPr>
          <w:rFonts w:ascii="Arial" w:eastAsia="Times New Roman" w:hAnsi="Arial" w:cs="Arial"/>
          <w:i/>
          <w:iCs/>
          <w:kern w:val="0"/>
          <w:sz w:val="24"/>
          <w:szCs w:val="24"/>
          <w:lang w:eastAsia="it-IT"/>
          <w14:ligatures w14:val="none"/>
        </w:rPr>
        <w:t xml:space="preserve"> </w:t>
      </w:r>
      <w:r w:rsidRPr="00292F61">
        <w:rPr>
          <w:rFonts w:ascii="Arial" w:eastAsia="Times New Roman" w:hAnsi="Arial" w:cs="Arial"/>
          <w:i/>
          <w:iCs/>
          <w:kern w:val="0"/>
          <w:sz w:val="24"/>
          <w:szCs w:val="24"/>
          <w:lang w:eastAsia="it-IT"/>
          <w14:ligatures w14:val="none"/>
        </w:rPr>
        <w:t>inciampiamo a mezzogiorno come al crepuscolo,</w:t>
      </w:r>
      <w:r w:rsidR="00B11490">
        <w:rPr>
          <w:rFonts w:ascii="Arial" w:eastAsia="Times New Roman" w:hAnsi="Arial" w:cs="Arial"/>
          <w:i/>
          <w:iCs/>
          <w:kern w:val="0"/>
          <w:sz w:val="24"/>
          <w:szCs w:val="24"/>
          <w:lang w:eastAsia="it-IT"/>
          <w14:ligatures w14:val="none"/>
        </w:rPr>
        <w:t xml:space="preserve"> </w:t>
      </w:r>
      <w:r w:rsidRPr="00292F61">
        <w:rPr>
          <w:rFonts w:ascii="Arial" w:eastAsia="Times New Roman" w:hAnsi="Arial" w:cs="Arial"/>
          <w:i/>
          <w:iCs/>
          <w:kern w:val="0"/>
          <w:sz w:val="24"/>
          <w:szCs w:val="24"/>
          <w:lang w:eastAsia="it-IT"/>
          <w14:ligatures w14:val="none"/>
        </w:rPr>
        <w:t>nel pieno vigore siamo come i morti.</w:t>
      </w:r>
      <w:r w:rsidR="00B11490">
        <w:rPr>
          <w:rFonts w:ascii="Arial" w:eastAsia="Times New Roman" w:hAnsi="Arial" w:cs="Arial"/>
          <w:i/>
          <w:iCs/>
          <w:kern w:val="0"/>
          <w:sz w:val="24"/>
          <w:szCs w:val="24"/>
          <w:lang w:eastAsia="it-IT"/>
          <w14:ligatures w14:val="none"/>
        </w:rPr>
        <w:t xml:space="preserve"> </w:t>
      </w:r>
      <w:r w:rsidRPr="00292F61">
        <w:rPr>
          <w:rFonts w:ascii="Arial" w:eastAsia="Times New Roman" w:hAnsi="Arial" w:cs="Arial"/>
          <w:i/>
          <w:iCs/>
          <w:kern w:val="0"/>
          <w:sz w:val="24"/>
          <w:szCs w:val="24"/>
          <w:lang w:eastAsia="it-IT"/>
          <w14:ligatures w14:val="none"/>
        </w:rPr>
        <w:t>Noi tutti urliamo come orsi,</w:t>
      </w:r>
      <w:r w:rsidR="00B11490">
        <w:rPr>
          <w:rFonts w:ascii="Arial" w:eastAsia="Times New Roman" w:hAnsi="Arial" w:cs="Arial"/>
          <w:i/>
          <w:iCs/>
          <w:kern w:val="0"/>
          <w:sz w:val="24"/>
          <w:szCs w:val="24"/>
          <w:lang w:eastAsia="it-IT"/>
          <w14:ligatures w14:val="none"/>
        </w:rPr>
        <w:t xml:space="preserve"> </w:t>
      </w:r>
      <w:r w:rsidRPr="00292F61">
        <w:rPr>
          <w:rFonts w:ascii="Arial" w:eastAsia="Times New Roman" w:hAnsi="Arial" w:cs="Arial"/>
          <w:i/>
          <w:iCs/>
          <w:kern w:val="0"/>
          <w:sz w:val="24"/>
          <w:szCs w:val="24"/>
          <w:lang w:eastAsia="it-IT"/>
          <w14:ligatures w14:val="none"/>
        </w:rPr>
        <w:t>andiamo gemendo come colombe;</w:t>
      </w:r>
      <w:r w:rsidR="00B11490">
        <w:rPr>
          <w:rFonts w:ascii="Arial" w:eastAsia="Times New Roman" w:hAnsi="Arial" w:cs="Arial"/>
          <w:i/>
          <w:iCs/>
          <w:kern w:val="0"/>
          <w:sz w:val="24"/>
          <w:szCs w:val="24"/>
          <w:lang w:eastAsia="it-IT"/>
          <w14:ligatures w14:val="none"/>
        </w:rPr>
        <w:t xml:space="preserve"> </w:t>
      </w:r>
      <w:r w:rsidRPr="00292F61">
        <w:rPr>
          <w:rFonts w:ascii="Arial" w:eastAsia="Times New Roman" w:hAnsi="Arial" w:cs="Arial"/>
          <w:i/>
          <w:iCs/>
          <w:kern w:val="0"/>
          <w:sz w:val="24"/>
          <w:szCs w:val="24"/>
          <w:lang w:eastAsia="it-IT"/>
          <w14:ligatures w14:val="none"/>
        </w:rPr>
        <w:t>speravamo nel diritto ma non c’è,</w:t>
      </w:r>
      <w:r w:rsidR="00B11490">
        <w:rPr>
          <w:rFonts w:ascii="Arial" w:eastAsia="Times New Roman" w:hAnsi="Arial" w:cs="Arial"/>
          <w:i/>
          <w:iCs/>
          <w:kern w:val="0"/>
          <w:sz w:val="24"/>
          <w:szCs w:val="24"/>
          <w:lang w:eastAsia="it-IT"/>
          <w14:ligatures w14:val="none"/>
        </w:rPr>
        <w:t xml:space="preserve"> </w:t>
      </w:r>
      <w:r w:rsidRPr="00292F61">
        <w:rPr>
          <w:rFonts w:ascii="Arial" w:eastAsia="Times New Roman" w:hAnsi="Arial" w:cs="Arial"/>
          <w:i/>
          <w:iCs/>
          <w:kern w:val="0"/>
          <w:sz w:val="24"/>
          <w:szCs w:val="24"/>
          <w:lang w:eastAsia="it-IT"/>
          <w14:ligatures w14:val="none"/>
        </w:rPr>
        <w:t>nella salvezza ma essa è lontana da noi.</w:t>
      </w:r>
      <w:r w:rsidR="00B11490">
        <w:rPr>
          <w:rFonts w:ascii="Arial" w:eastAsia="Times New Roman" w:hAnsi="Arial" w:cs="Arial"/>
          <w:i/>
          <w:iCs/>
          <w:kern w:val="0"/>
          <w:sz w:val="24"/>
          <w:szCs w:val="24"/>
          <w:lang w:eastAsia="it-IT"/>
          <w14:ligatures w14:val="none"/>
        </w:rPr>
        <w:t xml:space="preserve"> </w:t>
      </w:r>
      <w:r w:rsidRPr="00292F61">
        <w:rPr>
          <w:rFonts w:ascii="Arial" w:eastAsia="Times New Roman" w:hAnsi="Arial" w:cs="Arial"/>
          <w:i/>
          <w:iCs/>
          <w:kern w:val="0"/>
          <w:sz w:val="24"/>
          <w:szCs w:val="24"/>
          <w:lang w:eastAsia="it-IT"/>
          <w14:ligatures w14:val="none"/>
        </w:rPr>
        <w:t>Poiché sono molti davanti a te i nostri delitti,</w:t>
      </w:r>
      <w:r w:rsidR="00B11490">
        <w:rPr>
          <w:rFonts w:ascii="Arial" w:eastAsia="Times New Roman" w:hAnsi="Arial" w:cs="Arial"/>
          <w:i/>
          <w:iCs/>
          <w:kern w:val="0"/>
          <w:sz w:val="24"/>
          <w:szCs w:val="24"/>
          <w:lang w:eastAsia="it-IT"/>
          <w14:ligatures w14:val="none"/>
        </w:rPr>
        <w:t xml:space="preserve"> </w:t>
      </w:r>
      <w:r w:rsidRPr="00292F61">
        <w:rPr>
          <w:rFonts w:ascii="Arial" w:eastAsia="Times New Roman" w:hAnsi="Arial" w:cs="Arial"/>
          <w:i/>
          <w:iCs/>
          <w:kern w:val="0"/>
          <w:sz w:val="24"/>
          <w:szCs w:val="24"/>
          <w:lang w:eastAsia="it-IT"/>
          <w14:ligatures w14:val="none"/>
        </w:rPr>
        <w:t>i nostri peccati testimoniano contro di noi;</w:t>
      </w:r>
      <w:r w:rsidR="00B11490">
        <w:rPr>
          <w:rFonts w:ascii="Arial" w:eastAsia="Times New Roman" w:hAnsi="Arial" w:cs="Arial"/>
          <w:i/>
          <w:iCs/>
          <w:kern w:val="0"/>
          <w:sz w:val="24"/>
          <w:szCs w:val="24"/>
          <w:lang w:eastAsia="it-IT"/>
          <w14:ligatures w14:val="none"/>
        </w:rPr>
        <w:t xml:space="preserve"> </w:t>
      </w:r>
      <w:r w:rsidRPr="00292F61">
        <w:rPr>
          <w:rFonts w:ascii="Arial" w:eastAsia="Times New Roman" w:hAnsi="Arial" w:cs="Arial"/>
          <w:i/>
          <w:iCs/>
          <w:kern w:val="0"/>
          <w:sz w:val="24"/>
          <w:szCs w:val="24"/>
          <w:lang w:eastAsia="it-IT"/>
          <w14:ligatures w14:val="none"/>
        </w:rPr>
        <w:t>poiché i nostri delitti ci stanno davanti</w:t>
      </w:r>
      <w:r w:rsidR="00B11490">
        <w:rPr>
          <w:rFonts w:ascii="Arial" w:eastAsia="Times New Roman" w:hAnsi="Arial" w:cs="Arial"/>
          <w:i/>
          <w:iCs/>
          <w:kern w:val="0"/>
          <w:sz w:val="24"/>
          <w:szCs w:val="24"/>
          <w:lang w:eastAsia="it-IT"/>
          <w14:ligatures w14:val="none"/>
        </w:rPr>
        <w:t xml:space="preserve"> </w:t>
      </w:r>
      <w:r w:rsidRPr="00292F61">
        <w:rPr>
          <w:rFonts w:ascii="Arial" w:eastAsia="Times New Roman" w:hAnsi="Arial" w:cs="Arial"/>
          <w:i/>
          <w:iCs/>
          <w:kern w:val="0"/>
          <w:sz w:val="24"/>
          <w:szCs w:val="24"/>
          <w:lang w:eastAsia="it-IT"/>
          <w14:ligatures w14:val="none"/>
        </w:rPr>
        <w:t>e noi conosciamo le nostre iniquità:</w:t>
      </w:r>
      <w:r w:rsidR="00B11490">
        <w:rPr>
          <w:rFonts w:ascii="Arial" w:eastAsia="Times New Roman" w:hAnsi="Arial" w:cs="Arial"/>
          <w:i/>
          <w:iCs/>
          <w:kern w:val="0"/>
          <w:sz w:val="24"/>
          <w:szCs w:val="24"/>
          <w:lang w:eastAsia="it-IT"/>
          <w14:ligatures w14:val="none"/>
        </w:rPr>
        <w:t xml:space="preserve"> </w:t>
      </w:r>
      <w:r w:rsidRPr="00292F61">
        <w:rPr>
          <w:rFonts w:ascii="Arial" w:eastAsia="Times New Roman" w:hAnsi="Arial" w:cs="Arial"/>
          <w:i/>
          <w:iCs/>
          <w:kern w:val="0"/>
          <w:sz w:val="24"/>
          <w:szCs w:val="24"/>
          <w:lang w:eastAsia="it-IT"/>
          <w14:ligatures w14:val="none"/>
        </w:rPr>
        <w:t>prevaricare e rinnegare il Signore,</w:t>
      </w:r>
      <w:r w:rsidR="00B11490">
        <w:rPr>
          <w:rFonts w:ascii="Arial" w:eastAsia="Times New Roman" w:hAnsi="Arial" w:cs="Arial"/>
          <w:i/>
          <w:iCs/>
          <w:kern w:val="0"/>
          <w:sz w:val="24"/>
          <w:szCs w:val="24"/>
          <w:lang w:eastAsia="it-IT"/>
          <w14:ligatures w14:val="none"/>
        </w:rPr>
        <w:t xml:space="preserve"> </w:t>
      </w:r>
      <w:r w:rsidRPr="00292F61">
        <w:rPr>
          <w:rFonts w:ascii="Arial" w:eastAsia="Times New Roman" w:hAnsi="Arial" w:cs="Arial"/>
          <w:i/>
          <w:iCs/>
          <w:kern w:val="0"/>
          <w:sz w:val="24"/>
          <w:szCs w:val="24"/>
          <w:lang w:eastAsia="it-IT"/>
          <w14:ligatures w14:val="none"/>
        </w:rPr>
        <w:t>cessare di seguire il nostro Dio,</w:t>
      </w:r>
      <w:r w:rsidR="00B11490">
        <w:rPr>
          <w:rFonts w:ascii="Arial" w:eastAsia="Times New Roman" w:hAnsi="Arial" w:cs="Arial"/>
          <w:i/>
          <w:iCs/>
          <w:kern w:val="0"/>
          <w:sz w:val="24"/>
          <w:szCs w:val="24"/>
          <w:lang w:eastAsia="it-IT"/>
          <w14:ligatures w14:val="none"/>
        </w:rPr>
        <w:t xml:space="preserve"> </w:t>
      </w:r>
      <w:r w:rsidRPr="00292F61">
        <w:rPr>
          <w:rFonts w:ascii="Arial" w:eastAsia="Times New Roman" w:hAnsi="Arial" w:cs="Arial"/>
          <w:i/>
          <w:iCs/>
          <w:kern w:val="0"/>
          <w:sz w:val="24"/>
          <w:szCs w:val="24"/>
          <w:lang w:eastAsia="it-IT"/>
          <w14:ligatures w14:val="none"/>
        </w:rPr>
        <w:t>parlare di oppressione e di ribellione,</w:t>
      </w:r>
      <w:r w:rsidR="00B11490">
        <w:rPr>
          <w:rFonts w:ascii="Arial" w:eastAsia="Times New Roman" w:hAnsi="Arial" w:cs="Arial"/>
          <w:i/>
          <w:iCs/>
          <w:kern w:val="0"/>
          <w:sz w:val="24"/>
          <w:szCs w:val="24"/>
          <w:lang w:eastAsia="it-IT"/>
          <w14:ligatures w14:val="none"/>
        </w:rPr>
        <w:t xml:space="preserve"> </w:t>
      </w:r>
      <w:r w:rsidRPr="00292F61">
        <w:rPr>
          <w:rFonts w:ascii="Arial" w:eastAsia="Times New Roman" w:hAnsi="Arial" w:cs="Arial"/>
          <w:i/>
          <w:iCs/>
          <w:kern w:val="0"/>
          <w:sz w:val="24"/>
          <w:szCs w:val="24"/>
          <w:lang w:eastAsia="it-IT"/>
          <w14:ligatures w14:val="none"/>
        </w:rPr>
        <w:t>concepire con il cuore e pronunciare parole false.</w:t>
      </w:r>
      <w:r w:rsidR="00B11490">
        <w:rPr>
          <w:rFonts w:ascii="Arial" w:eastAsia="Times New Roman" w:hAnsi="Arial" w:cs="Arial"/>
          <w:i/>
          <w:iCs/>
          <w:kern w:val="0"/>
          <w:sz w:val="24"/>
          <w:szCs w:val="24"/>
          <w:lang w:eastAsia="it-IT"/>
          <w14:ligatures w14:val="none"/>
        </w:rPr>
        <w:t xml:space="preserve"> </w:t>
      </w:r>
      <w:r w:rsidRPr="00292F61">
        <w:rPr>
          <w:rFonts w:ascii="Arial" w:eastAsia="Times New Roman" w:hAnsi="Arial" w:cs="Arial"/>
          <w:i/>
          <w:iCs/>
          <w:kern w:val="0"/>
          <w:sz w:val="24"/>
          <w:szCs w:val="24"/>
          <w:lang w:eastAsia="it-IT"/>
          <w14:ligatures w14:val="none"/>
        </w:rPr>
        <w:t>È trascurato il diritto</w:t>
      </w:r>
      <w:r w:rsidR="00B11490">
        <w:rPr>
          <w:rFonts w:ascii="Arial" w:eastAsia="Times New Roman" w:hAnsi="Arial" w:cs="Arial"/>
          <w:i/>
          <w:iCs/>
          <w:kern w:val="0"/>
          <w:sz w:val="24"/>
          <w:szCs w:val="24"/>
          <w:lang w:eastAsia="it-IT"/>
          <w14:ligatures w14:val="none"/>
        </w:rPr>
        <w:t xml:space="preserve"> </w:t>
      </w:r>
      <w:r w:rsidRPr="00292F61">
        <w:rPr>
          <w:rFonts w:ascii="Arial" w:eastAsia="Times New Roman" w:hAnsi="Arial" w:cs="Arial"/>
          <w:i/>
          <w:iCs/>
          <w:kern w:val="0"/>
          <w:sz w:val="24"/>
          <w:szCs w:val="24"/>
          <w:lang w:eastAsia="it-IT"/>
          <w14:ligatures w14:val="none"/>
        </w:rPr>
        <w:t>e la giustizia se ne sta lontana,</w:t>
      </w:r>
      <w:r w:rsidR="00B11490">
        <w:rPr>
          <w:rFonts w:ascii="Arial" w:eastAsia="Times New Roman" w:hAnsi="Arial" w:cs="Arial"/>
          <w:i/>
          <w:iCs/>
          <w:kern w:val="0"/>
          <w:sz w:val="24"/>
          <w:szCs w:val="24"/>
          <w:lang w:eastAsia="it-IT"/>
          <w14:ligatures w14:val="none"/>
        </w:rPr>
        <w:t xml:space="preserve"> </w:t>
      </w:r>
      <w:r w:rsidRPr="00292F61">
        <w:rPr>
          <w:rFonts w:ascii="Arial" w:eastAsia="Times New Roman" w:hAnsi="Arial" w:cs="Arial"/>
          <w:i/>
          <w:iCs/>
          <w:kern w:val="0"/>
          <w:sz w:val="24"/>
          <w:szCs w:val="24"/>
          <w:lang w:eastAsia="it-IT"/>
          <w14:ligatures w14:val="none"/>
        </w:rPr>
        <w:t>la verità incespica in piazza,</w:t>
      </w:r>
      <w:r w:rsidR="00B11490">
        <w:rPr>
          <w:rFonts w:ascii="Arial" w:eastAsia="Times New Roman" w:hAnsi="Arial" w:cs="Arial"/>
          <w:i/>
          <w:iCs/>
          <w:kern w:val="0"/>
          <w:sz w:val="24"/>
          <w:szCs w:val="24"/>
          <w:lang w:eastAsia="it-IT"/>
          <w14:ligatures w14:val="none"/>
        </w:rPr>
        <w:t xml:space="preserve"> </w:t>
      </w:r>
      <w:r w:rsidRPr="00292F61">
        <w:rPr>
          <w:rFonts w:ascii="Arial" w:eastAsia="Times New Roman" w:hAnsi="Arial" w:cs="Arial"/>
          <w:i/>
          <w:iCs/>
          <w:kern w:val="0"/>
          <w:sz w:val="24"/>
          <w:szCs w:val="24"/>
          <w:lang w:eastAsia="it-IT"/>
          <w14:ligatures w14:val="none"/>
        </w:rPr>
        <w:t>la rettitudine non può entrarvi.</w:t>
      </w:r>
      <w:r w:rsidR="00B11490">
        <w:rPr>
          <w:rFonts w:ascii="Arial" w:eastAsia="Times New Roman" w:hAnsi="Arial" w:cs="Arial"/>
          <w:i/>
          <w:iCs/>
          <w:kern w:val="0"/>
          <w:sz w:val="24"/>
          <w:szCs w:val="24"/>
          <w:lang w:eastAsia="it-IT"/>
          <w14:ligatures w14:val="none"/>
        </w:rPr>
        <w:t xml:space="preserve"> </w:t>
      </w:r>
      <w:r w:rsidRPr="00292F61">
        <w:rPr>
          <w:rFonts w:ascii="Arial" w:eastAsia="Times New Roman" w:hAnsi="Arial" w:cs="Arial"/>
          <w:i/>
          <w:iCs/>
          <w:kern w:val="0"/>
          <w:sz w:val="24"/>
          <w:szCs w:val="24"/>
          <w:lang w:eastAsia="it-IT"/>
          <w14:ligatures w14:val="none"/>
        </w:rPr>
        <w:t>La verità è abbandonata,</w:t>
      </w:r>
      <w:r w:rsidR="00B11490">
        <w:rPr>
          <w:rFonts w:ascii="Arial" w:eastAsia="Times New Roman" w:hAnsi="Arial" w:cs="Arial"/>
          <w:i/>
          <w:iCs/>
          <w:kern w:val="0"/>
          <w:sz w:val="24"/>
          <w:szCs w:val="24"/>
          <w:lang w:eastAsia="it-IT"/>
          <w14:ligatures w14:val="none"/>
        </w:rPr>
        <w:t xml:space="preserve"> </w:t>
      </w:r>
      <w:r w:rsidRPr="00292F61">
        <w:rPr>
          <w:rFonts w:ascii="Arial" w:eastAsia="Times New Roman" w:hAnsi="Arial" w:cs="Arial"/>
          <w:i/>
          <w:iCs/>
          <w:kern w:val="0"/>
          <w:sz w:val="24"/>
          <w:szCs w:val="24"/>
          <w:lang w:eastAsia="it-IT"/>
          <w14:ligatures w14:val="none"/>
        </w:rPr>
        <w:t>chi evita il male viene spogliato.</w:t>
      </w:r>
      <w:r w:rsidR="00B11490">
        <w:rPr>
          <w:rFonts w:ascii="Arial" w:eastAsia="Times New Roman" w:hAnsi="Arial" w:cs="Arial"/>
          <w:i/>
          <w:iCs/>
          <w:kern w:val="0"/>
          <w:sz w:val="24"/>
          <w:szCs w:val="24"/>
          <w:lang w:eastAsia="it-IT"/>
          <w14:ligatures w14:val="none"/>
        </w:rPr>
        <w:t xml:space="preserve"> </w:t>
      </w:r>
      <w:r w:rsidRPr="00292F61">
        <w:rPr>
          <w:rFonts w:ascii="Arial" w:eastAsia="Times New Roman" w:hAnsi="Arial" w:cs="Arial"/>
          <w:i/>
          <w:iCs/>
          <w:kern w:val="0"/>
          <w:sz w:val="24"/>
          <w:szCs w:val="24"/>
          <w:lang w:eastAsia="it-IT"/>
          <w14:ligatures w14:val="none"/>
        </w:rPr>
        <w:t>Ha visto questo il Signore</w:t>
      </w:r>
      <w:r w:rsidR="00B11490">
        <w:rPr>
          <w:rFonts w:ascii="Arial" w:eastAsia="Times New Roman" w:hAnsi="Arial" w:cs="Arial"/>
          <w:i/>
          <w:iCs/>
          <w:kern w:val="0"/>
          <w:sz w:val="24"/>
          <w:szCs w:val="24"/>
          <w:lang w:eastAsia="it-IT"/>
          <w14:ligatures w14:val="none"/>
        </w:rPr>
        <w:t xml:space="preserve"> </w:t>
      </w:r>
      <w:r w:rsidRPr="00292F61">
        <w:rPr>
          <w:rFonts w:ascii="Arial" w:eastAsia="Times New Roman" w:hAnsi="Arial" w:cs="Arial"/>
          <w:i/>
          <w:iCs/>
          <w:kern w:val="0"/>
          <w:sz w:val="24"/>
          <w:szCs w:val="24"/>
          <w:lang w:eastAsia="it-IT"/>
          <w14:ligatures w14:val="none"/>
        </w:rPr>
        <w:t>ed è male ai suoi occhi</w:t>
      </w:r>
      <w:r w:rsidR="00B11490">
        <w:rPr>
          <w:rFonts w:ascii="Arial" w:eastAsia="Times New Roman" w:hAnsi="Arial" w:cs="Arial"/>
          <w:i/>
          <w:iCs/>
          <w:kern w:val="0"/>
          <w:sz w:val="24"/>
          <w:szCs w:val="24"/>
          <w:lang w:eastAsia="it-IT"/>
          <w14:ligatures w14:val="none"/>
        </w:rPr>
        <w:t xml:space="preserve"> </w:t>
      </w:r>
      <w:r w:rsidRPr="00292F61">
        <w:rPr>
          <w:rFonts w:ascii="Arial" w:eastAsia="Times New Roman" w:hAnsi="Arial" w:cs="Arial"/>
          <w:i/>
          <w:iCs/>
          <w:kern w:val="0"/>
          <w:sz w:val="24"/>
          <w:szCs w:val="24"/>
          <w:lang w:eastAsia="it-IT"/>
          <w14:ligatures w14:val="none"/>
        </w:rPr>
        <w:t>che non ci sia più diritto.</w:t>
      </w:r>
      <w:r w:rsidR="00B11490">
        <w:rPr>
          <w:rFonts w:ascii="Arial" w:eastAsia="Times New Roman" w:hAnsi="Arial" w:cs="Arial"/>
          <w:i/>
          <w:iCs/>
          <w:kern w:val="0"/>
          <w:sz w:val="24"/>
          <w:szCs w:val="24"/>
          <w:lang w:eastAsia="it-IT"/>
          <w14:ligatures w14:val="none"/>
        </w:rPr>
        <w:t xml:space="preserve"> </w:t>
      </w:r>
      <w:r w:rsidRPr="00292F61">
        <w:rPr>
          <w:rFonts w:ascii="Arial" w:eastAsia="Times New Roman" w:hAnsi="Arial" w:cs="Arial"/>
          <w:i/>
          <w:iCs/>
          <w:kern w:val="0"/>
          <w:sz w:val="24"/>
          <w:szCs w:val="24"/>
          <w:lang w:eastAsia="it-IT"/>
          <w14:ligatures w14:val="none"/>
        </w:rPr>
        <w:t>Egli ha visto che non c’era nessuno,</w:t>
      </w:r>
      <w:r w:rsidR="00B11490">
        <w:rPr>
          <w:rFonts w:ascii="Arial" w:eastAsia="Times New Roman" w:hAnsi="Arial" w:cs="Arial"/>
          <w:i/>
          <w:iCs/>
          <w:kern w:val="0"/>
          <w:sz w:val="24"/>
          <w:szCs w:val="24"/>
          <w:lang w:eastAsia="it-IT"/>
          <w14:ligatures w14:val="none"/>
        </w:rPr>
        <w:t xml:space="preserve"> </w:t>
      </w:r>
      <w:r w:rsidRPr="00292F61">
        <w:rPr>
          <w:rFonts w:ascii="Arial" w:eastAsia="Times New Roman" w:hAnsi="Arial" w:cs="Arial"/>
          <w:i/>
          <w:iCs/>
          <w:kern w:val="0"/>
          <w:sz w:val="24"/>
          <w:szCs w:val="24"/>
          <w:lang w:eastAsia="it-IT"/>
          <w14:ligatures w14:val="none"/>
        </w:rPr>
        <w:t>si è meravigliato perché nessuno intercedeva.</w:t>
      </w:r>
      <w:r w:rsidR="00B11490">
        <w:rPr>
          <w:rFonts w:ascii="Arial" w:eastAsia="Times New Roman" w:hAnsi="Arial" w:cs="Arial"/>
          <w:i/>
          <w:iCs/>
          <w:kern w:val="0"/>
          <w:sz w:val="24"/>
          <w:szCs w:val="24"/>
          <w:lang w:eastAsia="it-IT"/>
          <w14:ligatures w14:val="none"/>
        </w:rPr>
        <w:t xml:space="preserve"> </w:t>
      </w:r>
      <w:r w:rsidRPr="00292F61">
        <w:rPr>
          <w:rFonts w:ascii="Arial" w:eastAsia="Times New Roman" w:hAnsi="Arial" w:cs="Arial"/>
          <w:i/>
          <w:iCs/>
          <w:kern w:val="0"/>
          <w:sz w:val="24"/>
          <w:szCs w:val="24"/>
          <w:lang w:eastAsia="it-IT"/>
          <w14:ligatures w14:val="none"/>
        </w:rPr>
        <w:t>Ma lo ha soccorso il suo braccio,</w:t>
      </w:r>
      <w:r w:rsidR="00B11490">
        <w:rPr>
          <w:rFonts w:ascii="Arial" w:eastAsia="Times New Roman" w:hAnsi="Arial" w:cs="Arial"/>
          <w:i/>
          <w:iCs/>
          <w:kern w:val="0"/>
          <w:sz w:val="24"/>
          <w:szCs w:val="24"/>
          <w:lang w:eastAsia="it-IT"/>
          <w14:ligatures w14:val="none"/>
        </w:rPr>
        <w:t xml:space="preserve"> </w:t>
      </w:r>
      <w:r w:rsidRPr="00292F61">
        <w:rPr>
          <w:rFonts w:ascii="Arial" w:eastAsia="Times New Roman" w:hAnsi="Arial" w:cs="Arial"/>
          <w:i/>
          <w:iCs/>
          <w:kern w:val="0"/>
          <w:sz w:val="24"/>
          <w:szCs w:val="24"/>
          <w:lang w:eastAsia="it-IT"/>
          <w14:ligatures w14:val="none"/>
        </w:rPr>
        <w:t>la sua giustizia lo ha sostenuto.</w:t>
      </w:r>
      <w:r w:rsidR="00B11490">
        <w:rPr>
          <w:rFonts w:ascii="Arial" w:eastAsia="Times New Roman" w:hAnsi="Arial" w:cs="Arial"/>
          <w:i/>
          <w:iCs/>
          <w:kern w:val="0"/>
          <w:sz w:val="24"/>
          <w:szCs w:val="24"/>
          <w:lang w:eastAsia="it-IT"/>
          <w14:ligatures w14:val="none"/>
        </w:rPr>
        <w:t xml:space="preserve"> </w:t>
      </w:r>
      <w:r w:rsidRPr="00292F61">
        <w:rPr>
          <w:rFonts w:ascii="Arial" w:eastAsia="Times New Roman" w:hAnsi="Arial" w:cs="Arial"/>
          <w:i/>
          <w:iCs/>
          <w:kern w:val="0"/>
          <w:sz w:val="24"/>
          <w:szCs w:val="24"/>
          <w:lang w:eastAsia="it-IT"/>
          <w14:ligatures w14:val="none"/>
        </w:rPr>
        <w:t>Egli si è rivestito di giustizia come di una corazza,</w:t>
      </w:r>
      <w:r w:rsidR="00B11490">
        <w:rPr>
          <w:rFonts w:ascii="Arial" w:eastAsia="Times New Roman" w:hAnsi="Arial" w:cs="Arial"/>
          <w:i/>
          <w:iCs/>
          <w:kern w:val="0"/>
          <w:sz w:val="24"/>
          <w:szCs w:val="24"/>
          <w:lang w:eastAsia="it-IT"/>
          <w14:ligatures w14:val="none"/>
        </w:rPr>
        <w:t xml:space="preserve"> </w:t>
      </w:r>
      <w:r w:rsidRPr="00292F61">
        <w:rPr>
          <w:rFonts w:ascii="Arial" w:eastAsia="Times New Roman" w:hAnsi="Arial" w:cs="Arial"/>
          <w:i/>
          <w:iCs/>
          <w:kern w:val="0"/>
          <w:sz w:val="24"/>
          <w:szCs w:val="24"/>
          <w:lang w:eastAsia="it-IT"/>
          <w14:ligatures w14:val="none"/>
        </w:rPr>
        <w:t>e sul suo capo ha posto l’elmo della salvezza.</w:t>
      </w:r>
      <w:r w:rsidR="00B11490">
        <w:rPr>
          <w:rFonts w:ascii="Arial" w:eastAsia="Times New Roman" w:hAnsi="Arial" w:cs="Arial"/>
          <w:i/>
          <w:iCs/>
          <w:kern w:val="0"/>
          <w:sz w:val="24"/>
          <w:szCs w:val="24"/>
          <w:lang w:eastAsia="it-IT"/>
          <w14:ligatures w14:val="none"/>
        </w:rPr>
        <w:t xml:space="preserve"> </w:t>
      </w:r>
      <w:r w:rsidRPr="00292F61">
        <w:rPr>
          <w:rFonts w:ascii="Arial" w:eastAsia="Times New Roman" w:hAnsi="Arial" w:cs="Arial"/>
          <w:i/>
          <w:iCs/>
          <w:kern w:val="0"/>
          <w:sz w:val="24"/>
          <w:szCs w:val="24"/>
          <w:lang w:eastAsia="it-IT"/>
          <w14:ligatures w14:val="none"/>
        </w:rPr>
        <w:t>Ha indossato le vesti della vendetta,</w:t>
      </w:r>
      <w:r w:rsidR="00B11490">
        <w:rPr>
          <w:rFonts w:ascii="Arial" w:eastAsia="Times New Roman" w:hAnsi="Arial" w:cs="Arial"/>
          <w:i/>
          <w:iCs/>
          <w:kern w:val="0"/>
          <w:sz w:val="24"/>
          <w:szCs w:val="24"/>
          <w:lang w:eastAsia="it-IT"/>
          <w14:ligatures w14:val="none"/>
        </w:rPr>
        <w:t xml:space="preserve"> </w:t>
      </w:r>
      <w:r w:rsidRPr="00292F61">
        <w:rPr>
          <w:rFonts w:ascii="Arial" w:eastAsia="Times New Roman" w:hAnsi="Arial" w:cs="Arial"/>
          <w:i/>
          <w:iCs/>
          <w:kern w:val="0"/>
          <w:sz w:val="24"/>
          <w:szCs w:val="24"/>
          <w:lang w:eastAsia="it-IT"/>
          <w14:ligatures w14:val="none"/>
        </w:rPr>
        <w:t>si è avvolto di zelo come di un manto.</w:t>
      </w:r>
      <w:r w:rsidR="00B11490">
        <w:rPr>
          <w:rFonts w:ascii="Arial" w:eastAsia="Times New Roman" w:hAnsi="Arial" w:cs="Arial"/>
          <w:i/>
          <w:iCs/>
          <w:kern w:val="0"/>
          <w:sz w:val="24"/>
          <w:szCs w:val="24"/>
          <w:lang w:eastAsia="it-IT"/>
          <w14:ligatures w14:val="none"/>
        </w:rPr>
        <w:t xml:space="preserve"> </w:t>
      </w:r>
      <w:r w:rsidRPr="00292F61">
        <w:rPr>
          <w:rFonts w:ascii="Arial" w:eastAsia="Times New Roman" w:hAnsi="Arial" w:cs="Arial"/>
          <w:i/>
          <w:iCs/>
          <w:kern w:val="0"/>
          <w:sz w:val="24"/>
          <w:szCs w:val="24"/>
          <w:lang w:eastAsia="it-IT"/>
          <w14:ligatures w14:val="none"/>
        </w:rPr>
        <w:t>Egli ricompenserà secondo le opere:</w:t>
      </w:r>
      <w:r w:rsidR="00B11490">
        <w:rPr>
          <w:rFonts w:ascii="Arial" w:eastAsia="Times New Roman" w:hAnsi="Arial" w:cs="Arial"/>
          <w:i/>
          <w:iCs/>
          <w:kern w:val="0"/>
          <w:sz w:val="24"/>
          <w:szCs w:val="24"/>
          <w:lang w:eastAsia="it-IT"/>
          <w14:ligatures w14:val="none"/>
        </w:rPr>
        <w:t xml:space="preserve"> </w:t>
      </w:r>
      <w:r w:rsidRPr="00292F61">
        <w:rPr>
          <w:rFonts w:ascii="Arial" w:eastAsia="Times New Roman" w:hAnsi="Arial" w:cs="Arial"/>
          <w:i/>
          <w:iCs/>
          <w:kern w:val="0"/>
          <w:sz w:val="24"/>
          <w:szCs w:val="24"/>
          <w:lang w:eastAsia="it-IT"/>
          <w14:ligatures w14:val="none"/>
        </w:rPr>
        <w:t>sdegno ai suoi avversari,</w:t>
      </w:r>
      <w:r w:rsidR="00B11490">
        <w:rPr>
          <w:rFonts w:ascii="Arial" w:eastAsia="Times New Roman" w:hAnsi="Arial" w:cs="Arial"/>
          <w:i/>
          <w:iCs/>
          <w:kern w:val="0"/>
          <w:sz w:val="24"/>
          <w:szCs w:val="24"/>
          <w:lang w:eastAsia="it-IT"/>
          <w14:ligatures w14:val="none"/>
        </w:rPr>
        <w:t xml:space="preserve"> </w:t>
      </w:r>
      <w:r w:rsidRPr="00292F61">
        <w:rPr>
          <w:rFonts w:ascii="Arial" w:eastAsia="Times New Roman" w:hAnsi="Arial" w:cs="Arial"/>
          <w:i/>
          <w:iCs/>
          <w:kern w:val="0"/>
          <w:sz w:val="24"/>
          <w:szCs w:val="24"/>
          <w:lang w:eastAsia="it-IT"/>
          <w14:ligatures w14:val="none"/>
        </w:rPr>
        <w:t>vergogna ai suoi nemici;</w:t>
      </w:r>
      <w:r w:rsidR="00B11490">
        <w:rPr>
          <w:rFonts w:ascii="Arial" w:eastAsia="Times New Roman" w:hAnsi="Arial" w:cs="Arial"/>
          <w:i/>
          <w:iCs/>
          <w:kern w:val="0"/>
          <w:sz w:val="24"/>
          <w:szCs w:val="24"/>
          <w:lang w:eastAsia="it-IT"/>
          <w14:ligatures w14:val="none"/>
        </w:rPr>
        <w:t xml:space="preserve"> </w:t>
      </w:r>
      <w:r w:rsidRPr="00292F61">
        <w:rPr>
          <w:rFonts w:ascii="Arial" w:eastAsia="Times New Roman" w:hAnsi="Arial" w:cs="Arial"/>
          <w:i/>
          <w:iCs/>
          <w:kern w:val="0"/>
          <w:sz w:val="24"/>
          <w:szCs w:val="24"/>
          <w:lang w:eastAsia="it-IT"/>
          <w14:ligatures w14:val="none"/>
        </w:rPr>
        <w:t>alle isole darà la ricompensa.</w:t>
      </w:r>
      <w:r w:rsidR="00B11490">
        <w:rPr>
          <w:rFonts w:ascii="Arial" w:eastAsia="Times New Roman" w:hAnsi="Arial" w:cs="Arial"/>
          <w:i/>
          <w:iCs/>
          <w:kern w:val="0"/>
          <w:sz w:val="24"/>
          <w:szCs w:val="24"/>
          <w:lang w:eastAsia="it-IT"/>
          <w14:ligatures w14:val="none"/>
        </w:rPr>
        <w:t xml:space="preserve"> </w:t>
      </w:r>
      <w:r w:rsidRPr="00292F61">
        <w:rPr>
          <w:rFonts w:ascii="Arial" w:eastAsia="Times New Roman" w:hAnsi="Arial" w:cs="Arial"/>
          <w:i/>
          <w:iCs/>
          <w:kern w:val="0"/>
          <w:sz w:val="24"/>
          <w:szCs w:val="24"/>
          <w:lang w:eastAsia="it-IT"/>
          <w14:ligatures w14:val="none"/>
        </w:rPr>
        <w:t>In occidente temeranno il nome del Signore</w:t>
      </w:r>
      <w:r w:rsidR="00B11490">
        <w:rPr>
          <w:rFonts w:ascii="Arial" w:eastAsia="Times New Roman" w:hAnsi="Arial" w:cs="Arial"/>
          <w:i/>
          <w:iCs/>
          <w:kern w:val="0"/>
          <w:sz w:val="24"/>
          <w:szCs w:val="24"/>
          <w:lang w:eastAsia="it-IT"/>
          <w14:ligatures w14:val="none"/>
        </w:rPr>
        <w:t xml:space="preserve"> </w:t>
      </w:r>
      <w:r w:rsidRPr="00292F61">
        <w:rPr>
          <w:rFonts w:ascii="Arial" w:eastAsia="Times New Roman" w:hAnsi="Arial" w:cs="Arial"/>
          <w:i/>
          <w:iCs/>
          <w:kern w:val="0"/>
          <w:sz w:val="24"/>
          <w:szCs w:val="24"/>
          <w:lang w:eastAsia="it-IT"/>
          <w14:ligatures w14:val="none"/>
        </w:rPr>
        <w:t>e in oriente la sua gloria,</w:t>
      </w:r>
      <w:r w:rsidR="00B11490">
        <w:rPr>
          <w:rFonts w:ascii="Arial" w:eastAsia="Times New Roman" w:hAnsi="Arial" w:cs="Arial"/>
          <w:i/>
          <w:iCs/>
          <w:kern w:val="0"/>
          <w:sz w:val="24"/>
          <w:szCs w:val="24"/>
          <w:lang w:eastAsia="it-IT"/>
          <w14:ligatures w14:val="none"/>
        </w:rPr>
        <w:t xml:space="preserve"> </w:t>
      </w:r>
      <w:r w:rsidRPr="00292F61">
        <w:rPr>
          <w:rFonts w:ascii="Arial" w:eastAsia="Times New Roman" w:hAnsi="Arial" w:cs="Arial"/>
          <w:i/>
          <w:iCs/>
          <w:kern w:val="0"/>
          <w:sz w:val="24"/>
          <w:szCs w:val="24"/>
          <w:lang w:eastAsia="it-IT"/>
          <w14:ligatures w14:val="none"/>
        </w:rPr>
        <w:t>perché egli verrà come un fiume impetuoso,</w:t>
      </w:r>
      <w:r w:rsidR="00B11490">
        <w:rPr>
          <w:rFonts w:ascii="Arial" w:eastAsia="Times New Roman" w:hAnsi="Arial" w:cs="Arial"/>
          <w:i/>
          <w:iCs/>
          <w:kern w:val="0"/>
          <w:sz w:val="24"/>
          <w:szCs w:val="24"/>
          <w:lang w:eastAsia="it-IT"/>
          <w14:ligatures w14:val="none"/>
        </w:rPr>
        <w:t xml:space="preserve"> </w:t>
      </w:r>
      <w:r w:rsidRPr="00292F61">
        <w:rPr>
          <w:rFonts w:ascii="Arial" w:eastAsia="Times New Roman" w:hAnsi="Arial" w:cs="Arial"/>
          <w:i/>
          <w:iCs/>
          <w:kern w:val="0"/>
          <w:sz w:val="24"/>
          <w:szCs w:val="24"/>
          <w:lang w:eastAsia="it-IT"/>
          <w14:ligatures w14:val="none"/>
        </w:rPr>
        <w:t>sospinto dal vento del Signore.</w:t>
      </w:r>
      <w:r w:rsidR="00B11490">
        <w:rPr>
          <w:rFonts w:ascii="Arial" w:eastAsia="Times New Roman" w:hAnsi="Arial" w:cs="Arial"/>
          <w:i/>
          <w:iCs/>
          <w:kern w:val="0"/>
          <w:sz w:val="24"/>
          <w:szCs w:val="24"/>
          <w:lang w:eastAsia="it-IT"/>
          <w14:ligatures w14:val="none"/>
        </w:rPr>
        <w:t xml:space="preserve"> </w:t>
      </w:r>
      <w:r w:rsidRPr="00292F61">
        <w:rPr>
          <w:rFonts w:ascii="Arial" w:eastAsia="Times New Roman" w:hAnsi="Arial" w:cs="Arial"/>
          <w:i/>
          <w:iCs/>
          <w:kern w:val="0"/>
          <w:sz w:val="24"/>
          <w:szCs w:val="24"/>
          <w:lang w:eastAsia="it-IT"/>
          <w14:ligatures w14:val="none"/>
        </w:rPr>
        <w:t>Un redentore verrà per Sion,</w:t>
      </w:r>
      <w:r w:rsidR="00B11490">
        <w:rPr>
          <w:rFonts w:ascii="Arial" w:eastAsia="Times New Roman" w:hAnsi="Arial" w:cs="Arial"/>
          <w:i/>
          <w:iCs/>
          <w:kern w:val="0"/>
          <w:sz w:val="24"/>
          <w:szCs w:val="24"/>
          <w:lang w:eastAsia="it-IT"/>
          <w14:ligatures w14:val="none"/>
        </w:rPr>
        <w:t xml:space="preserve"> </w:t>
      </w:r>
      <w:r w:rsidRPr="00292F61">
        <w:rPr>
          <w:rFonts w:ascii="Arial" w:eastAsia="Times New Roman" w:hAnsi="Arial" w:cs="Arial"/>
          <w:i/>
          <w:iCs/>
          <w:kern w:val="0"/>
          <w:sz w:val="24"/>
          <w:szCs w:val="24"/>
          <w:lang w:eastAsia="it-IT"/>
          <w14:ligatures w14:val="none"/>
        </w:rPr>
        <w:t>per quelli di Giacobbe convertiti dall’apostasia.</w:t>
      </w:r>
      <w:r w:rsidR="00B11490">
        <w:rPr>
          <w:rFonts w:ascii="Arial" w:eastAsia="Times New Roman" w:hAnsi="Arial" w:cs="Arial"/>
          <w:i/>
          <w:iCs/>
          <w:kern w:val="0"/>
          <w:sz w:val="24"/>
          <w:szCs w:val="24"/>
          <w:lang w:eastAsia="it-IT"/>
          <w14:ligatures w14:val="none"/>
        </w:rPr>
        <w:t xml:space="preserve"> </w:t>
      </w:r>
      <w:r w:rsidRPr="00292F61">
        <w:rPr>
          <w:rFonts w:ascii="Arial" w:eastAsia="Times New Roman" w:hAnsi="Arial" w:cs="Arial"/>
          <w:i/>
          <w:iCs/>
          <w:kern w:val="0"/>
          <w:sz w:val="24"/>
          <w:szCs w:val="24"/>
          <w:lang w:eastAsia="it-IT"/>
          <w14:ligatures w14:val="none"/>
        </w:rPr>
        <w:t>Oracolo del Signore.</w:t>
      </w:r>
      <w:r w:rsidR="00B11490">
        <w:rPr>
          <w:rFonts w:ascii="Arial" w:eastAsia="Times New Roman" w:hAnsi="Arial" w:cs="Arial"/>
          <w:i/>
          <w:iCs/>
          <w:kern w:val="0"/>
          <w:sz w:val="24"/>
          <w:szCs w:val="24"/>
          <w:lang w:eastAsia="it-IT"/>
          <w14:ligatures w14:val="none"/>
        </w:rPr>
        <w:t xml:space="preserve"> </w:t>
      </w:r>
      <w:r w:rsidRPr="00292F61">
        <w:rPr>
          <w:rFonts w:ascii="Arial" w:eastAsia="Times New Roman" w:hAnsi="Arial" w:cs="Arial"/>
          <w:i/>
          <w:iCs/>
          <w:kern w:val="0"/>
          <w:sz w:val="24"/>
          <w:szCs w:val="24"/>
          <w:lang w:eastAsia="it-IT"/>
          <w14:ligatures w14:val="none"/>
        </w:rPr>
        <w:t>«Quanto a me – dice il Signore – ecco la mia alleanza con loro: il mio spirito che è sopra di te e le parole che ho posto nella tua bocca non si allontaneranno dalla tua bocca né dalla bocca dei tuoi discendenti né dalla bocca dei discendenti dei tuoi discendenti – dice il Signore – ora e sempre»</w:t>
      </w:r>
      <w:r>
        <w:rPr>
          <w:rFonts w:ascii="Arial" w:eastAsia="Times New Roman" w:hAnsi="Arial" w:cs="Arial"/>
          <w:i/>
          <w:iCs/>
          <w:kern w:val="0"/>
          <w:sz w:val="24"/>
          <w:szCs w:val="24"/>
          <w:lang w:eastAsia="it-IT"/>
          <w14:ligatures w14:val="none"/>
        </w:rPr>
        <w:t xml:space="preserve"> (Is 59,1-21). </w:t>
      </w:r>
      <w:r w:rsidR="00B11490">
        <w:rPr>
          <w:rFonts w:ascii="Arial" w:eastAsia="Times New Roman" w:hAnsi="Arial" w:cs="Arial"/>
          <w:kern w:val="0"/>
          <w:sz w:val="24"/>
          <w:szCs w:val="24"/>
          <w:lang w:eastAsia="it-IT"/>
          <w14:ligatures w14:val="none"/>
        </w:rPr>
        <w:t xml:space="preserve">Questo accade quando si disprezza il Signore. Volere edificare una civiltà sul peccato, si edifica una civiltà di morte, mai di vita, di ogni morte e di nessuna vita. Ma quanti sono figli di Satana, sono schiavi della stoltezza e dell’insipienza, Sono ciechi e non vedono il male che spunta sempre dove essi poggiamo il piede. D’altronde Satana non può generare se non figli a sua immagine e somiglianza: figli ciechi, figli insipienti, figli empi, figli malvagi, figli cattivi, figli superbi, figli invidiosi, figli avari, figli lussuriosi, figli </w:t>
      </w:r>
      <w:r w:rsidR="00EB00FE">
        <w:rPr>
          <w:rFonts w:ascii="Arial" w:eastAsia="Times New Roman" w:hAnsi="Arial" w:cs="Arial"/>
          <w:kern w:val="0"/>
          <w:sz w:val="24"/>
          <w:szCs w:val="24"/>
          <w:lang w:eastAsia="it-IT"/>
          <w14:ligatures w14:val="none"/>
        </w:rPr>
        <w:t>perversi</w:t>
      </w:r>
      <w:r w:rsidR="00B11490">
        <w:rPr>
          <w:rFonts w:ascii="Arial" w:eastAsia="Times New Roman" w:hAnsi="Arial" w:cs="Arial"/>
          <w:kern w:val="0"/>
          <w:sz w:val="24"/>
          <w:szCs w:val="24"/>
          <w:lang w:eastAsia="it-IT"/>
          <w14:ligatures w14:val="none"/>
        </w:rPr>
        <w:t>, figli accidiosi, figli contro il bene, perché figli che odiano il Signore.</w:t>
      </w:r>
    </w:p>
    <w:p w14:paraId="3ED65DF2" w14:textId="77777777" w:rsidR="00EB00FE" w:rsidRDefault="00B11490" w:rsidP="00D15C53">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Ecco ora il motivo soprannaturale divino sul quale l’Apostolo Giovanni edifica la sua esortazione: </w:t>
      </w:r>
      <w:r w:rsidR="003049E1" w:rsidRPr="006F5AEA">
        <w:rPr>
          <w:rFonts w:ascii="Arial" w:eastAsia="Times New Roman" w:hAnsi="Arial" w:cs="Arial"/>
          <w:i/>
          <w:iCs/>
          <w:kern w:val="0"/>
          <w:sz w:val="24"/>
          <w:szCs w:val="24"/>
          <w:lang w:eastAsia="it-IT"/>
          <w14:ligatures w14:val="none"/>
        </w:rPr>
        <w:t>Chi fa il bene è da Dio; chi fa il male non ha veduto Dio.</w:t>
      </w:r>
      <w:r>
        <w:rPr>
          <w:rFonts w:ascii="Arial" w:eastAsia="Times New Roman" w:hAnsi="Arial" w:cs="Arial"/>
          <w:i/>
          <w:iCs/>
          <w:kern w:val="0"/>
          <w:sz w:val="24"/>
          <w:szCs w:val="24"/>
          <w:lang w:eastAsia="it-IT"/>
          <w14:ligatures w14:val="none"/>
        </w:rPr>
        <w:t xml:space="preserve"> </w:t>
      </w:r>
      <w:r>
        <w:rPr>
          <w:rFonts w:ascii="Arial" w:eastAsia="Times New Roman" w:hAnsi="Arial" w:cs="Arial"/>
          <w:kern w:val="0"/>
          <w:sz w:val="24"/>
          <w:szCs w:val="24"/>
          <w:lang w:eastAsia="it-IT"/>
          <w14:ligatures w14:val="none"/>
        </w:rPr>
        <w:t xml:space="preserve">Chi fa il bene è da Dio. Ma chi è fa il bene secondo purezza di verità? Fa il bene chi trasforma in vita l’amore del Padre. Trasforma in grazia di salvezza la grazia di Cristo. Trasforma </w:t>
      </w:r>
      <w:r>
        <w:rPr>
          <w:rFonts w:ascii="Arial" w:eastAsia="Times New Roman" w:hAnsi="Arial" w:cs="Arial"/>
          <w:kern w:val="0"/>
          <w:sz w:val="24"/>
          <w:szCs w:val="24"/>
          <w:lang w:eastAsia="it-IT"/>
          <w14:ligatures w14:val="none"/>
        </w:rPr>
        <w:lastRenderedPageBreak/>
        <w:t xml:space="preserve">in comunione visibile la comunione invisibile dello Spirito Santo. Fa del Vangelo la sola sua regola di vita. Obbedisce a ogni mozione dello Spirito Santo mettendo a frutto secondo la volontà di Dio ogni </w:t>
      </w:r>
      <w:r w:rsidR="00606B72">
        <w:rPr>
          <w:rFonts w:ascii="Arial" w:eastAsia="Times New Roman" w:hAnsi="Arial" w:cs="Arial"/>
          <w:kern w:val="0"/>
          <w:sz w:val="24"/>
          <w:szCs w:val="24"/>
          <w:lang w:eastAsia="it-IT"/>
          <w14:ligatures w14:val="none"/>
        </w:rPr>
        <w:t xml:space="preserve">suo carisma, ogni missione e ministero a noi conferito. Chi sempre si ispira alla prontezza di obbedienza e di amore della Vergine Maria. Chi fa la sua tende con la Parola del Signore. Chi costruisce la sua casa sulla roccia della </w:t>
      </w:r>
      <w:r w:rsidR="00EB00FE">
        <w:rPr>
          <w:rFonts w:ascii="Arial" w:eastAsia="Times New Roman" w:hAnsi="Arial" w:cs="Arial"/>
          <w:kern w:val="0"/>
          <w:sz w:val="24"/>
          <w:szCs w:val="24"/>
          <w:lang w:eastAsia="it-IT"/>
          <w14:ligatures w14:val="none"/>
        </w:rPr>
        <w:t>Divina Rivelazione</w:t>
      </w:r>
      <w:r w:rsidR="00606B72">
        <w:rPr>
          <w:rFonts w:ascii="Arial" w:eastAsia="Times New Roman" w:hAnsi="Arial" w:cs="Arial"/>
          <w:kern w:val="0"/>
          <w:sz w:val="24"/>
          <w:szCs w:val="24"/>
          <w:lang w:eastAsia="it-IT"/>
          <w14:ligatures w14:val="none"/>
        </w:rPr>
        <w:t xml:space="preserve">. Chi fa delle Beatitudini la sua veste e del Discorso della Montagna il suo unico stile di vita. Chi dei Comandamenti del Signore il suo unico e solo codice di giustizia e di diritto. Chi fa il bene secondo Dio in obbedienza ai suoi decreti eterni è figlio di Dio. Chi invece fa il male non ha veduto Dio. Non ha veduto Cristo Gesù. Non ha veduto lo Spirito Santo. Non ha veduto la Vergine Maria. Non ha veduto i Martiri e i Confessori della fede. Non ha veduto la verità. Non ha veduto la giustizia. </w:t>
      </w:r>
    </w:p>
    <w:p w14:paraId="4918E58C" w14:textId="5DD435ED" w:rsidR="008E0389" w:rsidRDefault="00606B72" w:rsidP="00D15C53">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Dio, Cristo Gesù, lo Spirito Santo, la Vergine Maria, i Martiri e i Confessori della fede si possono vedere con gli occhi di Satana e si possono vedere con gli occhi dello Spirito Santo. Chi opera il male vede la croce di Cristo con gli occhi di Satana e la disprezza. Chi fa il bene vede la croce con gli occhi dello Spirito Santo e la ama. </w:t>
      </w:r>
      <w:r w:rsidR="008C6F62">
        <w:rPr>
          <w:rFonts w:ascii="Arial" w:eastAsia="Times New Roman" w:hAnsi="Arial" w:cs="Arial"/>
          <w:kern w:val="0"/>
          <w:sz w:val="24"/>
          <w:szCs w:val="24"/>
          <w:lang w:eastAsia="it-IT"/>
          <w14:ligatures w14:val="none"/>
        </w:rPr>
        <w:t xml:space="preserve">Cambia totalmente la visione se si guarda il Vangelo con gli occhi di Satana o se lo si guarda con gli occhi dello Spirito Santo. I Giudei </w:t>
      </w:r>
      <w:r w:rsidR="00161608">
        <w:rPr>
          <w:rFonts w:ascii="Arial" w:eastAsia="Times New Roman" w:hAnsi="Arial" w:cs="Arial"/>
          <w:kern w:val="0"/>
          <w:sz w:val="24"/>
          <w:szCs w:val="24"/>
          <w:lang w:eastAsia="it-IT"/>
          <w14:ligatures w14:val="none"/>
        </w:rPr>
        <w:t>e Giuda guardano Gesù con gli occhi di Satana. Pietro guarda Gesù con gli occhi dello Spirito Santo. Ecco il differente frutto:</w:t>
      </w:r>
      <w:r w:rsidR="00D15C53">
        <w:rPr>
          <w:rFonts w:ascii="Arial" w:eastAsia="Times New Roman" w:hAnsi="Arial" w:cs="Arial"/>
          <w:kern w:val="0"/>
          <w:sz w:val="24"/>
          <w:szCs w:val="24"/>
          <w:lang w:eastAsia="it-IT"/>
          <w14:ligatures w14:val="none"/>
        </w:rPr>
        <w:t xml:space="preserve"> </w:t>
      </w:r>
      <w:r w:rsidR="00D15C53" w:rsidRPr="00D15C53">
        <w:rPr>
          <w:rFonts w:ascii="Arial" w:eastAsia="Times New Roman" w:hAnsi="Arial" w:cs="Arial"/>
          <w:i/>
          <w:iCs/>
          <w:kern w:val="0"/>
          <w:sz w:val="24"/>
          <w:szCs w:val="24"/>
          <w:lang w:eastAsia="it-IT"/>
          <w14:ligatures w14:val="none"/>
        </w:rPr>
        <w:t xml:space="preserve">“Gesù disse queste cose, insegnando nella sinagoga a Cafàrnao. Molti dei suoi discepoli, dopo aver ascoltato, dissero: «Questa parola è dura! Chi può ascoltarla?». Gesù, sapendo dentro di sé che i suoi discepoli mormoravano riguardo a questo, disse loro: «Questo vi scandalizza? </w:t>
      </w:r>
      <w:r w:rsidR="00D15C53">
        <w:rPr>
          <w:rFonts w:ascii="Arial" w:eastAsia="Times New Roman" w:hAnsi="Arial" w:cs="Arial"/>
          <w:i/>
          <w:iCs/>
          <w:kern w:val="0"/>
          <w:sz w:val="24"/>
          <w:szCs w:val="24"/>
          <w:lang w:eastAsia="it-IT"/>
          <w14:ligatures w14:val="none"/>
        </w:rPr>
        <w:t>E</w:t>
      </w:r>
      <w:r w:rsidR="00D15C53" w:rsidRPr="00D15C53">
        <w:rPr>
          <w:rFonts w:ascii="Arial" w:eastAsia="Times New Roman" w:hAnsi="Arial" w:cs="Arial"/>
          <w:i/>
          <w:iCs/>
          <w:kern w:val="0"/>
          <w:sz w:val="24"/>
          <w:szCs w:val="24"/>
          <w:lang w:eastAsia="it-IT"/>
          <w14:ligatures w14:val="none"/>
        </w:rPr>
        <w:t xml:space="preserve"> se vedeste il Figlio dell’uomo salire là dov’era prima? 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w:t>
      </w:r>
      <w:r w:rsidR="00D15C53">
        <w:rPr>
          <w:rFonts w:ascii="Arial" w:eastAsia="Times New Roman" w:hAnsi="Arial" w:cs="Arial"/>
          <w:i/>
          <w:iCs/>
          <w:kern w:val="0"/>
          <w:sz w:val="24"/>
          <w:szCs w:val="24"/>
          <w:lang w:eastAsia="it-IT"/>
          <w14:ligatures w14:val="none"/>
        </w:rPr>
        <w:t xml:space="preserve"> </w:t>
      </w:r>
      <w:r w:rsidR="00D15C53" w:rsidRPr="00D15C53">
        <w:rPr>
          <w:rFonts w:ascii="Arial" w:eastAsia="Times New Roman" w:hAnsi="Arial" w:cs="Arial"/>
          <w:i/>
          <w:iCs/>
          <w:kern w:val="0"/>
          <w:sz w:val="24"/>
          <w:szCs w:val="24"/>
          <w:lang w:eastAsia="it-IT"/>
          <w14:ligatures w14:val="none"/>
        </w:rPr>
        <w:t>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Gesù riprese: «Non sono forse io che ho scelto voi, i Dodici? Eppure uno di voi è un diavolo!». Parlava di Giuda, figlio di Simone Iscariota: costui infatti stava per tradirlo, ed era uno dei Dodici</w:t>
      </w:r>
      <w:r w:rsidR="00D15C53">
        <w:rPr>
          <w:rFonts w:ascii="Arial" w:eastAsia="Times New Roman" w:hAnsi="Arial" w:cs="Arial"/>
          <w:i/>
          <w:iCs/>
          <w:kern w:val="0"/>
          <w:sz w:val="24"/>
          <w:szCs w:val="24"/>
          <w:lang w:eastAsia="it-IT"/>
          <w14:ligatures w14:val="none"/>
        </w:rPr>
        <w:t xml:space="preserve"> (Gv 6,59-71). </w:t>
      </w:r>
      <w:r w:rsidR="00D15C53">
        <w:rPr>
          <w:rFonts w:ascii="Arial" w:eastAsia="Times New Roman" w:hAnsi="Arial" w:cs="Arial"/>
          <w:kern w:val="0"/>
          <w:sz w:val="24"/>
          <w:szCs w:val="24"/>
          <w:lang w:eastAsia="it-IT"/>
          <w14:ligatures w14:val="none"/>
        </w:rPr>
        <w:t xml:space="preserve">Chi fa il bene è da Dio e conosce Dio. Chi fa il male è da Satana e non conosce Dio. Non può conoscerlo </w:t>
      </w:r>
      <w:r w:rsidR="00EB00FE">
        <w:rPr>
          <w:rFonts w:ascii="Arial" w:eastAsia="Times New Roman" w:hAnsi="Arial" w:cs="Arial"/>
          <w:kern w:val="0"/>
          <w:sz w:val="24"/>
          <w:szCs w:val="24"/>
          <w:lang w:eastAsia="it-IT"/>
          <w14:ligatures w14:val="none"/>
        </w:rPr>
        <w:t xml:space="preserve">perché </w:t>
      </w:r>
      <w:r w:rsidR="00D15C53">
        <w:rPr>
          <w:rFonts w:ascii="Arial" w:eastAsia="Times New Roman" w:hAnsi="Arial" w:cs="Arial"/>
          <w:kern w:val="0"/>
          <w:sz w:val="24"/>
          <w:szCs w:val="24"/>
          <w:lang w:eastAsia="it-IT"/>
          <w14:ligatures w14:val="none"/>
        </w:rPr>
        <w:t xml:space="preserve">Dio non abita in lui. </w:t>
      </w:r>
    </w:p>
    <w:p w14:paraId="7319A20E" w14:textId="77777777" w:rsidR="00B11490" w:rsidRDefault="00B11490" w:rsidP="006F32CE">
      <w:pPr>
        <w:spacing w:after="240" w:line="240" w:lineRule="auto"/>
        <w:rPr>
          <w:rFonts w:ascii="Arial" w:eastAsia="Times New Roman" w:hAnsi="Arial" w:cs="Arial"/>
          <w:kern w:val="0"/>
          <w:sz w:val="24"/>
          <w:szCs w:val="24"/>
          <w:lang w:eastAsia="it-IT"/>
          <w14:ligatures w14:val="none"/>
        </w:rPr>
      </w:pPr>
    </w:p>
    <w:p w14:paraId="74704037" w14:textId="482BB21B" w:rsidR="000D08E1" w:rsidRDefault="000D08E1" w:rsidP="006F32CE">
      <w:pPr>
        <w:spacing w:after="240" w:line="240" w:lineRule="auto"/>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Ecco in sintesi tutto il contenuto di questo Capitolo:</w:t>
      </w:r>
    </w:p>
    <w:p w14:paraId="5E8A904E" w14:textId="77777777" w:rsidR="0042237B" w:rsidRPr="0042237B" w:rsidRDefault="0042237B" w:rsidP="006F32CE">
      <w:pPr>
        <w:spacing w:after="240" w:line="240" w:lineRule="auto"/>
        <w:jc w:val="both"/>
        <w:rPr>
          <w:rFonts w:ascii="Arial" w:eastAsia="Times New Roman" w:hAnsi="Arial" w:cs="Times New Roman"/>
          <w:b/>
          <w:kern w:val="0"/>
          <w:sz w:val="24"/>
          <w:szCs w:val="20"/>
          <w:lang w:eastAsia="it-IT"/>
          <w14:ligatures w14:val="none"/>
        </w:rPr>
      </w:pPr>
      <w:r w:rsidRPr="0042237B">
        <w:rPr>
          <w:rFonts w:ascii="Arial" w:eastAsia="Times New Roman" w:hAnsi="Arial" w:cs="Times New Roman"/>
          <w:b/>
          <w:kern w:val="0"/>
          <w:sz w:val="24"/>
          <w:szCs w:val="20"/>
          <w:lang w:eastAsia="it-IT"/>
          <w14:ligatures w14:val="none"/>
        </w:rPr>
        <w:t>Verità e grazia sono una cosa sola</w:t>
      </w:r>
      <w:r w:rsidRPr="0042237B">
        <w:rPr>
          <w:rFonts w:ascii="Arial" w:eastAsia="Times New Roman" w:hAnsi="Arial" w:cs="Times New Roman"/>
          <w:kern w:val="0"/>
          <w:sz w:val="24"/>
          <w:szCs w:val="20"/>
          <w:lang w:eastAsia="it-IT"/>
          <w14:ligatures w14:val="none"/>
        </w:rPr>
        <w:t xml:space="preserve">. Nella nostra santissima fede verità e grazia sono una cosa sola, perché sono un solo dono che Dio ci fa in Cristo Gesù. Chi dona la grazia deve donare anche la verità e chi dona la verità deve donare anche la grazia. La grazia senza la verità non fa i veri cristiani e neanche la verità senza la grazia li fa. La santità del cristiano è nella crescita armoniosa in grazia e in verità. Molti danno la grazia, ma non danno la verità. Non fanno i cristiani. Molti danno la verità ma non danno la grazia. Neanche questi fanno i veri cristiani. Molti non danno </w:t>
      </w:r>
      <w:r w:rsidRPr="0042237B">
        <w:rPr>
          <w:rFonts w:ascii="Arial" w:eastAsia="Times New Roman" w:hAnsi="Arial" w:cs="Times New Roman"/>
          <w:kern w:val="0"/>
          <w:sz w:val="24"/>
          <w:szCs w:val="20"/>
          <w:lang w:eastAsia="it-IT"/>
          <w14:ligatures w14:val="none"/>
        </w:rPr>
        <w:lastRenderedPageBreak/>
        <w:t xml:space="preserve">né grazia e né verità. Senza grazia e senza verità nessuna conversione sarà mai possibile e senza conversione non c’è alcun cambiamento dell’uomo. L’uomo nuovo non lo fa la verità da sola, non lo fa la grazia da sola. Lo fanno insieme la grazia e la verità. </w:t>
      </w:r>
    </w:p>
    <w:p w14:paraId="04CED6CF" w14:textId="77777777" w:rsidR="0042237B" w:rsidRPr="000D08E1" w:rsidRDefault="0042237B" w:rsidP="006F32CE">
      <w:pPr>
        <w:spacing w:after="240" w:line="240" w:lineRule="auto"/>
        <w:jc w:val="both"/>
        <w:rPr>
          <w:rFonts w:ascii="Arial" w:eastAsia="Times New Roman" w:hAnsi="Arial" w:cs="Times New Roman"/>
          <w:bCs/>
          <w:kern w:val="0"/>
          <w:sz w:val="24"/>
          <w:szCs w:val="20"/>
          <w:lang w:eastAsia="it-IT"/>
          <w14:ligatures w14:val="none"/>
        </w:rPr>
      </w:pPr>
      <w:r w:rsidRPr="0042237B">
        <w:rPr>
          <w:rFonts w:ascii="Arial" w:eastAsia="Times New Roman" w:hAnsi="Arial" w:cs="Times New Roman"/>
          <w:b/>
          <w:kern w:val="0"/>
          <w:sz w:val="24"/>
          <w:szCs w:val="20"/>
          <w:lang w:eastAsia="it-IT"/>
          <w14:ligatures w14:val="none"/>
        </w:rPr>
        <w:t xml:space="preserve">Caro, carissimo… la preziosità dell’uomo. </w:t>
      </w:r>
      <w:r w:rsidRPr="000D08E1">
        <w:rPr>
          <w:rFonts w:ascii="Arial" w:eastAsia="Times New Roman" w:hAnsi="Arial" w:cs="Times New Roman"/>
          <w:bCs/>
          <w:kern w:val="0"/>
          <w:sz w:val="24"/>
          <w:szCs w:val="20"/>
          <w:lang w:eastAsia="it-IT"/>
          <w14:ligatures w14:val="none"/>
        </w:rPr>
        <w:t xml:space="preserve">Prezioso, caro, preziosità. Carissimo nella verità di Cristo. È giusto che ci chiediamo quanto è prezioso, o caro un uomo. Esso è caro, prezioso quanto caro e prezioso è Dio stesso, quanto cara e preziosa è l’Incarnazione del Verbo di Dio, quanto cara e preziosa è stata la sua Crocifissione. Ogni uomo ha un valore divino. Il valore è dato dalla morte di Cristo per l’uomo. Se Cristo è morto per l’uomo ciò significa che agli occhi di Dio l’uomo è prezioso. Vale la morte in croce del suo Figlio unigenito. Se valiamo così tanto agli occhi di Dio, anche ai nostri occhi dobbiamo avere un simile valore e per questo non dobbiamo avere timore di dare la nostra vita al martirio per la salvezza eterna nostra e dei nostri fratelli. </w:t>
      </w:r>
    </w:p>
    <w:p w14:paraId="0E1367D8" w14:textId="77777777" w:rsidR="0042237B" w:rsidRPr="0042237B" w:rsidRDefault="0042237B" w:rsidP="006F32CE">
      <w:pPr>
        <w:spacing w:after="240" w:line="240" w:lineRule="auto"/>
        <w:jc w:val="both"/>
        <w:rPr>
          <w:rFonts w:ascii="Arial" w:eastAsia="Times New Roman" w:hAnsi="Arial" w:cs="Times New Roman"/>
          <w:kern w:val="0"/>
          <w:sz w:val="24"/>
          <w:szCs w:val="20"/>
          <w:lang w:eastAsia="it-IT"/>
          <w14:ligatures w14:val="none"/>
        </w:rPr>
      </w:pPr>
      <w:r w:rsidRPr="0042237B">
        <w:rPr>
          <w:rFonts w:ascii="Arial" w:eastAsia="Times New Roman" w:hAnsi="Arial" w:cs="Times New Roman"/>
          <w:b/>
          <w:kern w:val="0"/>
          <w:sz w:val="24"/>
          <w:szCs w:val="20"/>
          <w:lang w:eastAsia="it-IT"/>
          <w14:ligatures w14:val="none"/>
        </w:rPr>
        <w:t xml:space="preserve">La verità di Cristo. </w:t>
      </w:r>
      <w:r w:rsidRPr="0042237B">
        <w:rPr>
          <w:rFonts w:ascii="Arial" w:eastAsia="Times New Roman" w:hAnsi="Arial" w:cs="Times New Roman"/>
          <w:kern w:val="0"/>
          <w:sz w:val="24"/>
          <w:szCs w:val="20"/>
          <w:lang w:eastAsia="it-IT"/>
          <w14:ligatures w14:val="none"/>
        </w:rPr>
        <w:t xml:space="preserve">La verità di Cristo è la sua morte per la salvezza di ogni uomo. È anche la sua gloriosa Risurrezione per la nostra giustificazione. La verità di Cristo è Cristo stesso nel suo mistero di Incarnazione, Passione, Morte, Risurrezione, Ascensione gloriosa al Cielo per noi. In questo mistero che è anche dono di vita eterna bisogna vedere ogni uomo e noi stessi. </w:t>
      </w:r>
    </w:p>
    <w:p w14:paraId="19837621" w14:textId="77777777" w:rsidR="0042237B" w:rsidRPr="0042237B" w:rsidRDefault="0042237B" w:rsidP="006F32CE">
      <w:pPr>
        <w:spacing w:after="240" w:line="240" w:lineRule="auto"/>
        <w:jc w:val="both"/>
        <w:rPr>
          <w:rFonts w:ascii="Arial" w:eastAsia="Times New Roman" w:hAnsi="Arial" w:cs="Times New Roman"/>
          <w:kern w:val="0"/>
          <w:sz w:val="24"/>
          <w:szCs w:val="20"/>
          <w:lang w:eastAsia="it-IT"/>
          <w14:ligatures w14:val="none"/>
        </w:rPr>
      </w:pPr>
      <w:r w:rsidRPr="0042237B">
        <w:rPr>
          <w:rFonts w:ascii="Arial" w:eastAsia="Times New Roman" w:hAnsi="Arial" w:cs="Times New Roman"/>
          <w:b/>
          <w:kern w:val="0"/>
          <w:sz w:val="24"/>
          <w:szCs w:val="20"/>
          <w:lang w:eastAsia="it-IT"/>
          <w14:ligatures w14:val="none"/>
        </w:rPr>
        <w:t xml:space="preserve">Distinguere secondo la verità di Cristo. </w:t>
      </w:r>
      <w:r w:rsidRPr="0042237B">
        <w:rPr>
          <w:rFonts w:ascii="Arial" w:eastAsia="Times New Roman" w:hAnsi="Arial" w:cs="Times New Roman"/>
          <w:kern w:val="0"/>
          <w:sz w:val="24"/>
          <w:szCs w:val="20"/>
          <w:lang w:eastAsia="it-IT"/>
          <w14:ligatures w14:val="none"/>
        </w:rPr>
        <w:t>Il cristiano è chiamato a vedere ogni cosa, a distinguere ogni cosa partendo dal mistero di Cristo Gesù, che è la sua verità, ma anche la sua vita eterna. Tutto ciò che allontana dal mistero di Cristo deve essere da lui evitato, schivato, fuggito. Tutto ciò che invece avvicina al mistero di Cristo Gesù deve essere cercato, desiderato, compiuto, bramato. Chi possiede questo santo discernimento possiede le chiavi della vita eterna. Con questo discernimento il cristiano abiterà sempre nella verità e nella grazia di Cristo Gesù.</w:t>
      </w:r>
    </w:p>
    <w:p w14:paraId="63578D5A" w14:textId="77777777" w:rsidR="0042237B" w:rsidRPr="0042237B" w:rsidRDefault="0042237B" w:rsidP="006F32CE">
      <w:pPr>
        <w:spacing w:after="240" w:line="240" w:lineRule="auto"/>
        <w:jc w:val="both"/>
        <w:rPr>
          <w:rFonts w:ascii="Arial" w:eastAsia="Times New Roman" w:hAnsi="Arial" w:cs="Times New Roman"/>
          <w:kern w:val="0"/>
          <w:sz w:val="24"/>
          <w:szCs w:val="20"/>
          <w:lang w:eastAsia="it-IT"/>
          <w14:ligatures w14:val="none"/>
        </w:rPr>
      </w:pPr>
      <w:r w:rsidRPr="0042237B">
        <w:rPr>
          <w:rFonts w:ascii="Arial" w:eastAsia="Times New Roman" w:hAnsi="Arial" w:cs="Times New Roman"/>
          <w:b/>
          <w:kern w:val="0"/>
          <w:sz w:val="24"/>
          <w:szCs w:val="20"/>
          <w:lang w:eastAsia="it-IT"/>
          <w14:ligatures w14:val="none"/>
        </w:rPr>
        <w:t xml:space="preserve">Augurare il bene è pregare per il bene dell’altro. </w:t>
      </w:r>
      <w:r w:rsidRPr="0042237B">
        <w:rPr>
          <w:rFonts w:ascii="Arial" w:eastAsia="Times New Roman" w:hAnsi="Arial" w:cs="Times New Roman"/>
          <w:kern w:val="0"/>
          <w:sz w:val="24"/>
          <w:szCs w:val="20"/>
          <w:lang w:eastAsia="it-IT"/>
          <w14:ligatures w14:val="none"/>
        </w:rPr>
        <w:t xml:space="preserve">Il cristiano non solo augura il bene ai suoi fratelli. Per i suoi fratelli prega perché tutto il bene di Cristo Gesù si riversi nel loro cuore e ricolmi la loro anima. Un augurio di bene che non si trasforma in una costante preghiera di bene, per il bene, è un augurio inutile, non è un augurio cristiano. Il bene del cristiano è Cristo. Cristo è l’unico vero, sommo, eterno bene per ogni uomo. Il cristiano prega perché ogni uomo si incontri con Cristo, accolga Cristo, perché in Cristo è la sua salvezza. </w:t>
      </w:r>
    </w:p>
    <w:p w14:paraId="30D6ACD5" w14:textId="77777777" w:rsidR="0042237B" w:rsidRPr="000D08E1" w:rsidRDefault="0042237B" w:rsidP="006F32CE">
      <w:pPr>
        <w:spacing w:after="240" w:line="240" w:lineRule="auto"/>
        <w:jc w:val="both"/>
        <w:rPr>
          <w:rFonts w:ascii="Arial" w:eastAsia="Times New Roman" w:hAnsi="Arial" w:cs="Times New Roman"/>
          <w:bCs/>
          <w:kern w:val="0"/>
          <w:sz w:val="24"/>
          <w:szCs w:val="20"/>
          <w:lang w:eastAsia="it-IT"/>
          <w14:ligatures w14:val="none"/>
        </w:rPr>
      </w:pPr>
      <w:r w:rsidRPr="0042237B">
        <w:rPr>
          <w:rFonts w:ascii="Arial" w:eastAsia="Times New Roman" w:hAnsi="Arial" w:cs="Times New Roman"/>
          <w:b/>
          <w:kern w:val="0"/>
          <w:sz w:val="24"/>
          <w:szCs w:val="20"/>
          <w:lang w:eastAsia="it-IT"/>
          <w14:ligatures w14:val="none"/>
        </w:rPr>
        <w:t xml:space="preserve">Che tutto vada bene, perché? </w:t>
      </w:r>
      <w:r w:rsidRPr="000D08E1">
        <w:rPr>
          <w:rFonts w:ascii="Arial" w:eastAsia="Times New Roman" w:hAnsi="Arial" w:cs="Times New Roman"/>
          <w:bCs/>
          <w:kern w:val="0"/>
          <w:sz w:val="24"/>
          <w:szCs w:val="20"/>
          <w:lang w:eastAsia="it-IT"/>
          <w14:ligatures w14:val="none"/>
        </w:rPr>
        <w:t xml:space="preserve">Che tu sia in buona salute, perché? Occuparsi dell’altro è occuparsi di tutto l’uomo (anima, spirito, corpo). Il presbitero ha un solo desiderio santo: che tutto vada bene sia nel corpo, sia nello spirito, sia nell’anima di ogni discepolo di Gesù. Chi ama vuole il bene vero dell’altro e il bene vero è la salvezza eterna che si consegue se il cristiano rimane nella grazia e nella verità di Gesù Signore. Anche il corpo deve godere quel poco di salute. Perché? Perché esso è lo strumento dell’anima e senza il corpo l’anima non può esprimere tutta la sua potenzialità di grazia e di verità. Senza il corpo non si può compiere la missione di salvezza a beneficio di ogni altro uomo. Senza il corpo è difficile servire i fratelli secondo la pienezza del servizio evangelico. È per questo motivo che tutto deve essere in buona salute. Lo richiede il servizio per il Vangelo. Lo richiede la carità di </w:t>
      </w:r>
      <w:r w:rsidRPr="000D08E1">
        <w:rPr>
          <w:rFonts w:ascii="Arial" w:eastAsia="Times New Roman" w:hAnsi="Arial" w:cs="Times New Roman"/>
          <w:bCs/>
          <w:kern w:val="0"/>
          <w:sz w:val="24"/>
          <w:szCs w:val="20"/>
          <w:lang w:eastAsia="it-IT"/>
          <w14:ligatures w14:val="none"/>
        </w:rPr>
        <w:lastRenderedPageBreak/>
        <w:t xml:space="preserve">salvezza. Lo richiede la missione a favore del mondo intero. Per questo è giusto che si chiede la salute al Signore non solo per se stessi, ma anche per tutti coloro che sono investiti del ministero dell’annunzio e della predicazione del Vangelo. Anche per ogni altro è cosa buona e giusta che si chieda la salute del corpo per un sempre più grande e più vero servizio al Vangelo della grazia. </w:t>
      </w:r>
    </w:p>
    <w:p w14:paraId="36B139E0" w14:textId="77777777" w:rsidR="0042237B" w:rsidRPr="0042237B" w:rsidRDefault="0042237B" w:rsidP="006F32CE">
      <w:pPr>
        <w:spacing w:after="240" w:line="240" w:lineRule="auto"/>
        <w:jc w:val="both"/>
        <w:rPr>
          <w:rFonts w:ascii="Arial" w:eastAsia="Times New Roman" w:hAnsi="Arial" w:cs="Times New Roman"/>
          <w:b/>
          <w:kern w:val="0"/>
          <w:sz w:val="24"/>
          <w:szCs w:val="20"/>
          <w:lang w:eastAsia="it-IT"/>
          <w14:ligatures w14:val="none"/>
        </w:rPr>
      </w:pPr>
      <w:r w:rsidRPr="0042237B">
        <w:rPr>
          <w:rFonts w:ascii="Arial" w:eastAsia="Times New Roman" w:hAnsi="Arial" w:cs="Times New Roman"/>
          <w:b/>
          <w:kern w:val="0"/>
          <w:sz w:val="24"/>
          <w:szCs w:val="20"/>
          <w:lang w:eastAsia="it-IT"/>
          <w14:ligatures w14:val="none"/>
        </w:rPr>
        <w:t xml:space="preserve">Il cristianesimo è la religione dell’uomo. </w:t>
      </w:r>
      <w:r w:rsidRPr="0042237B">
        <w:rPr>
          <w:rFonts w:ascii="Arial" w:eastAsia="Times New Roman" w:hAnsi="Arial" w:cs="Times New Roman"/>
          <w:kern w:val="0"/>
          <w:sz w:val="24"/>
          <w:szCs w:val="20"/>
          <w:lang w:eastAsia="it-IT"/>
          <w14:ligatures w14:val="none"/>
        </w:rPr>
        <w:t xml:space="preserve">Il cristianesimo non è la religione dell’anima. È la religione dell’uomo, di tutto l’uomo. Cristo è venuto per la salvezza dell’uomo: anima, spirito, corpo. Chi è contro il corpo dell’uomo è contro la salvezza, è contro la verità di Cristo Gesù. Il corpo va onorato, custodito, santificato. Il corpo è lo strumento dell’anima. Chi santifica il corpo santifica l’anima. Chi non santifica il corpo neanche l’anima potrà mai santificare. Attraverso il corpo il peccato entra nell’anima, nello spirito. Attraverso lo spirito il peccato corrode il corpo, trascinandolo nel peccato. Attraverso la grazia dell’anima tutto il corpo ne riceve un grande beneficio. </w:t>
      </w:r>
    </w:p>
    <w:p w14:paraId="48061FB0" w14:textId="77777777" w:rsidR="0042237B" w:rsidRPr="000D08E1" w:rsidRDefault="0042237B" w:rsidP="006F32CE">
      <w:pPr>
        <w:spacing w:after="240" w:line="240" w:lineRule="auto"/>
        <w:jc w:val="both"/>
        <w:rPr>
          <w:rFonts w:ascii="Arial" w:eastAsia="Times New Roman" w:hAnsi="Arial" w:cs="Times New Roman"/>
          <w:bCs/>
          <w:kern w:val="0"/>
          <w:sz w:val="24"/>
          <w:szCs w:val="20"/>
          <w:lang w:eastAsia="it-IT"/>
          <w14:ligatures w14:val="none"/>
        </w:rPr>
      </w:pPr>
      <w:r w:rsidRPr="0042237B">
        <w:rPr>
          <w:rFonts w:ascii="Arial" w:eastAsia="Times New Roman" w:hAnsi="Arial" w:cs="Times New Roman"/>
          <w:b/>
          <w:kern w:val="0"/>
          <w:sz w:val="24"/>
          <w:szCs w:val="20"/>
          <w:lang w:eastAsia="it-IT"/>
          <w14:ligatures w14:val="none"/>
        </w:rPr>
        <w:t xml:space="preserve">L’uomo è: </w:t>
      </w:r>
      <w:r w:rsidRPr="000D08E1">
        <w:rPr>
          <w:rFonts w:ascii="Arial" w:eastAsia="Times New Roman" w:hAnsi="Arial" w:cs="Times New Roman"/>
          <w:bCs/>
          <w:kern w:val="0"/>
          <w:sz w:val="24"/>
          <w:szCs w:val="20"/>
          <w:lang w:eastAsia="it-IT"/>
          <w14:ligatures w14:val="none"/>
        </w:rPr>
        <w:t xml:space="preserve">tempo, eternità, presente, passato, futuro, corpo, anima, spirito, singolarità, comunione, molteplicità. Essendo il cristianesimo la religione dell’uomo ed essendo l’uomo: </w:t>
      </w:r>
      <w:r w:rsidRPr="000D08E1">
        <w:rPr>
          <w:rFonts w:ascii="Arial" w:eastAsia="Times New Roman" w:hAnsi="Arial" w:cs="Times New Roman"/>
          <w:bCs/>
          <w:i/>
          <w:kern w:val="0"/>
          <w:sz w:val="24"/>
          <w:szCs w:val="20"/>
          <w:lang w:eastAsia="it-IT"/>
          <w14:ligatures w14:val="none"/>
        </w:rPr>
        <w:t xml:space="preserve">tempo, eternità, presente, passato, futuro, corpo, anima, spirito, singolarità, comunione, molteplicità, </w:t>
      </w:r>
      <w:r w:rsidRPr="000D08E1">
        <w:rPr>
          <w:rFonts w:ascii="Arial" w:eastAsia="Times New Roman" w:hAnsi="Arial" w:cs="Times New Roman"/>
          <w:bCs/>
          <w:kern w:val="0"/>
          <w:sz w:val="24"/>
          <w:szCs w:val="20"/>
          <w:lang w:eastAsia="it-IT"/>
          <w14:ligatures w14:val="none"/>
        </w:rPr>
        <w:t xml:space="preserve">chi vuole santificare l’uomo, deve condurre nella verità di Cristo tutte queste relazioni. Se una sola di queste relazioni rimane fuori della verità di Cristo Gesù, nessuna santificazione dell’uomo sarà mai possibile. Manca nell’uomo una componente che non è stata santificata e tutte le altre soffrono a causa di questa mancanza attestando la loro non perfetta, non raggiunta santificazione. </w:t>
      </w:r>
    </w:p>
    <w:p w14:paraId="2DFA908F" w14:textId="77777777" w:rsidR="0042237B" w:rsidRPr="0042237B" w:rsidRDefault="0042237B" w:rsidP="006F32CE">
      <w:pPr>
        <w:spacing w:after="240" w:line="240" w:lineRule="auto"/>
        <w:jc w:val="both"/>
        <w:rPr>
          <w:rFonts w:ascii="Arial" w:eastAsia="Times New Roman" w:hAnsi="Arial" w:cs="Times New Roman"/>
          <w:b/>
          <w:kern w:val="0"/>
          <w:sz w:val="24"/>
          <w:szCs w:val="20"/>
          <w:lang w:eastAsia="it-IT"/>
          <w14:ligatures w14:val="none"/>
        </w:rPr>
      </w:pPr>
      <w:r w:rsidRPr="0042237B">
        <w:rPr>
          <w:rFonts w:ascii="Arial" w:eastAsia="Times New Roman" w:hAnsi="Arial" w:cs="Times New Roman"/>
          <w:b/>
          <w:kern w:val="0"/>
          <w:sz w:val="24"/>
          <w:szCs w:val="20"/>
          <w:lang w:eastAsia="it-IT"/>
          <w14:ligatures w14:val="none"/>
        </w:rPr>
        <w:t xml:space="preserve">Chi è il verace? </w:t>
      </w:r>
      <w:r w:rsidRPr="0042237B">
        <w:rPr>
          <w:rFonts w:ascii="Arial" w:eastAsia="Times New Roman" w:hAnsi="Arial" w:cs="Times New Roman"/>
          <w:kern w:val="0"/>
          <w:sz w:val="24"/>
          <w:szCs w:val="20"/>
          <w:lang w:eastAsia="it-IT"/>
          <w14:ligatures w14:val="none"/>
        </w:rPr>
        <w:t xml:space="preserve">È verace chi conserva se stesso nella sua verità di natura santificata dalla verità e dalla grazia di Cristo Gesù. Chi non si conserva in questa verità acquisita il giorno del santo Battesimo e negli altri sacramenti della salvezza, attesta di essere ancora nella falsità e nell’ambiguità della sua natura corrotta dal peccato. La veracità del cristiano è la sua perfetta santità. È verace il santo. Chi non è santo non è verace, perché è fuori della verità della sua natura. </w:t>
      </w:r>
    </w:p>
    <w:p w14:paraId="00888DD4" w14:textId="77777777" w:rsidR="0042237B" w:rsidRPr="0042237B" w:rsidRDefault="0042237B" w:rsidP="006F32CE">
      <w:pPr>
        <w:spacing w:after="240" w:line="240" w:lineRule="auto"/>
        <w:jc w:val="both"/>
        <w:rPr>
          <w:rFonts w:ascii="Arial" w:eastAsia="Times New Roman" w:hAnsi="Arial" w:cs="Times New Roman"/>
          <w:kern w:val="0"/>
          <w:sz w:val="24"/>
          <w:szCs w:val="20"/>
          <w:lang w:eastAsia="it-IT"/>
          <w14:ligatures w14:val="none"/>
        </w:rPr>
      </w:pPr>
      <w:r w:rsidRPr="0042237B">
        <w:rPr>
          <w:rFonts w:ascii="Arial" w:eastAsia="Times New Roman" w:hAnsi="Arial" w:cs="Times New Roman"/>
          <w:b/>
          <w:kern w:val="0"/>
          <w:sz w:val="24"/>
          <w:szCs w:val="20"/>
          <w:lang w:eastAsia="it-IT"/>
          <w14:ligatures w14:val="none"/>
        </w:rPr>
        <w:t xml:space="preserve">Cosa è la gioia per il cristiano? </w:t>
      </w:r>
      <w:r w:rsidRPr="0042237B">
        <w:rPr>
          <w:rFonts w:ascii="Arial" w:eastAsia="Times New Roman" w:hAnsi="Arial" w:cs="Times New Roman"/>
          <w:kern w:val="0"/>
          <w:sz w:val="24"/>
          <w:szCs w:val="20"/>
          <w:lang w:eastAsia="it-IT"/>
          <w14:ligatures w14:val="none"/>
        </w:rPr>
        <w:t xml:space="preserve">La gioia per il cristiano è il possesso del suo vero essere, della sua vera natura che si compie entrando lui nella grazia e nella verità di Cristo Gesù. La gioia per il cristiano è il possesso di Dio. Quando l’uomo è in Dio è allora che lui è nella gioia, perché è nella verità della sua natura, del suo essere, della sua vita. </w:t>
      </w:r>
    </w:p>
    <w:p w14:paraId="11B5A342" w14:textId="77777777" w:rsidR="0042237B" w:rsidRPr="0042237B" w:rsidRDefault="0042237B" w:rsidP="006F32CE">
      <w:pPr>
        <w:spacing w:after="240" w:line="240" w:lineRule="auto"/>
        <w:jc w:val="both"/>
        <w:rPr>
          <w:rFonts w:ascii="Arial" w:eastAsia="Times New Roman" w:hAnsi="Arial" w:cs="Times New Roman"/>
          <w:kern w:val="0"/>
          <w:sz w:val="24"/>
          <w:szCs w:val="20"/>
          <w:lang w:eastAsia="it-IT"/>
          <w14:ligatures w14:val="none"/>
        </w:rPr>
      </w:pPr>
      <w:r w:rsidRPr="0042237B">
        <w:rPr>
          <w:rFonts w:ascii="Arial" w:eastAsia="Times New Roman" w:hAnsi="Arial" w:cs="Times New Roman"/>
          <w:b/>
          <w:kern w:val="0"/>
          <w:sz w:val="24"/>
          <w:szCs w:val="20"/>
          <w:lang w:eastAsia="it-IT"/>
          <w14:ligatures w14:val="none"/>
        </w:rPr>
        <w:t xml:space="preserve">Vivere da forestieri. Forestieri e pellegrini. </w:t>
      </w:r>
      <w:r w:rsidRPr="0042237B">
        <w:rPr>
          <w:rFonts w:ascii="Arial" w:eastAsia="Times New Roman" w:hAnsi="Arial" w:cs="Times New Roman"/>
          <w:kern w:val="0"/>
          <w:sz w:val="24"/>
          <w:szCs w:val="20"/>
          <w:lang w:eastAsia="it-IT"/>
          <w14:ligatures w14:val="none"/>
        </w:rPr>
        <w:t xml:space="preserve">Vivere da forestieri su questa terra significa per il cristiano donare relatività a tutte le cose della terra. Tutte le cose della terra hanno valore di mezzo, non di fine. Il fine del cristiano è uno solo: raggiungere Dio nel Paradiso, godere di Lui per tutta l’eternità. L’abitazione del cristiano sulla nostra terra è un cammino, un viaggio, un progredire perennemente verso il Cielo, il Paradiso. Camminando verso il Paradiso lui dona valore vero ad ogni cosa, perché toglie loro il valore di fine e ne fa uno strumento di carità per sé e per i fratelli. La patria vera del cristiano non è la terra, è il Cielo. Questa patria deve essere raggiunta, verso di essa dobbiamo camminare. Chi cammina non può dare valore eterno alle cose, perché esse passano, rimangono sempre dietro. Avanti a lui invece </w:t>
      </w:r>
      <w:r w:rsidRPr="0042237B">
        <w:rPr>
          <w:rFonts w:ascii="Arial" w:eastAsia="Times New Roman" w:hAnsi="Arial" w:cs="Times New Roman"/>
          <w:kern w:val="0"/>
          <w:sz w:val="24"/>
          <w:szCs w:val="20"/>
          <w:lang w:eastAsia="it-IT"/>
          <w14:ligatures w14:val="none"/>
        </w:rPr>
        <w:lastRenderedPageBreak/>
        <w:t>c’è solo la gioia di gustare in eterno il suo Signore, di godere per Lui per tutta l’eternità. È questo il grande mistero che il cristiano è chiamato a realizzare durante la sua breve, brevissima permanenza sulla terra.</w:t>
      </w:r>
    </w:p>
    <w:p w14:paraId="0044D906" w14:textId="77777777" w:rsidR="0042237B" w:rsidRPr="0042237B" w:rsidRDefault="0042237B" w:rsidP="006F32CE">
      <w:pPr>
        <w:spacing w:after="240" w:line="240" w:lineRule="auto"/>
        <w:jc w:val="both"/>
        <w:rPr>
          <w:rFonts w:ascii="Arial" w:eastAsia="Times New Roman" w:hAnsi="Arial" w:cs="Times New Roman"/>
          <w:kern w:val="0"/>
          <w:sz w:val="24"/>
          <w:szCs w:val="20"/>
          <w:lang w:eastAsia="it-IT"/>
          <w14:ligatures w14:val="none"/>
        </w:rPr>
      </w:pPr>
      <w:r w:rsidRPr="0042237B">
        <w:rPr>
          <w:rFonts w:ascii="Arial" w:eastAsia="Times New Roman" w:hAnsi="Arial" w:cs="Times New Roman"/>
          <w:b/>
          <w:kern w:val="0"/>
          <w:sz w:val="24"/>
          <w:szCs w:val="20"/>
          <w:lang w:eastAsia="it-IT"/>
          <w14:ligatures w14:val="none"/>
        </w:rPr>
        <w:t xml:space="preserve">La carità prova della fede. </w:t>
      </w:r>
      <w:r w:rsidRPr="0042237B">
        <w:rPr>
          <w:rFonts w:ascii="Arial" w:eastAsia="Times New Roman" w:hAnsi="Arial" w:cs="Times New Roman"/>
          <w:kern w:val="0"/>
          <w:sz w:val="24"/>
          <w:szCs w:val="20"/>
          <w:lang w:eastAsia="it-IT"/>
          <w14:ligatures w14:val="none"/>
        </w:rPr>
        <w:t xml:space="preserve">La carità è prova della fede perché essa altro non è che </w:t>
      </w:r>
      <w:smartTag w:uri="urn:schemas-microsoft-com:office:smarttags" w:element="PersonName">
        <w:smartTagPr>
          <w:attr w:name="ProductID" w:val="la Parola"/>
        </w:smartTagPr>
        <w:r w:rsidRPr="0042237B">
          <w:rPr>
            <w:rFonts w:ascii="Arial" w:eastAsia="Times New Roman" w:hAnsi="Arial" w:cs="Times New Roman"/>
            <w:kern w:val="0"/>
            <w:sz w:val="24"/>
            <w:szCs w:val="20"/>
            <w:lang w:eastAsia="it-IT"/>
            <w14:ligatures w14:val="none"/>
          </w:rPr>
          <w:t>la Parola</w:t>
        </w:r>
      </w:smartTag>
      <w:r w:rsidRPr="0042237B">
        <w:rPr>
          <w:rFonts w:ascii="Arial" w:eastAsia="Times New Roman" w:hAnsi="Arial" w:cs="Times New Roman"/>
          <w:kern w:val="0"/>
          <w:sz w:val="24"/>
          <w:szCs w:val="20"/>
          <w:lang w:eastAsia="it-IT"/>
          <w14:ligatures w14:val="none"/>
        </w:rPr>
        <w:t xml:space="preserve"> di Dio vissuta in ogni sua parte. Dio riversa tutto il suo amore nel nostro cuore, per mezzo dei sacramenti e della preghiera. Tutto l’amore di Dio noi dobbiamo donarlo al mondo intero attraverso la via dell’incarnazione di ogni Parola che è uscita dalla bocca di Dio. Chi crede, ma non ama, possiede una fede morta. Chi invece crede e ama in conformità alla Parola di Cristo Gesù è di fede viva. Questa di sicuro produrrà molti frutti. Il frutto della fede è la carità. </w:t>
      </w:r>
    </w:p>
    <w:p w14:paraId="6C466314" w14:textId="77777777" w:rsidR="0042237B" w:rsidRPr="000D08E1" w:rsidRDefault="0042237B" w:rsidP="006F32CE">
      <w:pPr>
        <w:spacing w:after="240" w:line="240" w:lineRule="auto"/>
        <w:jc w:val="both"/>
        <w:rPr>
          <w:rFonts w:ascii="Arial" w:eastAsia="Times New Roman" w:hAnsi="Arial" w:cs="Times New Roman"/>
          <w:bCs/>
          <w:kern w:val="0"/>
          <w:sz w:val="24"/>
          <w:szCs w:val="20"/>
          <w:lang w:eastAsia="it-IT"/>
          <w14:ligatures w14:val="none"/>
        </w:rPr>
      </w:pPr>
      <w:r w:rsidRPr="0042237B">
        <w:rPr>
          <w:rFonts w:ascii="Arial" w:eastAsia="Times New Roman" w:hAnsi="Arial" w:cs="Times New Roman"/>
          <w:b/>
          <w:kern w:val="0"/>
          <w:sz w:val="24"/>
          <w:szCs w:val="20"/>
          <w:lang w:eastAsia="it-IT"/>
          <w14:ligatures w14:val="none"/>
        </w:rPr>
        <w:t xml:space="preserve">Bene fatto e silenzio. </w:t>
      </w:r>
      <w:r w:rsidRPr="000D08E1">
        <w:rPr>
          <w:rFonts w:ascii="Arial" w:eastAsia="Times New Roman" w:hAnsi="Arial" w:cs="Times New Roman"/>
          <w:bCs/>
          <w:kern w:val="0"/>
          <w:sz w:val="24"/>
          <w:szCs w:val="20"/>
          <w:lang w:eastAsia="it-IT"/>
          <w14:ligatures w14:val="none"/>
        </w:rPr>
        <w:t xml:space="preserve">Bene ricevuto e lode. Chi fa il bene, deve farlo in modo che la sua destra non sappia ciò che fa la sua sinistra. Colui invece che lo riceve, deve lodare il Signore, benedicendolo ed esaltandolo. Deve anche raccontare agli altri quanto il Signore ha fatto per lui attraverso i suoi fedeli discepoli. Il bene fatto deve operare sempre un duplice frutto: di lode e di esemplarità perché altri lo facciano, ma anche testimonianza della forza della grazia, la sola che può muovere un cuore a fare il bene secondo lo stile e la forma del Vangelo. </w:t>
      </w:r>
    </w:p>
    <w:p w14:paraId="6353D8AF" w14:textId="77777777" w:rsidR="0042237B" w:rsidRPr="0042237B" w:rsidRDefault="0042237B" w:rsidP="006F32CE">
      <w:pPr>
        <w:spacing w:after="240" w:line="240" w:lineRule="auto"/>
        <w:jc w:val="both"/>
        <w:rPr>
          <w:rFonts w:ascii="Arial" w:eastAsia="Times New Roman" w:hAnsi="Arial" w:cs="Times New Roman"/>
          <w:b/>
          <w:kern w:val="0"/>
          <w:sz w:val="24"/>
          <w:szCs w:val="20"/>
          <w:lang w:eastAsia="it-IT"/>
          <w14:ligatures w14:val="none"/>
        </w:rPr>
      </w:pPr>
      <w:r w:rsidRPr="0042237B">
        <w:rPr>
          <w:rFonts w:ascii="Arial" w:eastAsia="Times New Roman" w:hAnsi="Arial" w:cs="Times New Roman"/>
          <w:b/>
          <w:kern w:val="0"/>
          <w:sz w:val="24"/>
          <w:szCs w:val="20"/>
          <w:lang w:eastAsia="it-IT"/>
          <w14:ligatures w14:val="none"/>
        </w:rPr>
        <w:t xml:space="preserve">In modo degno di Dio. </w:t>
      </w:r>
      <w:r w:rsidRPr="0042237B">
        <w:rPr>
          <w:rFonts w:ascii="Arial" w:eastAsia="Times New Roman" w:hAnsi="Arial" w:cs="Times New Roman"/>
          <w:kern w:val="0"/>
          <w:sz w:val="24"/>
          <w:szCs w:val="20"/>
          <w:lang w:eastAsia="it-IT"/>
          <w14:ligatures w14:val="none"/>
        </w:rPr>
        <w:t xml:space="preserve">Bisogna aiutare i fratelli in modo degno di Dio. Ciò significa essenzialmente due cose: dobbiamo sempre fare il bene come se lo facessimo a Dio, ma anche dobbiamo farlo come se lo facesse il Signore. Se il Signore fosse al posto nostro cosa farebbe? Ciò che farebbe, ciò che fa il Signore dobbiamo farlo anche noi nei confronti dei nostri fratelli. Se non lo facciamo, di certo non facciamo il bene in modo degno di Dio. </w:t>
      </w:r>
    </w:p>
    <w:p w14:paraId="22AC9D19" w14:textId="77777777" w:rsidR="0042237B" w:rsidRPr="0042237B" w:rsidRDefault="0042237B" w:rsidP="006F32CE">
      <w:pPr>
        <w:spacing w:after="240" w:line="240" w:lineRule="auto"/>
        <w:jc w:val="both"/>
        <w:rPr>
          <w:rFonts w:ascii="Arial" w:eastAsia="Times New Roman" w:hAnsi="Arial" w:cs="Times New Roman"/>
          <w:b/>
          <w:kern w:val="0"/>
          <w:sz w:val="24"/>
          <w:szCs w:val="20"/>
          <w:lang w:eastAsia="it-IT"/>
          <w14:ligatures w14:val="none"/>
        </w:rPr>
      </w:pPr>
      <w:r w:rsidRPr="0042237B">
        <w:rPr>
          <w:rFonts w:ascii="Arial" w:eastAsia="Times New Roman" w:hAnsi="Arial" w:cs="Times New Roman"/>
          <w:b/>
          <w:kern w:val="0"/>
          <w:sz w:val="24"/>
          <w:szCs w:val="20"/>
          <w:lang w:eastAsia="it-IT"/>
          <w14:ligatures w14:val="none"/>
        </w:rPr>
        <w:t xml:space="preserve">Le ragioni della carità. </w:t>
      </w:r>
      <w:r w:rsidRPr="0042237B">
        <w:rPr>
          <w:rFonts w:ascii="Arial" w:eastAsia="Times New Roman" w:hAnsi="Arial" w:cs="Times New Roman"/>
          <w:kern w:val="0"/>
          <w:sz w:val="24"/>
          <w:szCs w:val="20"/>
          <w:lang w:eastAsia="it-IT"/>
          <w14:ligatures w14:val="none"/>
        </w:rPr>
        <w:t xml:space="preserve">Una sola è la ragione della carità, la stessa che è nel cuore di Dio. Dio vive nei nostri confronti una carità di espiazione, di morte al posto nostro, in vece nostra, di compassione, di misericordia, di perdono, di dono di tutto se stesso. Lui ci ha amati mentre eravamo peccatori. L’amore è dono di sé per il bene dell’altro. L’altro ha bisogno del nostro bene per essere, ritrovarsi, vivere, salvarsi, essere uomo. Le ragioni della carità mai devono essere trovate in noi, devono invece essere cercate nell’altro e l’altro ha sempre bisogno del nostro amore, della nostra compassione, del nostro perdono, della nostra misericordia per essere se stesso. </w:t>
      </w:r>
    </w:p>
    <w:p w14:paraId="531394A8" w14:textId="77777777" w:rsidR="0042237B" w:rsidRPr="0042237B" w:rsidRDefault="0042237B" w:rsidP="006F32CE">
      <w:pPr>
        <w:spacing w:after="240" w:line="240" w:lineRule="auto"/>
        <w:jc w:val="both"/>
        <w:rPr>
          <w:rFonts w:ascii="Arial" w:eastAsia="Times New Roman" w:hAnsi="Arial" w:cs="Times New Roman"/>
          <w:kern w:val="0"/>
          <w:sz w:val="24"/>
          <w:szCs w:val="20"/>
          <w:lang w:eastAsia="it-IT"/>
          <w14:ligatures w14:val="none"/>
        </w:rPr>
      </w:pPr>
      <w:r w:rsidRPr="0042237B">
        <w:rPr>
          <w:rFonts w:ascii="Arial" w:eastAsia="Times New Roman" w:hAnsi="Arial" w:cs="Times New Roman"/>
          <w:b/>
          <w:kern w:val="0"/>
          <w:sz w:val="24"/>
          <w:szCs w:val="20"/>
          <w:lang w:eastAsia="it-IT"/>
          <w14:ligatures w14:val="none"/>
        </w:rPr>
        <w:t xml:space="preserve">L’omologazione col peccato. Quando? </w:t>
      </w:r>
      <w:r w:rsidRPr="0042237B">
        <w:rPr>
          <w:rFonts w:ascii="Arial" w:eastAsia="Times New Roman" w:hAnsi="Arial" w:cs="Times New Roman"/>
          <w:kern w:val="0"/>
          <w:sz w:val="24"/>
          <w:szCs w:val="20"/>
          <w:lang w:eastAsia="it-IT"/>
          <w14:ligatures w14:val="none"/>
        </w:rPr>
        <w:t xml:space="preserve">Il pericolo più grave per la nostra fede è quando noi operiamo una omologazione con il peccato. Ciò avviene quando esso non è tolto dal nostro corpo. Lo si commette sapendo che poi sarà perdonato. È sempre omologazione quando non si mette alcun impegno per liberarci da esso, per toglierlo dalla nostra vita, per non commetterlo più, mai, in eterno. Oggi l’omologazione è divenuta regola di vita spirituale. Anzi si arriva anche a giustificarlo, a crederlo necessario per la nostra stessa vita. Tanti sono coloro che si sono talmente assuefatti al peccato da affermare e sostenere che non possono fare nulla per eliminarlo dal loro corpo. </w:t>
      </w:r>
    </w:p>
    <w:p w14:paraId="313AE34C" w14:textId="77777777" w:rsidR="0042237B" w:rsidRPr="0042237B" w:rsidRDefault="0042237B" w:rsidP="006F32CE">
      <w:pPr>
        <w:spacing w:after="240" w:line="240" w:lineRule="auto"/>
        <w:jc w:val="both"/>
        <w:rPr>
          <w:rFonts w:ascii="Arial" w:eastAsia="Times New Roman" w:hAnsi="Arial" w:cs="Times New Roman"/>
          <w:kern w:val="0"/>
          <w:sz w:val="24"/>
          <w:szCs w:val="20"/>
          <w:lang w:eastAsia="it-IT"/>
          <w14:ligatures w14:val="none"/>
        </w:rPr>
      </w:pPr>
      <w:r w:rsidRPr="0042237B">
        <w:rPr>
          <w:rFonts w:ascii="Arial" w:eastAsia="Times New Roman" w:hAnsi="Arial" w:cs="Times New Roman"/>
          <w:b/>
          <w:kern w:val="0"/>
          <w:sz w:val="24"/>
          <w:szCs w:val="20"/>
          <w:lang w:eastAsia="it-IT"/>
          <w14:ligatures w14:val="none"/>
        </w:rPr>
        <w:t xml:space="preserve">Collaborazione e cooperazione. </w:t>
      </w:r>
      <w:r w:rsidRPr="0042237B">
        <w:rPr>
          <w:rFonts w:ascii="Arial" w:eastAsia="Times New Roman" w:hAnsi="Arial" w:cs="Times New Roman"/>
          <w:kern w:val="0"/>
          <w:sz w:val="24"/>
          <w:szCs w:val="20"/>
          <w:lang w:eastAsia="it-IT"/>
          <w14:ligatures w14:val="none"/>
        </w:rPr>
        <w:t xml:space="preserve">Il campo di Dio da coltivare è uno. Il seme da spargere è anche uno: la sua Parola. Gli operai che sono tanti – anche se sempre inadeguati alla vastità del mondo da condurre nel Vangelo – devono lavorare in </w:t>
      </w:r>
      <w:r w:rsidRPr="0042237B">
        <w:rPr>
          <w:rFonts w:ascii="Arial" w:eastAsia="Times New Roman" w:hAnsi="Arial" w:cs="Times New Roman"/>
          <w:kern w:val="0"/>
          <w:sz w:val="24"/>
          <w:szCs w:val="20"/>
          <w:lang w:eastAsia="it-IT"/>
          <w14:ligatures w14:val="none"/>
        </w:rPr>
        <w:lastRenderedPageBreak/>
        <w:t xml:space="preserve">sinergia, in comunione, in obbedienza gerarchica. Devono anche operare nella comunione dei carismi, dei doni spirituali, dei talenti. Questo lavoro d’assieme si chiama collaborazione e cooperazione. Mai ci potrà essere collaborazione e cooperazione se non si rispetta il dono specifico di ciascuno assieme alle ministerialità proprie di ogni membro nel popolo di Dio. La collaborazione è anche obbedienza, sottomissione, ma sempre nel rispetto della volontà, che Dio ha scritto e scrive per ciascun operaio che lui chiama a lavorare nella sua vigna. La prima collaborazione è con Dio e nessun uomo può pensare di annullare l’opera che Dio ha deciso per ogni operaio che lui chiama a lavorare nel suo campo. </w:t>
      </w:r>
    </w:p>
    <w:p w14:paraId="3B2EB486" w14:textId="77777777" w:rsidR="0042237B" w:rsidRPr="0042237B" w:rsidRDefault="0042237B" w:rsidP="006F32CE">
      <w:pPr>
        <w:spacing w:after="240" w:line="240" w:lineRule="auto"/>
        <w:jc w:val="both"/>
        <w:rPr>
          <w:rFonts w:ascii="Arial" w:eastAsia="Times New Roman" w:hAnsi="Arial" w:cs="Times New Roman"/>
          <w:kern w:val="0"/>
          <w:sz w:val="24"/>
          <w:szCs w:val="20"/>
          <w:lang w:eastAsia="it-IT"/>
          <w14:ligatures w14:val="none"/>
        </w:rPr>
      </w:pPr>
      <w:r w:rsidRPr="0042237B">
        <w:rPr>
          <w:rFonts w:ascii="Arial" w:eastAsia="Times New Roman" w:hAnsi="Arial" w:cs="Times New Roman"/>
          <w:b/>
          <w:kern w:val="0"/>
          <w:sz w:val="24"/>
          <w:szCs w:val="20"/>
          <w:lang w:eastAsia="it-IT"/>
          <w14:ligatures w14:val="none"/>
        </w:rPr>
        <w:t xml:space="preserve">L’ambizione. </w:t>
      </w:r>
      <w:r w:rsidRPr="0042237B">
        <w:rPr>
          <w:rFonts w:ascii="Arial" w:eastAsia="Times New Roman" w:hAnsi="Arial" w:cs="Times New Roman"/>
          <w:kern w:val="0"/>
          <w:sz w:val="24"/>
          <w:szCs w:val="20"/>
          <w:lang w:eastAsia="it-IT"/>
          <w14:ligatures w14:val="none"/>
        </w:rPr>
        <w:t xml:space="preserve">L’ambizione è figlia della superbia. Chi la possiede mira ad ottenere ciò che non gli appartiene. Non gli appartiene, perché Dio ha disposto diversamente. Nel campo di Dio è Dio che decide l’opera e il posto di ciascuno. L’ambizioso invece vuole essere lui a decidere il suo posto e i posti dei suoi fratelli. L’ambizioso vuole tutto per sé, niente per gli altri. Gli altri devono sottostare alla sua volontà, che è in tutto contraria alla volontà del Signore. </w:t>
      </w:r>
    </w:p>
    <w:p w14:paraId="09D05153" w14:textId="77777777" w:rsidR="0042237B" w:rsidRPr="0042237B" w:rsidRDefault="0042237B" w:rsidP="006F32CE">
      <w:pPr>
        <w:spacing w:after="240" w:line="240" w:lineRule="auto"/>
        <w:jc w:val="both"/>
        <w:rPr>
          <w:rFonts w:ascii="Arial" w:eastAsia="Times New Roman" w:hAnsi="Arial" w:cs="Times New Roman"/>
          <w:kern w:val="0"/>
          <w:sz w:val="24"/>
          <w:szCs w:val="20"/>
          <w:lang w:eastAsia="it-IT"/>
          <w14:ligatures w14:val="none"/>
        </w:rPr>
      </w:pPr>
      <w:r w:rsidRPr="0042237B">
        <w:rPr>
          <w:rFonts w:ascii="Arial" w:eastAsia="Times New Roman" w:hAnsi="Arial" w:cs="Times New Roman"/>
          <w:b/>
          <w:kern w:val="0"/>
          <w:sz w:val="24"/>
          <w:szCs w:val="20"/>
          <w:lang w:eastAsia="it-IT"/>
          <w14:ligatures w14:val="none"/>
        </w:rPr>
        <w:t xml:space="preserve">Con voci maligne. </w:t>
      </w:r>
      <w:r w:rsidRPr="0042237B">
        <w:rPr>
          <w:rFonts w:ascii="Arial" w:eastAsia="Times New Roman" w:hAnsi="Arial" w:cs="Times New Roman"/>
          <w:kern w:val="0"/>
          <w:sz w:val="24"/>
          <w:szCs w:val="20"/>
          <w:lang w:eastAsia="it-IT"/>
          <w14:ligatures w14:val="none"/>
        </w:rPr>
        <w:t xml:space="preserve">Per poter riuscire nel suo insano proposito, l’ambizioso crea il vuoto attorno a sé. Come? Spargendo voci maligne su tutti i membri della comunità nella quale lui vive. Così operando, crea discredito e mette gli uni contro gli altri, divide e separa gli uni dagli altri, si fa amico degli uni contro gli altri, pensando così di riuscire nel suo proposito scellerato. </w:t>
      </w:r>
    </w:p>
    <w:p w14:paraId="17CC8C0F" w14:textId="77777777" w:rsidR="0042237B" w:rsidRPr="0042237B" w:rsidRDefault="0042237B" w:rsidP="006F32CE">
      <w:pPr>
        <w:spacing w:after="240" w:line="240" w:lineRule="auto"/>
        <w:jc w:val="both"/>
        <w:rPr>
          <w:rFonts w:ascii="Arial" w:eastAsia="Times New Roman" w:hAnsi="Arial" w:cs="Times New Roman"/>
          <w:kern w:val="0"/>
          <w:sz w:val="24"/>
          <w:szCs w:val="20"/>
          <w:lang w:eastAsia="it-IT"/>
          <w14:ligatures w14:val="none"/>
        </w:rPr>
      </w:pPr>
      <w:r w:rsidRPr="0042237B">
        <w:rPr>
          <w:rFonts w:ascii="Arial" w:eastAsia="Times New Roman" w:hAnsi="Arial" w:cs="Times New Roman"/>
          <w:b/>
          <w:kern w:val="0"/>
          <w:sz w:val="24"/>
          <w:szCs w:val="20"/>
          <w:lang w:eastAsia="it-IT"/>
          <w14:ligatures w14:val="none"/>
        </w:rPr>
        <w:t xml:space="preserve">Il primo intento della tentazione: separare la comunità dal presbitero. </w:t>
      </w:r>
      <w:r w:rsidRPr="0042237B">
        <w:rPr>
          <w:rFonts w:ascii="Arial" w:eastAsia="Times New Roman" w:hAnsi="Arial" w:cs="Times New Roman"/>
          <w:kern w:val="0"/>
          <w:sz w:val="24"/>
          <w:szCs w:val="20"/>
          <w:lang w:eastAsia="it-IT"/>
          <w14:ligatures w14:val="none"/>
        </w:rPr>
        <w:t xml:space="preserve">Il presbitero è la guida della comunità. L’Apostolo ha il posto di Cristo. L’ambizioso cosa fa: sparge voci maligne sull’Apostolo del Signore, così separa l’Apostolo dalla comunità e la comunità dall’Apostolo in ordine alla credibilità. Quando questo avviene è la fine della comunità. Essa è privata del suo naturale capo e di certo andrà alla deriva. Nessuna comunità potrà mai reggersi, se c’è separazione dall’Apostolo del Signore. Questa comunità ben presto sarà avvolta dalle tenebre. </w:t>
      </w:r>
    </w:p>
    <w:p w14:paraId="1D25EA0D" w14:textId="77777777" w:rsidR="0042237B" w:rsidRPr="0042237B" w:rsidRDefault="0042237B" w:rsidP="006F32CE">
      <w:pPr>
        <w:spacing w:after="240" w:line="240" w:lineRule="auto"/>
        <w:jc w:val="both"/>
        <w:rPr>
          <w:rFonts w:ascii="Arial" w:eastAsia="Times New Roman" w:hAnsi="Arial" w:cs="Times New Roman"/>
          <w:b/>
          <w:kern w:val="0"/>
          <w:sz w:val="24"/>
          <w:szCs w:val="20"/>
          <w:lang w:eastAsia="it-IT"/>
          <w14:ligatures w14:val="none"/>
        </w:rPr>
      </w:pPr>
      <w:r w:rsidRPr="0042237B">
        <w:rPr>
          <w:rFonts w:ascii="Arial" w:eastAsia="Times New Roman" w:hAnsi="Arial" w:cs="Times New Roman"/>
          <w:b/>
          <w:kern w:val="0"/>
          <w:sz w:val="24"/>
          <w:szCs w:val="20"/>
          <w:lang w:eastAsia="it-IT"/>
          <w14:ligatures w14:val="none"/>
        </w:rPr>
        <w:t xml:space="preserve">Il frutto della malignità. </w:t>
      </w:r>
      <w:r w:rsidRPr="0042237B">
        <w:rPr>
          <w:rFonts w:ascii="Arial" w:eastAsia="Times New Roman" w:hAnsi="Arial" w:cs="Times New Roman"/>
          <w:kern w:val="0"/>
          <w:sz w:val="24"/>
          <w:szCs w:val="20"/>
          <w:lang w:eastAsia="it-IT"/>
          <w14:ligatures w14:val="none"/>
        </w:rPr>
        <w:t xml:space="preserve">Il frutto della malignità è la disgregazione della comunità cristiana. Tutti, alla fine, sono contro tutti, tutti nemici di tutti. Così mai si potrà edificare il campo di Dio. Così agendo, è la rovina dell’intera comunità del Signore. Chi si lascia governare dall’ambizione in una comunità, altro non fa che distruggere tutta intera la comunità. </w:t>
      </w:r>
    </w:p>
    <w:p w14:paraId="5290BCF4" w14:textId="77777777" w:rsidR="0042237B" w:rsidRPr="0042237B" w:rsidRDefault="0042237B" w:rsidP="006F32CE">
      <w:pPr>
        <w:spacing w:after="240" w:line="240" w:lineRule="auto"/>
        <w:jc w:val="both"/>
        <w:rPr>
          <w:rFonts w:ascii="Arial" w:eastAsia="Times New Roman" w:hAnsi="Arial" w:cs="Times New Roman"/>
          <w:b/>
          <w:kern w:val="0"/>
          <w:sz w:val="24"/>
          <w:szCs w:val="20"/>
          <w:lang w:eastAsia="it-IT"/>
          <w14:ligatures w14:val="none"/>
        </w:rPr>
      </w:pPr>
      <w:r w:rsidRPr="0042237B">
        <w:rPr>
          <w:rFonts w:ascii="Arial" w:eastAsia="Times New Roman" w:hAnsi="Arial" w:cs="Times New Roman"/>
          <w:b/>
          <w:kern w:val="0"/>
          <w:sz w:val="24"/>
          <w:szCs w:val="20"/>
          <w:lang w:eastAsia="it-IT"/>
          <w14:ligatures w14:val="none"/>
        </w:rPr>
        <w:t xml:space="preserve">Non accogliere i fratelli. </w:t>
      </w:r>
      <w:r w:rsidRPr="0042237B">
        <w:rPr>
          <w:rFonts w:ascii="Arial" w:eastAsia="Times New Roman" w:hAnsi="Arial" w:cs="Times New Roman"/>
          <w:kern w:val="0"/>
          <w:sz w:val="24"/>
          <w:szCs w:val="20"/>
          <w:lang w:eastAsia="it-IT"/>
          <w14:ligatures w14:val="none"/>
        </w:rPr>
        <w:t xml:space="preserve">La comunità ha una vita all’interno di sé, ma anche una all’esterno. Dall’esterno possono introdursi in essa nuovi figli, anche se per poco tempo, pochi giorni. Questa introduzione di nuovi membri, può portare una vitalità nuova, perché può arricchire la comunità di molti beni spirituali e anche di frutti che si colgono nelle altre comunità. L’ambizioso cosa fa? Opera perché la comunità rimanga nella sua morte spirituale e per questo chiude le porte a tutti coloro che vengono dalle altre comunità. </w:t>
      </w:r>
      <w:smartTag w:uri="urn:schemas-microsoft-com:office:smarttags" w:element="PersonName">
        <w:smartTagPr>
          <w:attr w:name="ProductID" w:val="la Chiesa"/>
        </w:smartTagPr>
        <w:r w:rsidRPr="0042237B">
          <w:rPr>
            <w:rFonts w:ascii="Arial" w:eastAsia="Times New Roman" w:hAnsi="Arial" w:cs="Times New Roman"/>
            <w:kern w:val="0"/>
            <w:sz w:val="24"/>
            <w:szCs w:val="20"/>
            <w:lang w:eastAsia="it-IT"/>
            <w14:ligatures w14:val="none"/>
          </w:rPr>
          <w:t>La Chiesa</w:t>
        </w:r>
      </w:smartTag>
      <w:r w:rsidRPr="0042237B">
        <w:rPr>
          <w:rFonts w:ascii="Arial" w:eastAsia="Times New Roman" w:hAnsi="Arial" w:cs="Times New Roman"/>
          <w:kern w:val="0"/>
          <w:sz w:val="24"/>
          <w:szCs w:val="20"/>
          <w:lang w:eastAsia="it-IT"/>
          <w14:ligatures w14:val="none"/>
        </w:rPr>
        <w:t xml:space="preserve"> vive di questo scambio di doni e di esperienze spirituali, di questa comunione nei carismi e nei frutti che i carismi producono. È questa la sua ricchezza. Chiudendo le porte a quanti vengono da fuori, l’ambizioso fa sì che la comunità rimanga nella sua miseria e pochezza spirituale. Questo è peccato contro lo Spirito Santo. </w:t>
      </w:r>
    </w:p>
    <w:p w14:paraId="15ADBA61" w14:textId="77777777" w:rsidR="0042237B" w:rsidRPr="0042237B" w:rsidRDefault="0042237B" w:rsidP="006F32CE">
      <w:pPr>
        <w:spacing w:after="240" w:line="240" w:lineRule="auto"/>
        <w:jc w:val="both"/>
        <w:rPr>
          <w:rFonts w:ascii="Arial" w:eastAsia="Times New Roman" w:hAnsi="Arial" w:cs="Times New Roman"/>
          <w:b/>
          <w:kern w:val="0"/>
          <w:sz w:val="24"/>
          <w:szCs w:val="20"/>
          <w:lang w:eastAsia="it-IT"/>
          <w14:ligatures w14:val="none"/>
        </w:rPr>
      </w:pPr>
      <w:r w:rsidRPr="0042237B">
        <w:rPr>
          <w:rFonts w:ascii="Arial" w:eastAsia="Times New Roman" w:hAnsi="Arial" w:cs="Times New Roman"/>
          <w:b/>
          <w:kern w:val="0"/>
          <w:sz w:val="24"/>
          <w:szCs w:val="20"/>
          <w:lang w:eastAsia="it-IT"/>
          <w14:ligatures w14:val="none"/>
        </w:rPr>
        <w:lastRenderedPageBreak/>
        <w:t xml:space="preserve">Scacciare dalla Chiesa coloro che lo fanno. </w:t>
      </w:r>
      <w:r w:rsidRPr="0042237B">
        <w:rPr>
          <w:rFonts w:ascii="Arial" w:eastAsia="Times New Roman" w:hAnsi="Arial" w:cs="Times New Roman"/>
          <w:kern w:val="0"/>
          <w:sz w:val="24"/>
          <w:szCs w:val="20"/>
          <w:lang w:eastAsia="it-IT"/>
          <w14:ligatures w14:val="none"/>
        </w:rPr>
        <w:t xml:space="preserve">Altro danno che l’ambizioso arreca è questo: toglie dalla comunità, dalla Chiesa, coloro che accolgono quanti vengono dall’esterno. Così facendo, egli mostra tutta la sua malvagità, la sua chiusura ad ogni forma di amore. Scacciare dalla Chiesa coloro che fanno il bene è condannare questa Chiesa a fare solo il male. Più grave danno di questo è impossibile anche concepirlo. Questo è vero peccato satanico. </w:t>
      </w:r>
    </w:p>
    <w:p w14:paraId="44D3D7A1" w14:textId="77777777" w:rsidR="0042237B" w:rsidRPr="0042237B" w:rsidRDefault="0042237B" w:rsidP="006F32CE">
      <w:pPr>
        <w:spacing w:after="240" w:line="240" w:lineRule="auto"/>
        <w:jc w:val="both"/>
        <w:rPr>
          <w:rFonts w:ascii="Arial" w:eastAsia="Times New Roman" w:hAnsi="Arial" w:cs="Times New Roman"/>
          <w:b/>
          <w:kern w:val="0"/>
          <w:sz w:val="24"/>
          <w:szCs w:val="20"/>
          <w:lang w:eastAsia="it-IT"/>
          <w14:ligatures w14:val="none"/>
        </w:rPr>
      </w:pPr>
      <w:r w:rsidRPr="0042237B">
        <w:rPr>
          <w:rFonts w:ascii="Arial" w:eastAsia="Times New Roman" w:hAnsi="Arial" w:cs="Times New Roman"/>
          <w:b/>
          <w:kern w:val="0"/>
          <w:sz w:val="24"/>
          <w:szCs w:val="20"/>
          <w:lang w:eastAsia="it-IT"/>
          <w14:ligatures w14:val="none"/>
        </w:rPr>
        <w:t xml:space="preserve">La salvezza è dalla parola del presbitero. </w:t>
      </w:r>
      <w:r w:rsidRPr="0042237B">
        <w:rPr>
          <w:rFonts w:ascii="Arial" w:eastAsia="Times New Roman" w:hAnsi="Arial" w:cs="Times New Roman"/>
          <w:kern w:val="0"/>
          <w:sz w:val="24"/>
          <w:szCs w:val="20"/>
          <w:lang w:eastAsia="it-IT"/>
          <w14:ligatures w14:val="none"/>
        </w:rPr>
        <w:t xml:space="preserve">Gesù ha costituito i suoi Apostoli ministri della sua Parola, datori della sua grazia. L’ambizioso, allontanando la comunità dall’Apostolo, la priva della verità e della grazia. Condanna la comunità alle tenebre perenni, al male, alla cattiveria, alla malvagità, al peccato. Se non si vuole giungere a questo disastro spirituale, è giusto che tutta la comunità insorga contro gli ambiziosi e li allontani dal suo seno. </w:t>
      </w:r>
    </w:p>
    <w:p w14:paraId="0E0424C4" w14:textId="77777777" w:rsidR="0042237B" w:rsidRPr="0042237B" w:rsidRDefault="0042237B" w:rsidP="006F32CE">
      <w:pPr>
        <w:spacing w:after="240" w:line="240" w:lineRule="auto"/>
        <w:jc w:val="both"/>
        <w:rPr>
          <w:rFonts w:ascii="Arial" w:eastAsia="Times New Roman" w:hAnsi="Arial" w:cs="Times New Roman"/>
          <w:b/>
          <w:kern w:val="0"/>
          <w:sz w:val="24"/>
          <w:szCs w:val="20"/>
          <w:lang w:eastAsia="it-IT"/>
          <w14:ligatures w14:val="none"/>
        </w:rPr>
      </w:pPr>
      <w:r w:rsidRPr="0042237B">
        <w:rPr>
          <w:rFonts w:ascii="Arial" w:eastAsia="Times New Roman" w:hAnsi="Arial" w:cs="Times New Roman"/>
          <w:b/>
          <w:kern w:val="0"/>
          <w:sz w:val="24"/>
          <w:szCs w:val="20"/>
          <w:lang w:eastAsia="it-IT"/>
          <w14:ligatures w14:val="none"/>
        </w:rPr>
        <w:t xml:space="preserve">Come si collabora con il male. </w:t>
      </w:r>
      <w:r w:rsidRPr="0042237B">
        <w:rPr>
          <w:rFonts w:ascii="Arial" w:eastAsia="Times New Roman" w:hAnsi="Arial" w:cs="Times New Roman"/>
          <w:kern w:val="0"/>
          <w:sz w:val="24"/>
          <w:szCs w:val="20"/>
          <w:lang w:eastAsia="it-IT"/>
          <w14:ligatures w14:val="none"/>
        </w:rPr>
        <w:t xml:space="preserve">Sono molti i modi attraverso i quali si collabora con il male. Il modo cristiano è questo: il mancato annunzio, il falso annunzio, la giustificazione del peccato, la non accoglienza dei doni e dei carismi dei fratelli, la nostra permanenza nel vizio e nella trasgressione dei comandamenti. Si collabora con il male anche insegnando la falsità e l’errore. Chi distrugge, con il suo insegnamento la verità del Vangelo, è un esperto collaboratore del male. Costui anche se è nella Chiesa non è della Chiesa, perché è del mondo. Possiamo affermarlo: il cattivo cristiano è il più grande collaboratore del male. Il cattivo cristiano distrugge </w:t>
      </w:r>
      <w:smartTag w:uri="urn:schemas-microsoft-com:office:smarttags" w:element="PersonName">
        <w:smartTagPr>
          <w:attr w:name="ProductID" w:val="la Chiesa"/>
        </w:smartTagPr>
        <w:r w:rsidRPr="0042237B">
          <w:rPr>
            <w:rFonts w:ascii="Arial" w:eastAsia="Times New Roman" w:hAnsi="Arial" w:cs="Times New Roman"/>
            <w:kern w:val="0"/>
            <w:sz w:val="24"/>
            <w:szCs w:val="20"/>
            <w:lang w:eastAsia="it-IT"/>
            <w14:ligatures w14:val="none"/>
          </w:rPr>
          <w:t>la Chiesa</w:t>
        </w:r>
      </w:smartTag>
      <w:r w:rsidRPr="0042237B">
        <w:rPr>
          <w:rFonts w:ascii="Arial" w:eastAsia="Times New Roman" w:hAnsi="Arial" w:cs="Times New Roman"/>
          <w:kern w:val="0"/>
          <w:sz w:val="24"/>
          <w:szCs w:val="20"/>
          <w:lang w:eastAsia="it-IT"/>
          <w14:ligatures w14:val="none"/>
        </w:rPr>
        <w:t xml:space="preserve">, anziché edificarla. </w:t>
      </w:r>
    </w:p>
    <w:p w14:paraId="50032E8C" w14:textId="77777777" w:rsidR="0042237B" w:rsidRPr="0042237B" w:rsidRDefault="0042237B" w:rsidP="006F32CE">
      <w:pPr>
        <w:spacing w:after="240" w:line="240" w:lineRule="auto"/>
        <w:jc w:val="both"/>
        <w:rPr>
          <w:rFonts w:ascii="Arial" w:eastAsia="Times New Roman" w:hAnsi="Arial" w:cs="Times New Roman"/>
          <w:kern w:val="0"/>
          <w:sz w:val="24"/>
          <w:szCs w:val="20"/>
          <w:lang w:eastAsia="it-IT"/>
          <w14:ligatures w14:val="none"/>
        </w:rPr>
      </w:pPr>
      <w:r w:rsidRPr="0042237B">
        <w:rPr>
          <w:rFonts w:ascii="Arial" w:eastAsia="Times New Roman" w:hAnsi="Arial" w:cs="Times New Roman"/>
          <w:b/>
          <w:kern w:val="0"/>
          <w:sz w:val="24"/>
          <w:szCs w:val="20"/>
          <w:lang w:eastAsia="it-IT"/>
          <w14:ligatures w14:val="none"/>
        </w:rPr>
        <w:t xml:space="preserve">È da Dio chi fa il bene. </w:t>
      </w:r>
      <w:r w:rsidRPr="0042237B">
        <w:rPr>
          <w:rFonts w:ascii="Arial" w:eastAsia="Times New Roman" w:hAnsi="Arial" w:cs="Times New Roman"/>
          <w:kern w:val="0"/>
          <w:sz w:val="24"/>
          <w:szCs w:val="20"/>
          <w:lang w:eastAsia="it-IT"/>
          <w14:ligatures w14:val="none"/>
        </w:rPr>
        <w:t xml:space="preserve">Ogni bene discende da Dio. È Dio la causa, la fonte, la sorgente di ogni bene. Chi fa il male di certo non viene da Dio. Viene da Dio invece solo chi fa il bene, perché il bene nessuno lo potrà mai fare se non è da Dio, non è con Dio, non vive per il Signore. </w:t>
      </w:r>
    </w:p>
    <w:p w14:paraId="251D854E" w14:textId="1FB15843" w:rsidR="0042237B" w:rsidRPr="0042237B" w:rsidRDefault="0042237B" w:rsidP="006F32CE">
      <w:pPr>
        <w:spacing w:after="240" w:line="240" w:lineRule="auto"/>
        <w:jc w:val="both"/>
        <w:rPr>
          <w:rFonts w:ascii="Arial" w:eastAsia="Times New Roman" w:hAnsi="Arial" w:cs="Times New Roman"/>
          <w:kern w:val="0"/>
          <w:sz w:val="24"/>
          <w:szCs w:val="20"/>
          <w:lang w:eastAsia="it-IT"/>
          <w14:ligatures w14:val="none"/>
        </w:rPr>
      </w:pPr>
      <w:r w:rsidRPr="0042237B">
        <w:rPr>
          <w:rFonts w:ascii="Arial" w:eastAsia="Times New Roman" w:hAnsi="Arial" w:cs="Times New Roman"/>
          <w:b/>
          <w:kern w:val="0"/>
          <w:sz w:val="24"/>
          <w:szCs w:val="20"/>
          <w:lang w:eastAsia="it-IT"/>
          <w14:ligatures w14:val="none"/>
        </w:rPr>
        <w:t xml:space="preserve">L’opera della Chiesa è antropologica se è frutto della sua opera teologica. </w:t>
      </w:r>
      <w:smartTag w:uri="urn:schemas-microsoft-com:office:smarttags" w:element="PersonName">
        <w:smartTagPr>
          <w:attr w:name="ProductID" w:val="la Chiesa"/>
        </w:smartTagPr>
        <w:r w:rsidRPr="0042237B">
          <w:rPr>
            <w:rFonts w:ascii="Arial" w:eastAsia="Times New Roman" w:hAnsi="Arial" w:cs="Times New Roman"/>
            <w:kern w:val="0"/>
            <w:sz w:val="24"/>
            <w:szCs w:val="20"/>
            <w:lang w:eastAsia="it-IT"/>
            <w14:ligatures w14:val="none"/>
          </w:rPr>
          <w:t>La Chiesa</w:t>
        </w:r>
      </w:smartTag>
      <w:r w:rsidRPr="0042237B">
        <w:rPr>
          <w:rFonts w:ascii="Arial" w:eastAsia="Times New Roman" w:hAnsi="Arial" w:cs="Times New Roman"/>
          <w:kern w:val="0"/>
          <w:sz w:val="24"/>
          <w:szCs w:val="20"/>
          <w:lang w:eastAsia="it-IT"/>
          <w14:ligatures w14:val="none"/>
        </w:rPr>
        <w:t xml:space="preserve"> deve prestare ogni attenzione a non ridurre la sua opera in mera antropologia. L’opera della Chiesa deve essere sempre teologica. Se è veramente teologica è veramente antropologica; se è perfettamente teologica è anche perfettamente antropologica. Ma se non è veramente e perfettamente teologica mai potrà dirsi opera antropologica. È una mistura di ipocrisia, di falsità, di inganno, di menzogna. Senza l’opera teologica l’opera antropologica della Chiesa è</w:t>
      </w:r>
      <w:r w:rsidR="006F32CE">
        <w:rPr>
          <w:rFonts w:ascii="Arial" w:eastAsia="Times New Roman" w:hAnsi="Arial" w:cs="Times New Roman"/>
          <w:kern w:val="0"/>
          <w:sz w:val="24"/>
          <w:szCs w:val="20"/>
          <w:lang w:eastAsia="it-IT"/>
          <w14:ligatures w14:val="none"/>
        </w:rPr>
        <w:t xml:space="preserve"> </w:t>
      </w:r>
      <w:r w:rsidRPr="0042237B">
        <w:rPr>
          <w:rFonts w:ascii="Arial" w:eastAsia="Times New Roman" w:hAnsi="Arial" w:cs="Times New Roman"/>
          <w:kern w:val="0"/>
          <w:sz w:val="24"/>
          <w:szCs w:val="20"/>
          <w:lang w:eastAsia="it-IT"/>
          <w14:ligatures w14:val="none"/>
        </w:rPr>
        <w:t xml:space="preserve">il più grande danno che essa possa arrecare all’umanità intera. </w:t>
      </w:r>
    </w:p>
    <w:p w14:paraId="788FD002" w14:textId="77777777" w:rsidR="0042237B" w:rsidRPr="0042237B" w:rsidRDefault="0042237B" w:rsidP="006F32CE">
      <w:pPr>
        <w:spacing w:after="240" w:line="240" w:lineRule="auto"/>
        <w:jc w:val="both"/>
        <w:rPr>
          <w:rFonts w:ascii="Arial" w:eastAsia="Times New Roman" w:hAnsi="Arial" w:cs="Times New Roman"/>
          <w:b/>
          <w:kern w:val="0"/>
          <w:sz w:val="24"/>
          <w:szCs w:val="20"/>
          <w:lang w:eastAsia="it-IT"/>
          <w14:ligatures w14:val="none"/>
        </w:rPr>
      </w:pPr>
      <w:r w:rsidRPr="0042237B">
        <w:rPr>
          <w:rFonts w:ascii="Arial" w:eastAsia="Times New Roman" w:hAnsi="Arial" w:cs="Times New Roman"/>
          <w:b/>
          <w:kern w:val="0"/>
          <w:sz w:val="24"/>
          <w:szCs w:val="20"/>
          <w:lang w:eastAsia="it-IT"/>
          <w14:ligatures w14:val="none"/>
        </w:rPr>
        <w:t xml:space="preserve">È da Dio chi è da Cristo. </w:t>
      </w:r>
      <w:r w:rsidRPr="0042237B">
        <w:rPr>
          <w:rFonts w:ascii="Arial" w:eastAsia="Times New Roman" w:hAnsi="Arial" w:cs="Times New Roman"/>
          <w:kern w:val="0"/>
          <w:sz w:val="24"/>
          <w:szCs w:val="20"/>
          <w:lang w:eastAsia="it-IT"/>
          <w14:ligatures w14:val="none"/>
        </w:rPr>
        <w:t xml:space="preserve">Chi vuole essere da Dio necessariamente deve essere da Cristo Gesù. È Cristo Gesù la via attraverso la quale Dio viene a noi e noi andiamo a Dio. Chi esclude Cristo, si esclude da Dio. Senza Cristo, il Dio che si adora non è il vero Dio, o non è il perfetto Dio. Senza Cristo, c’è sempre il rischio che si adori un frutto del proprio pensiero. </w:t>
      </w:r>
    </w:p>
    <w:p w14:paraId="402BD24A" w14:textId="77777777" w:rsidR="0042237B" w:rsidRPr="0042237B" w:rsidRDefault="0042237B" w:rsidP="006F32CE">
      <w:pPr>
        <w:spacing w:after="240" w:line="240" w:lineRule="auto"/>
        <w:jc w:val="both"/>
        <w:rPr>
          <w:rFonts w:ascii="Arial" w:eastAsia="Times New Roman" w:hAnsi="Arial" w:cs="Times New Roman"/>
          <w:kern w:val="0"/>
          <w:sz w:val="24"/>
          <w:szCs w:val="20"/>
          <w:lang w:eastAsia="it-IT"/>
          <w14:ligatures w14:val="none"/>
        </w:rPr>
      </w:pPr>
      <w:r w:rsidRPr="0042237B">
        <w:rPr>
          <w:rFonts w:ascii="Arial" w:eastAsia="Times New Roman" w:hAnsi="Arial" w:cs="Times New Roman"/>
          <w:b/>
          <w:kern w:val="0"/>
          <w:sz w:val="24"/>
          <w:szCs w:val="20"/>
          <w:lang w:eastAsia="it-IT"/>
          <w14:ligatures w14:val="none"/>
        </w:rPr>
        <w:t xml:space="preserve">Quando la verità rende testimonianza di una persona. </w:t>
      </w:r>
      <w:r w:rsidRPr="0042237B">
        <w:rPr>
          <w:rFonts w:ascii="Arial" w:eastAsia="Times New Roman" w:hAnsi="Arial" w:cs="Times New Roman"/>
          <w:kern w:val="0"/>
          <w:sz w:val="24"/>
          <w:szCs w:val="20"/>
          <w:lang w:eastAsia="it-IT"/>
          <w14:ligatures w14:val="none"/>
        </w:rPr>
        <w:t xml:space="preserve">La verità rende testimonianza ad una persona quando la persona vive tutta la verità, trasformandola in un frutto di eterna e divina carità. Il bene fatto, come frutto della Parola vissuta, attesta per noi. Esso dice al mondo intero che noi siamo di Cristo Gesù, del suo Vangelo, della sua Parola. Quando la verità rende testimonianza di una persona, è segno che questa persona vive intensamente ogni Parola del Vangelo. È il Vangelo </w:t>
      </w:r>
      <w:r w:rsidRPr="0042237B">
        <w:rPr>
          <w:rFonts w:ascii="Arial" w:eastAsia="Times New Roman" w:hAnsi="Arial" w:cs="Times New Roman"/>
          <w:kern w:val="0"/>
          <w:sz w:val="24"/>
          <w:szCs w:val="20"/>
          <w:lang w:eastAsia="it-IT"/>
          <w14:ligatures w14:val="none"/>
        </w:rPr>
        <w:lastRenderedPageBreak/>
        <w:t xml:space="preserve">la nostra verità ed è il frutto operato dal Vangelo in noi che deve rendere testimonianza della bontà della nostra fede e della nostra carità. Sono le opere secondo la fede che renderanno gloria al Padre nostro che è nei cieli. </w:t>
      </w:r>
    </w:p>
    <w:p w14:paraId="6C2F3A92" w14:textId="77777777" w:rsidR="0042237B" w:rsidRPr="0042237B" w:rsidRDefault="0042237B" w:rsidP="006F32CE">
      <w:pPr>
        <w:spacing w:after="240" w:line="240" w:lineRule="auto"/>
        <w:jc w:val="both"/>
        <w:rPr>
          <w:rFonts w:ascii="Arial" w:eastAsia="Times New Roman" w:hAnsi="Arial" w:cs="Times New Roman"/>
          <w:kern w:val="0"/>
          <w:sz w:val="24"/>
          <w:szCs w:val="20"/>
          <w:lang w:eastAsia="it-IT"/>
          <w14:ligatures w14:val="none"/>
        </w:rPr>
      </w:pPr>
      <w:r w:rsidRPr="0042237B">
        <w:rPr>
          <w:rFonts w:ascii="Arial" w:eastAsia="Times New Roman" w:hAnsi="Arial" w:cs="Times New Roman"/>
          <w:b/>
          <w:kern w:val="0"/>
          <w:sz w:val="24"/>
          <w:szCs w:val="20"/>
          <w:lang w:eastAsia="it-IT"/>
          <w14:ligatures w14:val="none"/>
        </w:rPr>
        <w:t xml:space="preserve">Oggettività e verità: principio della vera testimonianza. </w:t>
      </w:r>
      <w:r w:rsidRPr="0042237B">
        <w:rPr>
          <w:rFonts w:ascii="Arial" w:eastAsia="Times New Roman" w:hAnsi="Arial" w:cs="Times New Roman"/>
          <w:kern w:val="0"/>
          <w:sz w:val="24"/>
          <w:szCs w:val="20"/>
          <w:lang w:eastAsia="it-IT"/>
          <w14:ligatures w14:val="none"/>
        </w:rPr>
        <w:t xml:space="preserve">Chi vuole rendere testimonianza al Vangelo deve unire oggettività e verità. L’oggettività dice che </w:t>
      </w:r>
      <w:smartTag w:uri="urn:schemas-microsoft-com:office:smarttags" w:element="PersonName">
        <w:smartTagPr>
          <w:attr w:name="ProductID" w:val="la Parola"/>
        </w:smartTagPr>
        <w:r w:rsidRPr="0042237B">
          <w:rPr>
            <w:rFonts w:ascii="Arial" w:eastAsia="Times New Roman" w:hAnsi="Arial" w:cs="Times New Roman"/>
            <w:kern w:val="0"/>
            <w:sz w:val="24"/>
            <w:szCs w:val="20"/>
            <w:lang w:eastAsia="it-IT"/>
            <w14:ligatures w14:val="none"/>
          </w:rPr>
          <w:t>la Parola</w:t>
        </w:r>
      </w:smartTag>
      <w:r w:rsidRPr="0042237B">
        <w:rPr>
          <w:rFonts w:ascii="Arial" w:eastAsia="Times New Roman" w:hAnsi="Arial" w:cs="Times New Roman"/>
          <w:kern w:val="0"/>
          <w:sz w:val="24"/>
          <w:szCs w:val="20"/>
          <w:lang w:eastAsia="it-IT"/>
          <w14:ligatures w14:val="none"/>
        </w:rPr>
        <w:t xml:space="preserve"> è fuori di noi, come anche la verità è fuori di noi. La verità è verificabile, con essa ci si può confrontare, essa può essere studiata e conosciuta in ogni suo particolare. Chi riduce la verità ad un fatto personale, del suo cuore, della sua anima, costui sappia che con questa azione mai potrà rendere testimonianza alla verità. Manca alla sua testimonianza l’oggettività, la realtà esteriore che è essenza stessa della verità. </w:t>
      </w:r>
    </w:p>
    <w:p w14:paraId="6AE6DD23" w14:textId="77777777" w:rsidR="0042237B" w:rsidRPr="0042237B" w:rsidRDefault="0042237B" w:rsidP="006F32CE">
      <w:pPr>
        <w:spacing w:after="240" w:line="240" w:lineRule="auto"/>
        <w:jc w:val="both"/>
        <w:rPr>
          <w:rFonts w:ascii="Arial" w:eastAsia="Times New Roman" w:hAnsi="Arial" w:cs="Times New Roman"/>
          <w:kern w:val="0"/>
          <w:sz w:val="24"/>
          <w:szCs w:val="20"/>
          <w:lang w:eastAsia="it-IT"/>
          <w14:ligatures w14:val="none"/>
        </w:rPr>
      </w:pPr>
      <w:r w:rsidRPr="0042237B">
        <w:rPr>
          <w:rFonts w:ascii="Arial" w:eastAsia="Times New Roman" w:hAnsi="Arial" w:cs="Times New Roman"/>
          <w:b/>
          <w:kern w:val="0"/>
          <w:sz w:val="24"/>
          <w:szCs w:val="20"/>
          <w:lang w:eastAsia="it-IT"/>
          <w14:ligatures w14:val="none"/>
        </w:rPr>
        <w:t xml:space="preserve">Chi può rendere testimonianza alla verità. </w:t>
      </w:r>
      <w:r w:rsidRPr="0042237B">
        <w:rPr>
          <w:rFonts w:ascii="Arial" w:eastAsia="Times New Roman" w:hAnsi="Arial" w:cs="Times New Roman"/>
          <w:kern w:val="0"/>
          <w:sz w:val="24"/>
          <w:szCs w:val="20"/>
          <w:lang w:eastAsia="it-IT"/>
          <w14:ligatures w14:val="none"/>
        </w:rPr>
        <w:t xml:space="preserve">Alla verità può rendere testimonianza chi vive tutta </w:t>
      </w:r>
      <w:smartTag w:uri="urn:schemas-microsoft-com:office:smarttags" w:element="PersonName">
        <w:smartTagPr>
          <w:attr w:name="ProductID" w:val="la Parola"/>
        </w:smartTagPr>
        <w:r w:rsidRPr="0042237B">
          <w:rPr>
            <w:rFonts w:ascii="Arial" w:eastAsia="Times New Roman" w:hAnsi="Arial" w:cs="Times New Roman"/>
            <w:kern w:val="0"/>
            <w:sz w:val="24"/>
            <w:szCs w:val="20"/>
            <w:lang w:eastAsia="it-IT"/>
            <w14:ligatures w14:val="none"/>
          </w:rPr>
          <w:t>la Parola</w:t>
        </w:r>
      </w:smartTag>
      <w:r w:rsidRPr="0042237B">
        <w:rPr>
          <w:rFonts w:ascii="Arial" w:eastAsia="Times New Roman" w:hAnsi="Arial" w:cs="Times New Roman"/>
          <w:kern w:val="0"/>
          <w:sz w:val="24"/>
          <w:szCs w:val="20"/>
          <w:lang w:eastAsia="it-IT"/>
          <w14:ligatures w14:val="none"/>
        </w:rPr>
        <w:t xml:space="preserve"> del Vangelo, o nella misura in cui si vive il Vangelo. Trasformando </w:t>
      </w:r>
      <w:smartTag w:uri="urn:schemas-microsoft-com:office:smarttags" w:element="PersonName">
        <w:smartTagPr>
          <w:attr w:name="ProductID" w:val="la Parola"/>
        </w:smartTagPr>
        <w:r w:rsidRPr="0042237B">
          <w:rPr>
            <w:rFonts w:ascii="Arial" w:eastAsia="Times New Roman" w:hAnsi="Arial" w:cs="Times New Roman"/>
            <w:kern w:val="0"/>
            <w:sz w:val="24"/>
            <w:szCs w:val="20"/>
            <w:lang w:eastAsia="it-IT"/>
            <w14:ligatures w14:val="none"/>
          </w:rPr>
          <w:t>la Parola</w:t>
        </w:r>
      </w:smartTag>
      <w:r w:rsidRPr="0042237B">
        <w:rPr>
          <w:rFonts w:ascii="Arial" w:eastAsia="Times New Roman" w:hAnsi="Arial" w:cs="Times New Roman"/>
          <w:kern w:val="0"/>
          <w:sz w:val="24"/>
          <w:szCs w:val="20"/>
          <w:lang w:eastAsia="it-IT"/>
          <w14:ligatures w14:val="none"/>
        </w:rPr>
        <w:t xml:space="preserve"> nella verità della nostra vita, con la nostra vita noi rendiamo testimonianza alla verità. </w:t>
      </w:r>
    </w:p>
    <w:p w14:paraId="35BE6959" w14:textId="77777777" w:rsidR="0042237B" w:rsidRPr="0042237B" w:rsidRDefault="0042237B" w:rsidP="006F32CE">
      <w:pPr>
        <w:spacing w:after="240" w:line="240" w:lineRule="auto"/>
        <w:jc w:val="both"/>
        <w:rPr>
          <w:rFonts w:ascii="Arial" w:eastAsia="Times New Roman" w:hAnsi="Arial" w:cs="Times New Roman"/>
          <w:kern w:val="0"/>
          <w:sz w:val="24"/>
          <w:szCs w:val="20"/>
          <w:lang w:eastAsia="it-IT"/>
          <w14:ligatures w14:val="none"/>
        </w:rPr>
      </w:pPr>
      <w:r w:rsidRPr="0042237B">
        <w:rPr>
          <w:rFonts w:ascii="Arial" w:eastAsia="Times New Roman" w:hAnsi="Arial" w:cs="Times New Roman"/>
          <w:b/>
          <w:kern w:val="0"/>
          <w:sz w:val="24"/>
          <w:szCs w:val="20"/>
          <w:lang w:eastAsia="it-IT"/>
          <w14:ligatures w14:val="none"/>
        </w:rPr>
        <w:t xml:space="preserve">Ascolto, obbedienza, comprensione. </w:t>
      </w:r>
      <w:r w:rsidRPr="0042237B">
        <w:rPr>
          <w:rFonts w:ascii="Arial" w:eastAsia="Times New Roman" w:hAnsi="Arial" w:cs="Times New Roman"/>
          <w:kern w:val="0"/>
          <w:sz w:val="24"/>
          <w:szCs w:val="20"/>
          <w:lang w:eastAsia="it-IT"/>
          <w14:ligatures w14:val="none"/>
        </w:rPr>
        <w:t xml:space="preserve">Il nostro ascolto non è alla Parola del Vangelo. È invece alla Parola compresa nel suo significato più vero, più autenticamente divino. Per questo motivo </w:t>
      </w:r>
      <w:smartTag w:uri="urn:schemas-microsoft-com:office:smarttags" w:element="PersonName">
        <w:smartTagPr>
          <w:attr w:name="ProductID" w:val="la Chiesa"/>
        </w:smartTagPr>
        <w:r w:rsidRPr="0042237B">
          <w:rPr>
            <w:rFonts w:ascii="Arial" w:eastAsia="Times New Roman" w:hAnsi="Arial" w:cs="Times New Roman"/>
            <w:kern w:val="0"/>
            <w:sz w:val="24"/>
            <w:szCs w:val="20"/>
            <w:lang w:eastAsia="it-IT"/>
            <w14:ligatures w14:val="none"/>
          </w:rPr>
          <w:t>la Chiesa</w:t>
        </w:r>
      </w:smartTag>
      <w:r w:rsidRPr="0042237B">
        <w:rPr>
          <w:rFonts w:ascii="Arial" w:eastAsia="Times New Roman" w:hAnsi="Arial" w:cs="Times New Roman"/>
          <w:kern w:val="0"/>
          <w:sz w:val="24"/>
          <w:szCs w:val="20"/>
          <w:lang w:eastAsia="it-IT"/>
          <w14:ligatures w14:val="none"/>
        </w:rPr>
        <w:t xml:space="preserve"> è obbligata non solo a dire </w:t>
      </w:r>
      <w:smartTag w:uri="urn:schemas-microsoft-com:office:smarttags" w:element="PersonName">
        <w:smartTagPr>
          <w:attr w:name="ProductID" w:val="la Parola"/>
        </w:smartTagPr>
        <w:r w:rsidRPr="0042237B">
          <w:rPr>
            <w:rFonts w:ascii="Arial" w:eastAsia="Times New Roman" w:hAnsi="Arial" w:cs="Times New Roman"/>
            <w:kern w:val="0"/>
            <w:sz w:val="24"/>
            <w:szCs w:val="20"/>
            <w:lang w:eastAsia="it-IT"/>
            <w14:ligatures w14:val="none"/>
          </w:rPr>
          <w:t>la Parola</w:t>
        </w:r>
      </w:smartTag>
      <w:r w:rsidRPr="0042237B">
        <w:rPr>
          <w:rFonts w:ascii="Arial" w:eastAsia="Times New Roman" w:hAnsi="Arial" w:cs="Times New Roman"/>
          <w:kern w:val="0"/>
          <w:sz w:val="24"/>
          <w:szCs w:val="20"/>
          <w:lang w:eastAsia="it-IT"/>
          <w14:ligatures w14:val="none"/>
        </w:rPr>
        <w:t>, ma anche a spiegarla. Se la dice, ma non la spiega, l’atto di fede sarà imperfetto, sarà non perfettamente umano. Potrebbe anche essere disumano. Dio dona sempre la comprensione della sua Parola. Lo Spirito Santo ha questo specifico mandato: condurci verso la verità tutta intera. Ora nessuna verità potrà mai essere tutta intera, se non è tratta dalla comprensione tutta intera della Parola di Gesù.</w:t>
      </w:r>
    </w:p>
    <w:p w14:paraId="64DC48E2" w14:textId="77777777" w:rsidR="0042237B" w:rsidRPr="0042237B" w:rsidRDefault="0042237B" w:rsidP="006F32CE">
      <w:pPr>
        <w:spacing w:after="240" w:line="240" w:lineRule="auto"/>
        <w:jc w:val="both"/>
        <w:rPr>
          <w:rFonts w:ascii="Arial" w:eastAsia="Times New Roman" w:hAnsi="Arial" w:cs="Times New Roman"/>
          <w:kern w:val="0"/>
          <w:sz w:val="24"/>
          <w:szCs w:val="20"/>
          <w:lang w:eastAsia="it-IT"/>
          <w14:ligatures w14:val="none"/>
        </w:rPr>
      </w:pPr>
      <w:r w:rsidRPr="0042237B">
        <w:rPr>
          <w:rFonts w:ascii="Arial" w:eastAsia="Times New Roman" w:hAnsi="Arial" w:cs="Times New Roman"/>
          <w:b/>
          <w:kern w:val="0"/>
          <w:sz w:val="24"/>
          <w:szCs w:val="20"/>
          <w:lang w:eastAsia="it-IT"/>
          <w14:ligatures w14:val="none"/>
        </w:rPr>
        <w:t xml:space="preserve">Ogni comunità punto di riferimento per ogni altra comunità. </w:t>
      </w:r>
      <w:r w:rsidRPr="0042237B">
        <w:rPr>
          <w:rFonts w:ascii="Arial" w:eastAsia="Times New Roman" w:hAnsi="Arial" w:cs="Times New Roman"/>
          <w:kern w:val="0"/>
          <w:sz w:val="24"/>
          <w:szCs w:val="20"/>
          <w:lang w:eastAsia="it-IT"/>
          <w14:ligatures w14:val="none"/>
        </w:rPr>
        <w:t xml:space="preserve">Ogni comunità che cresce nella verità, nella santità, nella testimonianza diviene, con la sua alta esemplarità, punto di riferimento per tutte le altre comunità. L’esemplarità nella fede di Cristo Gesù è come un faro che indica la rotta da seguire a tutte le altre comunità. L’esemplarità è il più grande aiuto che una comunità può offrire a tutte le Chiese che sono nel mondo. </w:t>
      </w:r>
    </w:p>
    <w:p w14:paraId="71E4DFDD" w14:textId="77777777" w:rsidR="0042237B" w:rsidRPr="0042237B" w:rsidRDefault="0042237B" w:rsidP="006F32CE">
      <w:pPr>
        <w:spacing w:after="240" w:line="240" w:lineRule="auto"/>
        <w:jc w:val="both"/>
        <w:rPr>
          <w:rFonts w:ascii="Arial" w:eastAsia="Times New Roman" w:hAnsi="Arial" w:cs="Times New Roman"/>
          <w:kern w:val="0"/>
          <w:sz w:val="24"/>
          <w:szCs w:val="20"/>
          <w:lang w:eastAsia="it-IT"/>
          <w14:ligatures w14:val="none"/>
        </w:rPr>
      </w:pPr>
      <w:r w:rsidRPr="0042237B">
        <w:rPr>
          <w:rFonts w:ascii="Arial" w:eastAsia="Times New Roman" w:hAnsi="Arial" w:cs="Times New Roman"/>
          <w:b/>
          <w:kern w:val="0"/>
          <w:sz w:val="24"/>
          <w:szCs w:val="20"/>
          <w:lang w:eastAsia="it-IT"/>
          <w14:ligatures w14:val="none"/>
        </w:rPr>
        <w:t xml:space="preserve">Chi è l’amico? </w:t>
      </w:r>
      <w:r w:rsidRPr="0042237B">
        <w:rPr>
          <w:rFonts w:ascii="Arial" w:eastAsia="Times New Roman" w:hAnsi="Arial" w:cs="Times New Roman"/>
          <w:kern w:val="0"/>
          <w:sz w:val="24"/>
          <w:szCs w:val="20"/>
          <w:lang w:eastAsia="it-IT"/>
          <w14:ligatures w14:val="none"/>
        </w:rPr>
        <w:t xml:space="preserve">L’amico è colui del quale si condivide la volontà. Nessun cristiano può essere amico di un altro cristiano, anche se ne condivide la volontà. La volontà che aleggia su di noi tutti è quella del Signore. Si è amici del Signore facendo tutta la sua volontà. Si è amici tra i cristiani, se si fa in tutto la volontà del Signore. Un’amicizia costruita fuori della volontà del Signore è falsa, ambigua, dannosa. </w:t>
      </w:r>
    </w:p>
    <w:p w14:paraId="746D1259" w14:textId="77777777" w:rsidR="0042237B" w:rsidRPr="0042237B" w:rsidRDefault="0042237B" w:rsidP="006F32CE">
      <w:pPr>
        <w:spacing w:after="240" w:line="240" w:lineRule="auto"/>
        <w:jc w:val="both"/>
        <w:rPr>
          <w:rFonts w:ascii="Arial" w:eastAsia="Times New Roman" w:hAnsi="Arial" w:cs="Times New Roman"/>
          <w:b/>
          <w:kern w:val="0"/>
          <w:sz w:val="24"/>
          <w:szCs w:val="20"/>
          <w:lang w:eastAsia="it-IT"/>
          <w14:ligatures w14:val="none"/>
        </w:rPr>
      </w:pPr>
      <w:r w:rsidRPr="0042237B">
        <w:rPr>
          <w:rFonts w:ascii="Arial" w:eastAsia="Times New Roman" w:hAnsi="Arial" w:cs="Times New Roman"/>
          <w:b/>
          <w:kern w:val="0"/>
          <w:sz w:val="24"/>
          <w:szCs w:val="20"/>
          <w:lang w:eastAsia="it-IT"/>
          <w14:ligatures w14:val="none"/>
        </w:rPr>
        <w:t xml:space="preserve">Il saluto è già salvezza. Quando? </w:t>
      </w:r>
      <w:r w:rsidRPr="0042237B">
        <w:rPr>
          <w:rFonts w:ascii="Arial" w:eastAsia="Times New Roman" w:hAnsi="Arial" w:cs="Times New Roman"/>
          <w:kern w:val="0"/>
          <w:sz w:val="24"/>
          <w:szCs w:val="20"/>
          <w:lang w:eastAsia="it-IT"/>
          <w14:ligatures w14:val="none"/>
        </w:rPr>
        <w:t xml:space="preserve">Il saluto è già salvezza quando è augurio e dono di pace, di verità, di santità, di gioia, di amore, di carità, di speranza. È salvezza quando lo si trasforma in preghiera per la conversione di ogni persona che si incontra sul proprio cammino. È salvezza quando è la manifestazione della ricchezza di grazia e di verità che ha trasformato la nostra vita e delle quali il nostro cuore è ricolmo. </w:t>
      </w:r>
    </w:p>
    <w:p w14:paraId="1765E449" w14:textId="77777777" w:rsidR="0042237B" w:rsidRPr="0042237B" w:rsidRDefault="0042237B" w:rsidP="006F32CE">
      <w:pPr>
        <w:spacing w:after="240" w:line="240" w:lineRule="auto"/>
        <w:jc w:val="both"/>
        <w:rPr>
          <w:rFonts w:ascii="Arial" w:eastAsia="Times New Roman" w:hAnsi="Arial" w:cs="Times New Roman"/>
          <w:kern w:val="0"/>
          <w:sz w:val="24"/>
          <w:szCs w:val="20"/>
          <w:lang w:eastAsia="it-IT"/>
          <w14:ligatures w14:val="none"/>
        </w:rPr>
      </w:pPr>
    </w:p>
    <w:p w14:paraId="4B51D703" w14:textId="77777777" w:rsidR="0042237B" w:rsidRDefault="000D08E1" w:rsidP="006F32CE">
      <w:pPr>
        <w:spacing w:after="24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t>Leggiamo ora versetto per versetto tutto il contenuto di questo Capitolo:</w:t>
      </w:r>
    </w:p>
    <w:p w14:paraId="796AA9B7" w14:textId="77777777" w:rsidR="0042237B" w:rsidRPr="0042237B" w:rsidRDefault="0042237B" w:rsidP="006F32CE">
      <w:pPr>
        <w:pStyle w:val="Titolo3"/>
      </w:pPr>
      <w:bookmarkStart w:id="42" w:name="_Toc230366942"/>
      <w:r w:rsidRPr="0042237B">
        <w:lastRenderedPageBreak/>
        <w:t>Saluto</w:t>
      </w:r>
      <w:bookmarkEnd w:id="42"/>
      <w:r w:rsidRPr="0042237B">
        <w:t xml:space="preserve"> </w:t>
      </w:r>
    </w:p>
    <w:p w14:paraId="2137315C" w14:textId="77777777" w:rsidR="0042237B" w:rsidRPr="000D08E1" w:rsidRDefault="0042237B" w:rsidP="006F32C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0D08E1">
        <w:rPr>
          <w:rFonts w:ascii="Arial" w:eastAsia="Times New Roman" w:hAnsi="Arial" w:cs="Times New Roman"/>
          <w:b/>
          <w:kern w:val="0"/>
          <w:position w:val="4"/>
          <w:sz w:val="24"/>
          <w:szCs w:val="24"/>
          <w:vertAlign w:val="superscript"/>
          <w:lang w:eastAsia="it-IT"/>
          <w14:ligatures w14:val="none"/>
        </w:rPr>
        <w:t>1</w:t>
      </w:r>
      <w:r w:rsidRPr="000D08E1">
        <w:rPr>
          <w:rFonts w:ascii="Arial" w:eastAsia="Times New Roman" w:hAnsi="Arial" w:cs="Times New Roman"/>
          <w:b/>
          <w:kern w:val="0"/>
          <w:sz w:val="24"/>
          <w:szCs w:val="24"/>
          <w:lang w:eastAsia="it-IT"/>
          <w14:ligatures w14:val="none"/>
        </w:rPr>
        <w:t>Io, il Presbìtero, al carissimo Gaio, che amo nella verità.</w:t>
      </w:r>
    </w:p>
    <w:p w14:paraId="5D6D4D1E" w14:textId="77777777" w:rsidR="0042237B" w:rsidRPr="005336A9"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336A9">
        <w:rPr>
          <w:rFonts w:ascii="Arial" w:eastAsia="Times New Roman" w:hAnsi="Arial" w:cs="Times New Roman"/>
          <w:kern w:val="0"/>
          <w:sz w:val="24"/>
          <w:szCs w:val="24"/>
          <w:lang w:eastAsia="it-IT"/>
          <w14:ligatures w14:val="none"/>
        </w:rPr>
        <w:t xml:space="preserve">Io, il Presbitero, è l’Apostolo Giovanni. Il carissimo Gaio è un collaboratore dell’Apostolo Paolo. Troviamo tracce di lui negli Atti degli Apostoli, nella Prima Lettera dell’Apostolo Paolo ai Corinzi e in quella ai Roani. </w:t>
      </w:r>
    </w:p>
    <w:p w14:paraId="453468AA" w14:textId="7F95A652" w:rsidR="0042237B" w:rsidRPr="005336A9"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336A9">
        <w:rPr>
          <w:rFonts w:ascii="Arial" w:eastAsia="Times New Roman" w:hAnsi="Arial" w:cs="Times New Roman"/>
          <w:i/>
          <w:iCs/>
          <w:kern w:val="0"/>
          <w:sz w:val="24"/>
          <w:szCs w:val="24"/>
          <w:lang w:eastAsia="it-IT"/>
          <w14:ligatures w14:val="none"/>
        </w:rPr>
        <w:t>Tutta la città fu in subbuglio e tutti si precipitarono in massa nel teatro, trascinando con sé Gaio e Aristarco macèdoni, compagni di viaggio di Paolo (At 19, 29). Lo accompagnarono Sòpatro di Berèa, figlio di Pirro, Aristarco e Secondo di Tessalonica, Gaio di Derbe e Timòteo, e gli asiatici Tìchico e Tròfimo (At 20, 4).</w:t>
      </w:r>
      <w:r w:rsidR="006F32CE">
        <w:rPr>
          <w:rFonts w:ascii="Arial" w:eastAsia="Times New Roman" w:hAnsi="Arial" w:cs="Times New Roman"/>
          <w:i/>
          <w:iCs/>
          <w:kern w:val="0"/>
          <w:sz w:val="24"/>
          <w:szCs w:val="24"/>
          <w:lang w:eastAsia="it-IT"/>
          <w14:ligatures w14:val="none"/>
        </w:rPr>
        <w:t xml:space="preserve"> </w:t>
      </w:r>
      <w:r w:rsidRPr="005336A9">
        <w:rPr>
          <w:rFonts w:ascii="Arial" w:eastAsia="Times New Roman" w:hAnsi="Arial" w:cs="Times New Roman"/>
          <w:i/>
          <w:iCs/>
          <w:kern w:val="0"/>
          <w:sz w:val="24"/>
          <w:szCs w:val="24"/>
          <w:lang w:eastAsia="it-IT"/>
          <w14:ligatures w14:val="none"/>
        </w:rPr>
        <w:t>Vi saluta Gaio, che ospita me e tutta la comunità (Rm 16, 23).</w:t>
      </w:r>
      <w:r w:rsidR="006F32CE">
        <w:rPr>
          <w:rFonts w:ascii="Arial" w:eastAsia="Times New Roman" w:hAnsi="Arial" w:cs="Times New Roman"/>
          <w:i/>
          <w:iCs/>
          <w:kern w:val="0"/>
          <w:sz w:val="24"/>
          <w:szCs w:val="24"/>
          <w:lang w:eastAsia="it-IT"/>
          <w14:ligatures w14:val="none"/>
        </w:rPr>
        <w:t xml:space="preserve"> </w:t>
      </w:r>
      <w:r w:rsidRPr="005336A9">
        <w:rPr>
          <w:rFonts w:ascii="Arial" w:eastAsia="Times New Roman" w:hAnsi="Arial" w:cs="Times New Roman"/>
          <w:i/>
          <w:iCs/>
          <w:kern w:val="0"/>
          <w:sz w:val="24"/>
          <w:szCs w:val="24"/>
          <w:lang w:eastAsia="it-IT"/>
          <w14:ligatures w14:val="none"/>
        </w:rPr>
        <w:t xml:space="preserve">Ringrazio Dio di non aver battezzato nessuno di voi, se non Crispo e Gaio (1Cor 1, 14). </w:t>
      </w:r>
    </w:p>
    <w:p w14:paraId="06A029C3" w14:textId="77777777" w:rsidR="0042237B" w:rsidRPr="005336A9"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336A9">
        <w:rPr>
          <w:rFonts w:ascii="Arial" w:eastAsia="Times New Roman" w:hAnsi="Arial" w:cs="Times New Roman"/>
          <w:kern w:val="0"/>
          <w:sz w:val="24"/>
          <w:szCs w:val="24"/>
          <w:lang w:eastAsia="it-IT"/>
          <w14:ligatures w14:val="none"/>
        </w:rPr>
        <w:t>Per l’Apostolo Giovanni Gaio è un fratello carissimo e lui lo ama nella verità. Si ama nella verità quando si rispetta ogni comandamento della Legge di Cristo Gesù, senza trascurare o dimenticare nessuna sua Parola. Ama nella verità chi cammina nella verità. Chi non cammina nella verità, non può amare nella verità. Si cammina nella verità se si cammina in Cristo, con Cristo, per Cristo. Se si rimane in Cristo e si vive con Lui, per Lui, in Lui. Per rimanere in Cristo si deve camminare nella sua Parola, nel suo Vangelo. Senza il vero amore verso Cristo, nello Spirito Santo, e in Cristo, sempre nello Spirito Santo, verso il Padre, mai potrà esserci vero amore per l’uomo. Non si può amare nella verità l’uomo se non si ama Cristo nella verità.</w:t>
      </w:r>
    </w:p>
    <w:p w14:paraId="496ED5D0" w14:textId="77777777" w:rsidR="0042237B" w:rsidRPr="005336A9" w:rsidRDefault="0042237B" w:rsidP="006F32C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5336A9">
        <w:rPr>
          <w:rFonts w:ascii="Arial" w:eastAsia="Times New Roman" w:hAnsi="Arial" w:cs="Times New Roman"/>
          <w:i/>
          <w:iCs/>
          <w:kern w:val="0"/>
          <w:sz w:val="24"/>
          <w:szCs w:val="24"/>
          <w:lang w:eastAsia="it-IT"/>
          <w14:ligatures w14:val="none"/>
        </w:rPr>
        <w:t>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Questo è il mio comandamento: che vi amiate gli uni gli altri come io ho amato voi. Nessuno ha un amore più grande di questo: dare la sua vita per i propri amici. Voi siete miei amici, se fate ciò che io vi comando (Gv 15,1.14).</w:t>
      </w:r>
    </w:p>
    <w:p w14:paraId="3C0D5A57" w14:textId="77777777" w:rsidR="0042237B" w:rsidRPr="005336A9"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336A9">
        <w:rPr>
          <w:rFonts w:ascii="Arial" w:eastAsia="Times New Roman" w:hAnsi="Arial" w:cs="Times New Roman"/>
          <w:kern w:val="0"/>
          <w:sz w:val="24"/>
          <w:szCs w:val="24"/>
          <w:lang w:eastAsia="it-IT"/>
          <w14:ligatures w14:val="none"/>
        </w:rPr>
        <w:t xml:space="preserve">Vi è una solo modalità per amare nella verità: Come Cristo Gesù ha amato noi. Come Cristo Gesù ci ha amati? </w:t>
      </w:r>
    </w:p>
    <w:p w14:paraId="674F83E9" w14:textId="77777777" w:rsidR="0042237B" w:rsidRPr="005336A9"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336A9">
        <w:rPr>
          <w:rFonts w:ascii="Arial" w:eastAsia="Times New Roman" w:hAnsi="Arial" w:cs="Times New Roman"/>
          <w:kern w:val="0"/>
          <w:sz w:val="24"/>
          <w:szCs w:val="24"/>
          <w:lang w:eastAsia="it-IT"/>
          <w14:ligatures w14:val="none"/>
        </w:rPr>
        <w:t xml:space="preserve">Lasciandosi fare peccato per noi. </w:t>
      </w:r>
    </w:p>
    <w:p w14:paraId="70846658" w14:textId="77777777" w:rsidR="0042237B" w:rsidRPr="005336A9"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336A9">
        <w:rPr>
          <w:rFonts w:ascii="Arial" w:eastAsia="Times New Roman" w:hAnsi="Arial" w:cs="Times New Roman"/>
          <w:i/>
          <w:iCs/>
          <w:kern w:val="0"/>
          <w:sz w:val="24"/>
          <w:szCs w:val="24"/>
          <w:lang w:eastAsia="it-IT"/>
          <w14:ligatures w14:val="none"/>
        </w:rPr>
        <w:t xml:space="preserve">L’amore del Cristo infatti ci possiede; e noi sappiamo bene che uno è morto per tutti, dunque tutti sono morti. Ed egli è morto per tutti, perché quelli che vivono non vivano </w:t>
      </w:r>
      <w:r w:rsidRPr="005336A9">
        <w:rPr>
          <w:rFonts w:ascii="Arial" w:eastAsia="Times New Roman" w:hAnsi="Arial" w:cs="Times New Roman"/>
          <w:i/>
          <w:iCs/>
          <w:kern w:val="0"/>
          <w:sz w:val="24"/>
          <w:szCs w:val="24"/>
          <w:lang w:eastAsia="it-IT"/>
          <w14:ligatures w14:val="none"/>
        </w:rPr>
        <w:lastRenderedPageBreak/>
        <w:t xml:space="preserve">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 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5,14-21). </w:t>
      </w:r>
    </w:p>
    <w:p w14:paraId="225742F8" w14:textId="336B9DDF" w:rsidR="0042237B" w:rsidRPr="005336A9"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336A9">
        <w:rPr>
          <w:rFonts w:ascii="Arial" w:eastAsia="Times New Roman" w:hAnsi="Arial" w:cs="Times New Roman"/>
          <w:i/>
          <w:iCs/>
          <w:kern w:val="0"/>
          <w:sz w:val="24"/>
          <w:szCs w:val="24"/>
          <w:lang w:eastAsia="it-IT"/>
          <w14:ligatures w14:val="none"/>
        </w:rPr>
        <w:t>Nessuno è mai salito al cielo, se non colui che è disceso dal cielo, il Figlio dell’uomo. È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w:t>
      </w:r>
      <w:r w:rsidR="006F32CE">
        <w:rPr>
          <w:rFonts w:ascii="Arial" w:eastAsia="Times New Roman" w:hAnsi="Arial" w:cs="Times New Roman"/>
          <w:i/>
          <w:iCs/>
          <w:kern w:val="0"/>
          <w:sz w:val="24"/>
          <w:szCs w:val="24"/>
          <w:lang w:eastAsia="it-IT"/>
          <w14:ligatures w14:val="none"/>
        </w:rPr>
        <w:t xml:space="preserve"> </w:t>
      </w:r>
      <w:r w:rsidRPr="005336A9">
        <w:rPr>
          <w:rFonts w:ascii="Arial" w:eastAsia="Times New Roman" w:hAnsi="Arial" w:cs="Times New Roman"/>
          <w:i/>
          <w:iCs/>
          <w:kern w:val="0"/>
          <w:sz w:val="24"/>
          <w:szCs w:val="24"/>
          <w:lang w:eastAsia="it-IT"/>
          <w14:ligatures w14:val="none"/>
        </w:rPr>
        <w:t>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3,13-21).</w:t>
      </w:r>
    </w:p>
    <w:p w14:paraId="08B0E775" w14:textId="77777777" w:rsidR="0042237B" w:rsidRPr="005336A9"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336A9">
        <w:rPr>
          <w:rFonts w:ascii="Arial" w:eastAsia="Times New Roman" w:hAnsi="Arial" w:cs="Times New Roman"/>
          <w:kern w:val="0"/>
          <w:sz w:val="24"/>
          <w:szCs w:val="24"/>
          <w:lang w:eastAsia="it-IT"/>
          <w14:ligatures w14:val="none"/>
        </w:rPr>
        <w:t xml:space="preserve">Assumendo su di sé tutti i nostri peccati. </w:t>
      </w:r>
    </w:p>
    <w:p w14:paraId="05AC324C" w14:textId="4A67A849" w:rsidR="0042237B" w:rsidRPr="005336A9"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336A9">
        <w:rPr>
          <w:rFonts w:ascii="Arial" w:eastAsia="Times New Roman" w:hAnsi="Arial" w:cs="Times New Roman"/>
          <w:i/>
          <w:iCs/>
          <w:kern w:val="0"/>
          <w:sz w:val="24"/>
          <w:szCs w:val="24"/>
          <w:lang w:eastAsia="it-IT"/>
          <w14:ligatures w14:val="none"/>
        </w:rPr>
        <w:t>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 Chi avrebbe creduto al nostro annuncio?</w:t>
      </w:r>
      <w:r w:rsidR="006F32CE">
        <w:rPr>
          <w:rFonts w:ascii="Arial" w:eastAsia="Times New Roman" w:hAnsi="Arial" w:cs="Times New Roman"/>
          <w:i/>
          <w:iCs/>
          <w:kern w:val="0"/>
          <w:sz w:val="24"/>
          <w:szCs w:val="24"/>
          <w:lang w:eastAsia="it-IT"/>
          <w14:ligatures w14:val="none"/>
        </w:rPr>
        <w:t xml:space="preserve"> </w:t>
      </w:r>
      <w:r w:rsidRPr="005336A9">
        <w:rPr>
          <w:rFonts w:ascii="Arial" w:eastAsia="Times New Roman" w:hAnsi="Arial" w:cs="Times New Roman"/>
          <w:i/>
          <w:iCs/>
          <w:kern w:val="0"/>
          <w:sz w:val="24"/>
          <w:szCs w:val="24"/>
          <w:lang w:eastAsia="it-IT"/>
          <w14:ligatures w14:val="none"/>
        </w:rPr>
        <w:t>A chi sarebbe stato manifestato il braccio del Signore? È cresciuto come un virgulto davanti a lui e come una radice in terra arida.</w:t>
      </w:r>
      <w:r w:rsidR="006F32CE">
        <w:rPr>
          <w:rFonts w:ascii="Arial" w:eastAsia="Times New Roman" w:hAnsi="Arial" w:cs="Times New Roman"/>
          <w:i/>
          <w:iCs/>
          <w:kern w:val="0"/>
          <w:sz w:val="24"/>
          <w:szCs w:val="24"/>
          <w:lang w:eastAsia="it-IT"/>
          <w14:ligatures w14:val="none"/>
        </w:rPr>
        <w:t xml:space="preserve"> </w:t>
      </w:r>
      <w:r w:rsidRPr="005336A9">
        <w:rPr>
          <w:rFonts w:ascii="Arial" w:eastAsia="Times New Roman" w:hAnsi="Arial" w:cs="Times New Roman"/>
          <w:i/>
          <w:iCs/>
          <w:kern w:val="0"/>
          <w:sz w:val="24"/>
          <w:szCs w:val="24"/>
          <w:lang w:eastAsia="it-IT"/>
          <w14:ligatures w14:val="none"/>
        </w:rPr>
        <w:t>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w:t>
      </w:r>
    </w:p>
    <w:p w14:paraId="3A124954" w14:textId="77777777" w:rsidR="0042237B" w:rsidRPr="005336A9"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336A9">
        <w:rPr>
          <w:rFonts w:ascii="Arial" w:eastAsia="Times New Roman" w:hAnsi="Arial" w:cs="Times New Roman"/>
          <w:i/>
          <w:iCs/>
          <w:kern w:val="0"/>
          <w:sz w:val="24"/>
          <w:szCs w:val="24"/>
          <w:lang w:eastAsia="it-IT"/>
          <w14:ligatures w14:val="none"/>
        </w:rPr>
        <w:t xml:space="preserve">Maltrattato, si lasciò umiliare e non aprì la sua bocca; era come agnello condotto al macello, come pecora muta di fronte ai suoi tosatori, e non aprì la sua bocca. Con oppressione e ingiusta sentenza fu tolto di mezzo; chi si affligge per la sua posterità? </w:t>
      </w:r>
      <w:r w:rsidRPr="005336A9">
        <w:rPr>
          <w:rFonts w:ascii="Arial" w:eastAsia="Times New Roman" w:hAnsi="Arial" w:cs="Times New Roman"/>
          <w:i/>
          <w:iCs/>
          <w:kern w:val="0"/>
          <w:sz w:val="24"/>
          <w:szCs w:val="24"/>
          <w:lang w:eastAsia="it-IT"/>
          <w14:ligatures w14:val="none"/>
        </w:rPr>
        <w:lastRenderedPageBreak/>
        <w:t xml:space="preserve">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 </w:t>
      </w:r>
    </w:p>
    <w:p w14:paraId="6A93EC70" w14:textId="77777777" w:rsidR="0042237B" w:rsidRPr="005336A9"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336A9">
        <w:rPr>
          <w:rFonts w:ascii="Arial" w:eastAsia="Times New Roman" w:hAnsi="Arial" w:cs="Times New Roman"/>
          <w:kern w:val="0"/>
          <w:sz w:val="24"/>
          <w:szCs w:val="24"/>
          <w:lang w:eastAsia="it-IT"/>
          <w14:ligatures w14:val="none"/>
        </w:rPr>
        <w:t xml:space="preserve">Facendosi obbedienza all’amore fino a lasciarsi crocifiggere </w:t>
      </w:r>
    </w:p>
    <w:p w14:paraId="47E2651F" w14:textId="77777777" w:rsidR="0042237B" w:rsidRPr="005336A9"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336A9">
        <w:rPr>
          <w:rFonts w:ascii="Arial" w:eastAsia="Times New Roman" w:hAnsi="Arial" w:cs="Times New Roman"/>
          <w:i/>
          <w:iCs/>
          <w:kern w:val="0"/>
          <w:sz w:val="24"/>
          <w:szCs w:val="24"/>
          <w:lang w:eastAsia="it-IT"/>
          <w14:ligatures w14:val="none"/>
        </w:rPr>
        <w:t>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2,6-11).</w:t>
      </w:r>
    </w:p>
    <w:p w14:paraId="534E2755" w14:textId="468D34EE" w:rsidR="0042237B" w:rsidRPr="005336A9"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336A9">
        <w:rPr>
          <w:rFonts w:ascii="Arial" w:eastAsia="Times New Roman" w:hAnsi="Arial" w:cs="Times New Roman"/>
          <w:kern w:val="0"/>
          <w:sz w:val="24"/>
          <w:szCs w:val="24"/>
          <w:lang w:eastAsia="it-IT"/>
          <w14:ligatures w14:val="none"/>
        </w:rPr>
        <w:t>Proviamo a riflettere su questa umiliazione del Verbo Incarnato.</w:t>
      </w:r>
      <w:r w:rsidR="006F32CE">
        <w:rPr>
          <w:rFonts w:ascii="Arial" w:eastAsia="Times New Roman" w:hAnsi="Arial" w:cs="Times New Roman"/>
          <w:kern w:val="0"/>
          <w:sz w:val="24"/>
          <w:szCs w:val="24"/>
          <w:lang w:eastAsia="it-IT"/>
          <w14:ligatures w14:val="none"/>
        </w:rPr>
        <w:t xml:space="preserve"> </w:t>
      </w:r>
      <w:r w:rsidRPr="005336A9">
        <w:rPr>
          <w:rFonts w:ascii="Arial" w:eastAsia="Times New Roman" w:hAnsi="Arial" w:cs="Times New Roman"/>
          <w:kern w:val="0"/>
          <w:sz w:val="24"/>
          <w:szCs w:val="24"/>
          <w:lang w:eastAsia="it-IT"/>
          <w14:ligatures w14:val="none"/>
        </w:rPr>
        <w:t>Quando Dio creò l’uomo, lo fece a sua immagine e somiglianza. Essere ad immagine del suo Signore lo costituiva in qualche modo “signore, creatore, onnipotente”. Il fine da realizzare era altissimo. Lui era chiamato a vivere da vero dio creato. È come se Dio – parlo per assurdo - volendo conoscere se stesso, dovesse guardarsi nello specchio, nel quale contemplarsi per assaporarsi. D’altronde la Scrittura Santa sempre vede la creazione come lo specchio che riflette la grandezza di Dio. Se un minuscolo insetto manifesta tutta la sapienza e l’onnipotenza del suo Artefice divino, infinitamente di più l’uomo mostra la gloria del suo Signore. Ecco la verità dell’uomo: essere nel mondo il rivelatore della gloria del solo Dio veramente Onnipotente. Si guarda l’uomo e si vede la divina magnificenza. Era questo il disegno o il progetto originario sulla creatura fatta ad immagine e somiglianza del suo Creatore. Con nostra somma sciagura, l’uomo non ascoltò il suo Dio, non diede obbedienza al suo comando di vita. Non volle rimanere specchio. Tentato da Satana, volle essere come Dio, Dio lui stesso. Somma stoltezza e insipienza! Come può un essere creato divenire Dio, se Dio è eterno? Se l’uomo è stato fatto, mai potrà essere Dio. Gli manca l’eternità, la non origine, il non inizio. Nella nostra fede, Dio è uno nella natura. Non vi sono tre nature divine. Se vi fossero, avremmo tre Dei separati, distinti, aventi ognuno una sua identità e personalità. Ma non vi sarebbe né il Padre né il Figlio né lo Spirito Santo. La realtà è ben diversa. Il Figlio è generato dal Padre. Ma non è fuori del Padre. È nel Padre. Sussiste nella sola ed unica sostanza eterna e divina. Lo Spirito Santo procede dal Padre e dal Figlio. Lui è l’Amore eterno che dal Padre si versa interamente nel Figlio e dal Figlio ritorna interamente nel Padre, in un movimento eterno di luce generatrice della luce del Figlio eterno.</w:t>
      </w:r>
    </w:p>
    <w:p w14:paraId="7847D63F" w14:textId="77777777" w:rsidR="0042237B" w:rsidRPr="005336A9"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336A9">
        <w:rPr>
          <w:rFonts w:ascii="Arial" w:eastAsia="Times New Roman" w:hAnsi="Arial" w:cs="Times New Roman"/>
          <w:kern w:val="0"/>
          <w:sz w:val="24"/>
          <w:szCs w:val="24"/>
          <w:lang w:eastAsia="it-IT"/>
          <w14:ligatures w14:val="none"/>
        </w:rPr>
        <w:t xml:space="preserve">Essendosi dichiarato Dio, l’uomo si è fatto essere per la morte e non più per la vita. È la catastrofe dalle conseguenze eterne. Dalla morte non può tornare nella sua verità di origine. Rimane essere eternamente condannato alla morte. Nella sua </w:t>
      </w:r>
      <w:r w:rsidRPr="005336A9">
        <w:rPr>
          <w:rFonts w:ascii="Arial" w:eastAsia="Times New Roman" w:hAnsi="Arial" w:cs="Times New Roman"/>
          <w:kern w:val="0"/>
          <w:sz w:val="24"/>
          <w:szCs w:val="24"/>
          <w:lang w:eastAsia="it-IT"/>
          <w14:ligatures w14:val="none"/>
        </w:rPr>
        <w:lastRenderedPageBreak/>
        <w:t>grande misericordia, il Padre ha pensato una via per farlo tornare nuovamente in vita. Essa costa però la morte dello stesso Dio. Per salvare l’uomo, chiede al Figlio che si faccia carne, assuma in sé “questo dio per la morte” e lo trasformi in Lui, con Lui, per Lui, in essere per la vita. Potrà fare questo, se assumerà tutti i peccati dell’uomo e le pene dovute ad essi e li espierà nel suo corpo. Il Padre, per il suo amore eterno giurato all’uomo, chiede al Figlio il sacrificio di sé, il totale annientamento del suo corpo sotto i pesanti flagelli del peccato e della morte. Il Figlio, per il suo amore eterno giurato al Padre e sempre per la sua obbedienza eterna alla divina volontà – è questa la sola modalità di vivere come Figlio del Padre – ne accoglie il desiderio e la volontà, assume la nostra natura umana nel seno purissimo della Vergine Maria, si fa vero uomo, rimanendo purissimo Dio e Figlio Eterno del Padre, e nel suo corpo compie la redenzione dell’umanità.</w:t>
      </w:r>
    </w:p>
    <w:p w14:paraId="76F31E14" w14:textId="77777777" w:rsidR="0042237B" w:rsidRPr="005336A9"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336A9">
        <w:rPr>
          <w:rFonts w:ascii="Arial" w:eastAsia="Times New Roman" w:hAnsi="Arial" w:cs="Times New Roman"/>
          <w:kern w:val="0"/>
          <w:sz w:val="24"/>
          <w:szCs w:val="24"/>
          <w:lang w:eastAsia="it-IT"/>
          <w14:ligatures w14:val="none"/>
        </w:rPr>
        <w:t>Fin qui potrebbe essere tutto divinamente stupendo e meraviglioso. Il Figlio di Dio discende dal cielo, si fa carne, nella carne espia il peccato e le sue pene. Il Padre perdona la sua creatura e tutto ritorna come prima. L’uomo pecca, Dio paga per lui. Si viene catapultati nello stato iniziale, anzi in uno ancora più mirabile, altissimo, come se nulla fosse accaduto. Troppo bello, troppo comodo, ma poco divino! Questa non è la verità della nostra purissima fede. La verità è ben altra. Noi non siamo salvati dalla kenosi di Gesù Signore. La sua kenosi ci ha aperto ogni porta, ci ha ottenuto ogni grazia per entrare noi nella salvezza. Il Padre ha cambiato programma. Mentre nella prima creazione Dio aveva dato se stesso all’uomo come esempio da imitare, per essere l’uomo da Lui creato vero uomo. Purtroppo l’uomo guardò Satana, la creatura ribelle, e volle farsi ribelle come lui. Ora il Padre ha dato all’uomo un’altra immagine e un’altra somiglianza che lui deve realizzare, se vuole raggiungere la salvezza, che è il ritorno in una verità ancora più grande ed eccelsa, che deve governare tutta la vita nel tempo, se si vuole raggiungere l’eternità beata. Questa immagine è Cristo Crocifisso.</w:t>
      </w:r>
    </w:p>
    <w:p w14:paraId="67D5D462" w14:textId="77777777" w:rsidR="0042237B" w:rsidRPr="005336A9"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336A9">
        <w:rPr>
          <w:rFonts w:ascii="Arial" w:eastAsia="Times New Roman" w:hAnsi="Arial" w:cs="Times New Roman"/>
          <w:kern w:val="0"/>
          <w:sz w:val="24"/>
          <w:szCs w:val="24"/>
          <w:lang w:eastAsia="it-IT"/>
          <w14:ligatures w14:val="none"/>
        </w:rPr>
        <w:t xml:space="preserve">Ma chi è Cristo Crocifisso? È il Servo del Signore che ha preso su di sé tutte le croci dell’umanità. Chi è l’uomo chiamato alla salvezza? Colui che è pronto a prendere su di sé la croce della sua umanità e le croci di ogni altra umanità e camminare verso il Golgota, cioè verso il dono totale della sua vita a Dio, in sacrificio e in offerta per operare la sua redenzione in Cristo, vivendo in Lui, con Lui, per Lui, come suo vero corpo. Viene predicato Cristo Crocifisso, si chiede ad ogni uomo se vuole divenire come Lui per avere la salvezza. Chi accoglie l’offerta, si lascia battezzare. Viene fatto corpo di Cristo, nascendo da acqua e da Spirito Santo. Si incammina fin da subito sotto il peso della croce, vissuta però interamente in pienezza di amore e di obbedienza come Gesù Signore, del quale è corpo. A poco a poco si trasforma in vera immagine di Gesù, perché diviene vero strumento di espiazione dei peccati del mondo, sacrificio di santificazione della sua vita e di quella dei suoi fratelli. Questo cammino è ininterrotto. Deve durare per tutti i giorni della sua vita sulla terra. </w:t>
      </w:r>
    </w:p>
    <w:p w14:paraId="11419BD4" w14:textId="77777777" w:rsidR="0042237B" w:rsidRPr="005336A9"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336A9">
        <w:rPr>
          <w:rFonts w:ascii="Arial" w:eastAsia="Times New Roman" w:hAnsi="Arial" w:cs="Times New Roman"/>
          <w:kern w:val="0"/>
          <w:sz w:val="24"/>
          <w:szCs w:val="24"/>
          <w:lang w:eastAsia="it-IT"/>
          <w14:ligatures w14:val="none"/>
        </w:rPr>
        <w:t xml:space="preserve">Chi è allora il discepolo di Gesù? Colui che, tenendo sempre fissi gli occhi su Gesù Cristo Crocifisso, suo modello eterno da realizzare, ogni giorno è impegnato a trasferire sulla “tela” del suo corpo un tratto della bellezza di amore, verità, giustizia, obbedienza di Cristo Signore. Come potrà fare questo? Agendo così come ha agito il suo Modello perfetto. Gesù nell’eternità e nel tempo, da vero Dio, senza la carne e da vero Dio, nella carne, è sempre nella comunione di verità con il cuore del Padre. </w:t>
      </w:r>
      <w:r w:rsidRPr="005336A9">
        <w:rPr>
          <w:rFonts w:ascii="Arial" w:eastAsia="Times New Roman" w:hAnsi="Arial" w:cs="Times New Roman"/>
          <w:kern w:val="0"/>
          <w:sz w:val="24"/>
          <w:szCs w:val="24"/>
          <w:lang w:eastAsia="it-IT"/>
          <w14:ligatures w14:val="none"/>
        </w:rPr>
        <w:lastRenderedPageBreak/>
        <w:t xml:space="preserve">Pensiamo per un istante che lo Spirito Santo sia il cuore del Padre. Parlo per immagine umana. Lo Spirito Santo, cuore del Padre, si colloca nel cuore del Figlio e dona al Figlio tutto l’amore del Padre. Supponiamo, sempre parlando per immagine umana, che lo Spirito Santo sia il cuore del Figlio. Lo Spirito Santo dal Figlio si colloca nel cuore del Padre e dona al Padre tutto il suo amore di ascolto e di obbedienza per il compimento della sua volontà. È questo il grande mistero divino della comunione dello Spirito Santo nel seno della Beata Trinità. È Lui che fa sì che il cuore del Padre sia il cuore del Figlio e il cuore del Figlio sia il cuore del Padre. </w:t>
      </w:r>
    </w:p>
    <w:p w14:paraId="1D03E0E5" w14:textId="1D0B60BF" w:rsidR="0042237B" w:rsidRPr="005336A9"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336A9">
        <w:rPr>
          <w:rFonts w:ascii="Arial" w:eastAsia="Times New Roman" w:hAnsi="Arial" w:cs="Times New Roman"/>
          <w:kern w:val="0"/>
          <w:sz w:val="24"/>
          <w:szCs w:val="24"/>
          <w:lang w:eastAsia="it-IT"/>
          <w14:ligatures w14:val="none"/>
        </w:rPr>
        <w:t>Il Figlio si fa carne. Assume un cuore umano. Lo Spirito Santo dal cuore del Padre e dal cuore del Verbo eterno si colloca nel cuore del Figlio Incarnato e fa del cuore del Verbo Eterno e del cuore di carne del Figlio un solo principio di amore, obbedienza, verità, giustizia, servizio al Padre. Divenendo uomo, anche a Lui si presenta Satana e lo tenta perché si faccia Dio senza il Dio che lo genera dall’eternità per l’eternità, senza inizio e senza fine. Scelga di essere luce senza la Luce eterna. Decida di costituirsi</w:t>
      </w:r>
      <w:r w:rsidR="006F32CE">
        <w:rPr>
          <w:rFonts w:ascii="Arial" w:eastAsia="Times New Roman" w:hAnsi="Arial" w:cs="Times New Roman"/>
          <w:kern w:val="0"/>
          <w:sz w:val="24"/>
          <w:szCs w:val="24"/>
          <w:lang w:eastAsia="it-IT"/>
          <w14:ligatures w14:val="none"/>
        </w:rPr>
        <w:t xml:space="preserve"> </w:t>
      </w:r>
      <w:r w:rsidRPr="005336A9">
        <w:rPr>
          <w:rFonts w:ascii="Arial" w:eastAsia="Times New Roman" w:hAnsi="Arial" w:cs="Times New Roman"/>
          <w:kern w:val="0"/>
          <w:sz w:val="24"/>
          <w:szCs w:val="24"/>
          <w:lang w:eastAsia="it-IT"/>
          <w14:ligatures w14:val="none"/>
        </w:rPr>
        <w:t>verità senza la verità dalla quale è il suo principio eterno nel quale sempre deve rimanere, anche come vero uomo, se vuole essere luce, vita, verità. Gesù non si distacca dal Padre. Satana lo tenta in ogni modo. Giobbe è stato aggredito da lui con una piaga che ha avvolto tutto il suo corpo. Gesù è stato attaccato nell’anima, nello spirito, nel corpo, con ogni umiliazione, ogni insulto e ingiuria, con la piena negazione e alterazione della sua verità. Non sapendo più come combatterlo, Satana dispone che venga inchiodato sulla Croce. Sperava che dalla croce si sarebbe ribellato, disobbedendo al Padre che gli aveva chiesto di resistere alla tentazione fino alla morte di croce. Gesù ha potuto vincere ogni violenta tentazione di Satana, perché il cuore del Padre era nel cuore del Figlio Dio e il cuore del Figlio Dio nel cuore del Figlio vero uomo. Guidato dallo Spirito, Gesù ha perseverato fino all’ultimo nella piena obbedienza al Padre e per quella obbedienza noi tutti siamo messi in grado di potere accedere alla salvezza promessa all’uomo in virtù di questa morte.</w:t>
      </w:r>
    </w:p>
    <w:p w14:paraId="38D7729B" w14:textId="77777777" w:rsidR="0042237B" w:rsidRPr="005336A9"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336A9">
        <w:rPr>
          <w:rFonts w:ascii="Arial" w:eastAsia="Times New Roman" w:hAnsi="Arial" w:cs="Times New Roman"/>
          <w:kern w:val="0"/>
          <w:sz w:val="24"/>
          <w:szCs w:val="24"/>
          <w:lang w:eastAsia="it-IT"/>
          <w14:ligatures w14:val="none"/>
        </w:rPr>
        <w:t xml:space="preserve">Ma Satana non ha finito la sua tentazione. Con sempre più sofisticata astuzia e scaltrezza, seduce il cristiano, che ha accolto di essere vera immagine di Gesù Crocifisso ed essere in Lui, per Lui, con Lui, vera offerta e vero sacrificio di salvezza per sé e per tutti i suoi fratelli. Lo tenta perché si faccia cristiano senza croce, cioè cristiano senza alcuna obbedienza al Padre celeste, distaccandosi da Cristo e dallo Spirito e vivendo un cristianesimo incolore, insapore, amorfo, senza alcuna relazione con il Crocifisso. Come Cristo è stato sempre tentato a farsi Dio senza Dio, così il cristiano è tentato a farsi cristiano senza Cristo, fuori di Lui, percorrendo vie che sono senza la perfetta obbedienza alla volontà del Padre. Poiché la volontà del Padre è tutta contenuta nella Parola di Gesù, che altro non è che la sua vita trasformata in Parola, oggi Satana ha operato, con stratagemma infernale, una sostituzione. Ha messo nel cuore dei discepoli di Gesù un principio di rovina eterna. Anziché falsificare la Parola, donandole significati parziali, o porgergli semplici frasi, sganciate dal loro contesto, così come ha fatto con Cristo Gesù, ha sostituito per intero la Parola del Signore, la sola via per camminare dietro Cristo, portando ognuno la propria croce e quella dell’umanità. In cosa consiste questo stratagemma? Nel chiedere al cristiano di farsi come Cristo. Lo tenta perché lui elegga il suo cuore come perfetto specchio della volontà del Padre senza alcun riferimento alla Scrittura. Cristo può agire senza alcun riferimento alla Parola scritta, </w:t>
      </w:r>
      <w:r w:rsidRPr="005336A9">
        <w:rPr>
          <w:rFonts w:ascii="Arial" w:eastAsia="Times New Roman" w:hAnsi="Arial" w:cs="Times New Roman"/>
          <w:kern w:val="0"/>
          <w:sz w:val="24"/>
          <w:szCs w:val="24"/>
          <w:lang w:eastAsia="it-IT"/>
          <w14:ligatures w14:val="none"/>
        </w:rPr>
        <w:lastRenderedPageBreak/>
        <w:t>perché è Lui la Parola eterna del Padre, nello Spirito Santo. Tutta la vita di Gesù Signore è compimento della volontà del Padre, in ogni istante, momento, azione, pensiero, decisione, opera. Il cristiano deve essere eternamente nella volontà di Cristo, letta a Lui dallo Spirito Santo e sempre dallo Spirito guidato anche nell’obbedienza ad essa. Separandosi il cristiano dalla Parola, all’istante si separa dallo Spirito Santo, la sua volontà diviene principio di azione. Non è però volontà rivolta al compimento della volontà del suo Signore, ma orientata invece a dare vita alla volontà di Satana. La kenosi dell’obbedienza più non si compie e il cristiano ritorna nuovamente nella sua carne. Diviene tralcio secco della vera vite che è Gesù Signore e dal Padre viene tagliato per essere gettato nel fuoco. Dobbiamo affermare che oggi sono molti i cristiani che sono caduti in questa tentazione e ognuno che cade ne trascina fuori un altro terzo di quelli che ancora credono che solo nella perfetta obbedienza alla Parola di Gesù, letta a noi e interpretata dallo Spirito Santo, si possa compiere la vera kenosi per la redenzione e la salvezza eterna dell’uomo.</w:t>
      </w:r>
    </w:p>
    <w:p w14:paraId="3C546DBD" w14:textId="7013EF7B" w:rsidR="0042237B" w:rsidRPr="005336A9"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336A9">
        <w:rPr>
          <w:rFonts w:ascii="Arial" w:eastAsia="Times New Roman" w:hAnsi="Arial" w:cs="Times New Roman"/>
          <w:kern w:val="0"/>
          <w:sz w:val="24"/>
          <w:szCs w:val="24"/>
          <w:lang w:eastAsia="it-IT"/>
          <w14:ligatures w14:val="none"/>
        </w:rPr>
        <w:t>Ogni discepolo di Gesù deve operare, avendo anche tutto il mondo cristiano contrario, la scelta della vera kenosi. Cristo Signore scelse la kenosi, lasciandosi crocifiggere dal mondo religioso e civile del suo tempo. La religione divenne per Lui la più ostinata e feroce tentatrice. Mentre il mondo pagano lo ignorava, il mondo religioso lo opprimeva con ogni angheria. Così deve dirsi del discepolo di Gesù. Lui è chiamato a scegliere la kenosi dell’obbedienza alla Parola, nonostante tutta la sua religione si stia trasformando da religione della Parola di Dio, in religione della volontà di Dio, trasportando ogni cosa dall’oggettività della Parola alla soggettività di una volontà di Dio data a lui personalmente, contro la sua stessa Parola. Questa volontà presunta e immaginata, ma non reale, è giustificatrice di ogni trasgressione, peccato, violazione e</w:t>
      </w:r>
      <w:r w:rsidR="006F32CE">
        <w:rPr>
          <w:rFonts w:ascii="Arial" w:eastAsia="Times New Roman" w:hAnsi="Arial" w:cs="Times New Roman"/>
          <w:kern w:val="0"/>
          <w:sz w:val="24"/>
          <w:szCs w:val="24"/>
          <w:lang w:eastAsia="it-IT"/>
          <w14:ligatures w14:val="none"/>
        </w:rPr>
        <w:t xml:space="preserve"> </w:t>
      </w:r>
      <w:r w:rsidRPr="005336A9">
        <w:rPr>
          <w:rFonts w:ascii="Arial" w:eastAsia="Times New Roman" w:hAnsi="Arial" w:cs="Times New Roman"/>
          <w:kern w:val="0"/>
          <w:sz w:val="24"/>
          <w:szCs w:val="24"/>
          <w:lang w:eastAsia="it-IT"/>
          <w14:ligatures w14:val="none"/>
        </w:rPr>
        <w:t>trasformazione della Legge divina. Se la kenosi di Cristo non diviene kenosi del cristiano non c’è alcuna salvezza. Gesù non ha salvato l’uomo. Gli ha aperto i tesori della sua grazia, della sua verità, della sua giustizia, della sua santità e del suo Santo Spirito perché l'uomo, nutrendosene senza alcuna interruzione, giunga alla perfetta imitazione del suo Maestro e Signore, facendosi e costruendosi ad immagine della sua croce.</w:t>
      </w:r>
    </w:p>
    <w:p w14:paraId="0E02C5CD" w14:textId="77777777" w:rsidR="0042237B" w:rsidRPr="005336A9"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336A9">
        <w:rPr>
          <w:rFonts w:ascii="Arial" w:eastAsia="Times New Roman" w:hAnsi="Arial" w:cs="Times New Roman"/>
          <w:kern w:val="0"/>
          <w:sz w:val="24"/>
          <w:szCs w:val="24"/>
          <w:lang w:eastAsia="it-IT"/>
          <w14:ligatures w14:val="none"/>
        </w:rPr>
        <w:t xml:space="preserve">Ma oggi, nel mondo cristiano, c’è ancora spazio per vivere la croce che viene a noi da ogni sacramento? C’è luogo perché il cristiano porti la croce da vero figlio di Dio, vero testimone del Crocifisso, vero corpo di Cristo, chiamato al sacrificio per espiare i peccati del mondo, vero ministro della Parola, vero apostolo del Signore, vero unico corpo di vita e di salvezza nel sacramento del matrimonio? C’è possibilità nel mondo cristiano di glorificare nuovamente la croce, piantandola nel cuore di ogni discepolo di Gesù? Dalla visione del mondo cristiano, così come appare, e dai discorsi che si fanno in esso, sembra che ormai anche per Cristo non ci sia più spazio. Non si vuole guardare verso Cristo Crocifisso. Anzi ci si appella a Cristo secondo suggerimenti di Satana e non certo dello Spirito Santo, dal momento che si pensa a Cristo come un puro elargitore di misericordia, o come uno che dona compimento ai desideri del cuore, siano essi di bene e anche di male, purché il male del cuore dell’uno non disturbi il male del cuore dell’altro. Ecco cosa urge oggi alla Chiesa: invertire il suo cammino con vera e profonda conversione e iniziare a piantare la vera croce di Gesù, l’Umiliato e il Trafitto per amore, nel cuore di ogni suo figlio. È sulla croce che tutti i problemi dell’uomo si risolvono, perché è su di essa che si muore al peccato e si risuscita a vita nuova. Tutti i problemi dell’uomo </w:t>
      </w:r>
      <w:r w:rsidRPr="005336A9">
        <w:rPr>
          <w:rFonts w:ascii="Arial" w:eastAsia="Times New Roman" w:hAnsi="Arial" w:cs="Times New Roman"/>
          <w:kern w:val="0"/>
          <w:sz w:val="24"/>
          <w:szCs w:val="24"/>
          <w:lang w:eastAsia="it-IT"/>
          <w14:ligatures w14:val="none"/>
        </w:rPr>
        <w:lastRenderedPageBreak/>
        <w:t>sono di peccato. Nascono dalla carne non sottomessa a Dio e allo Spirito Santo. Poiché sulla croce di Cristo, nel suo cuore, matura e fruttifica l’uomo nuovo, spirituale, secondo lo Spirito di verità, trasformato nella sua stessa natura fisica, quest’uomo nuovo non solo non crea problema agli altri, lui stesso diviene modello ed esempio dei frutti di pace, verità, giustizia, carità, amore che si producono dall’albero della croce. Gesù, da questo albero, non produsse come frutto eterno il sangue e l’acqua della nostra salvezza? Non dice la profezia che dove giungono queste acque tutto ciò che è secco ritorna in vita e il deserto si trasforma in giardino e ogni albero produce i suoi frutti ogni mese?</w:t>
      </w:r>
    </w:p>
    <w:p w14:paraId="1B6B10A8" w14:textId="23EE427E" w:rsidR="0042237B" w:rsidRPr="005336A9"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336A9">
        <w:rPr>
          <w:rFonts w:ascii="Arial" w:eastAsia="Times New Roman" w:hAnsi="Arial" w:cs="Times New Roman"/>
          <w:kern w:val="0"/>
          <w:sz w:val="24"/>
          <w:szCs w:val="24"/>
          <w:lang w:eastAsia="it-IT"/>
          <w14:ligatures w14:val="none"/>
        </w:rPr>
        <w:t>Grande è il mistero della kenosi. È il solo mistero dal quale nasce la vera vita, ad una condizione: che il cristiano si ricordi che la salvezza regna se lui giorno per giorno, mosso e guidato dallo Spirito Santo, realizza il mistero della croce di Cristo nel suo corpo, nella sua anima, nel suo spirito. All’inizio della storia con il Satana di eri l’uomo ha voluto farsi dio senza Dio. La sua vocazione era di essere ad immagine di Dio con Dio. Se il cristiano sceglie, con il Satana di oggi, di essere discepolo senza Cristo, senza Spirito Santo, senza croce, rifiutandosi di realizzare il mistero della vera immagine di Cristo Crocifisso nel suo corpo, per la terra non ci sarà alcuna redenzione soggettiva. Manca il continuatore della vera salvezza di Cristo, perché è assente il cristiano che si fa obbediente a Cristo fino alla morte di croce. La Vergine Maria, Madre del Verbo Incarnato, che ha accompagnato il Figlio suo fin sul Golgota, divenendo con Lui, essendo martire nell’anima secondo la profezia del Vecchio Simeone, un solo sacrificio e olocausto di amore, offerto a Dio per la redenzione del mondo, ci aiuti a liberarci da ogni tentazione che ci vuole non più crocifissi in Cristo. Sia Lei a incamminare</w:t>
      </w:r>
      <w:r w:rsidR="006F32CE">
        <w:rPr>
          <w:rFonts w:ascii="Arial" w:eastAsia="Times New Roman" w:hAnsi="Arial" w:cs="Times New Roman"/>
          <w:kern w:val="0"/>
          <w:sz w:val="24"/>
          <w:szCs w:val="24"/>
          <w:lang w:eastAsia="it-IT"/>
          <w14:ligatures w14:val="none"/>
        </w:rPr>
        <w:t xml:space="preserve"> </w:t>
      </w:r>
      <w:r w:rsidRPr="005336A9">
        <w:rPr>
          <w:rFonts w:ascii="Arial" w:eastAsia="Times New Roman" w:hAnsi="Arial" w:cs="Times New Roman"/>
          <w:kern w:val="0"/>
          <w:sz w:val="24"/>
          <w:szCs w:val="24"/>
          <w:lang w:eastAsia="it-IT"/>
          <w14:ligatures w14:val="none"/>
        </w:rPr>
        <w:t>ogni discepolo di Gesù sulla via della perfetta conformazione al Cristo Crocifisso. Angeli e Santi non permettano che ci distacchiamo dal legno della croce, inseguendo chimere e fantasie di morte.</w:t>
      </w:r>
    </w:p>
    <w:p w14:paraId="756AC5EF" w14:textId="77777777" w:rsidR="0042237B" w:rsidRPr="005336A9"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336A9">
        <w:rPr>
          <w:rFonts w:ascii="Arial" w:eastAsia="Times New Roman" w:hAnsi="Arial" w:cs="Times New Roman"/>
          <w:kern w:val="0"/>
          <w:sz w:val="24"/>
          <w:szCs w:val="24"/>
          <w:lang w:eastAsia="it-IT"/>
          <w14:ligatures w14:val="none"/>
        </w:rPr>
        <w:t xml:space="preserve">Versando per noi il suo Santo Spirito. </w:t>
      </w:r>
    </w:p>
    <w:p w14:paraId="1C3857EA" w14:textId="77777777" w:rsidR="0042237B" w:rsidRPr="005336A9"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336A9">
        <w:rPr>
          <w:rFonts w:ascii="Arial" w:eastAsia="Times New Roman" w:hAnsi="Arial" w:cs="Times New Roman"/>
          <w:i/>
          <w:iCs/>
          <w:kern w:val="0"/>
          <w:sz w:val="24"/>
          <w:szCs w:val="24"/>
          <w:lang w:eastAsia="it-IT"/>
          <w14:ligatures w14:val="none"/>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 (Gv 19,31-37). </w:t>
      </w:r>
    </w:p>
    <w:p w14:paraId="389169AD" w14:textId="77777777" w:rsidR="0042237B" w:rsidRPr="005336A9"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336A9">
        <w:rPr>
          <w:rFonts w:ascii="Arial" w:eastAsia="Times New Roman" w:hAnsi="Arial" w:cs="Times New Roman"/>
          <w:kern w:val="0"/>
          <w:sz w:val="24"/>
          <w:szCs w:val="24"/>
          <w:lang w:eastAsia="it-IT"/>
          <w14:ligatures w14:val="none"/>
        </w:rPr>
        <w:t>Donandoci lo Spirito Santo senza misura.</w:t>
      </w:r>
    </w:p>
    <w:p w14:paraId="3D8FD822" w14:textId="77777777" w:rsidR="0042237B" w:rsidRPr="005336A9"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336A9">
        <w:rPr>
          <w:rFonts w:ascii="Arial" w:eastAsia="Times New Roman" w:hAnsi="Arial" w:cs="Times New Roman"/>
          <w:i/>
          <w:iCs/>
          <w:kern w:val="0"/>
          <w:sz w:val="24"/>
          <w:szCs w:val="24"/>
          <w:lang w:eastAsia="it-IT"/>
          <w14:ligatures w14:val="none"/>
        </w:rPr>
        <w:t xml:space="preserve">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w:t>
      </w:r>
      <w:r w:rsidRPr="005336A9">
        <w:rPr>
          <w:rFonts w:ascii="Arial" w:eastAsia="Times New Roman" w:hAnsi="Arial" w:cs="Times New Roman"/>
          <w:i/>
          <w:iCs/>
          <w:kern w:val="0"/>
          <w:sz w:val="24"/>
          <w:szCs w:val="24"/>
          <w:lang w:eastAsia="it-IT"/>
          <w14:ligatures w14:val="none"/>
        </w:rPr>
        <w:lastRenderedPageBreak/>
        <w:t xml:space="preserve">mano ogni cosa. Chi crede nel Figlio ha la vita eterna; chi non obbedisce al Figlio non vedrà la vita, ma l’ira di Dio rimane su di lui (Gv 3,31-36). </w:t>
      </w:r>
    </w:p>
    <w:p w14:paraId="5263525D" w14:textId="77777777" w:rsidR="0042237B" w:rsidRPr="005336A9"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336A9">
        <w:rPr>
          <w:rFonts w:ascii="Arial" w:eastAsia="Times New Roman" w:hAnsi="Arial" w:cs="Times New Roman"/>
          <w:kern w:val="0"/>
          <w:sz w:val="24"/>
          <w:szCs w:val="24"/>
          <w:lang w:eastAsia="it-IT"/>
          <w14:ligatures w14:val="none"/>
        </w:rPr>
        <w:t>Facendosi Eucaristia per noi.</w:t>
      </w:r>
    </w:p>
    <w:p w14:paraId="475B9499" w14:textId="03B256CF" w:rsidR="0042237B" w:rsidRPr="005336A9"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336A9">
        <w:rPr>
          <w:rFonts w:ascii="Arial" w:eastAsia="Times New Roman" w:hAnsi="Arial" w:cs="Times New Roman"/>
          <w:i/>
          <w:iCs/>
          <w:kern w:val="0"/>
          <w:sz w:val="24"/>
          <w:szCs w:val="24"/>
          <w:lang w:eastAsia="it-IT"/>
          <w14:ligatures w14:val="none"/>
        </w:rPr>
        <w:t>Il giorno dopo, la folla, rimasta dall’altra parte del mare, vide che c’era soltanto una barca e che Gesù non era salito con i suoi discepoli sulla barca, ma i suoi discepoli erano partiti da soli. Altre barche erano giunte da Tiberìade, vicino al luogo dove avevano mangiato il pane, dopo che il Signore aveva reso grazie. Quando dunque la folla vide che Gesù non era più là e nemmeno i suoi discepoli, salì sulle barche e si diresse alla volta di Cafàrnao alla ricerca di Gesù. Lo trovarono di là dal mare e gli dissero: «Rabbì, quando sei venuto qua?». 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 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 Allora i Giudei si misero a mormorare contro di lui perché aveva detto: «Io sono il pane disceso dal cielo». E dicevano: «Costui non è forse Gesù, il figlio di Giuseppe? Di lui non conosciamo il padre e la madre? Come dunque può dire: “Sono disceso dal cielo”?».</w:t>
      </w:r>
      <w:r w:rsidR="006F32CE">
        <w:rPr>
          <w:rFonts w:ascii="Arial" w:eastAsia="Times New Roman" w:hAnsi="Arial" w:cs="Times New Roman"/>
          <w:i/>
          <w:iCs/>
          <w:kern w:val="0"/>
          <w:sz w:val="24"/>
          <w:szCs w:val="24"/>
          <w:lang w:eastAsia="it-IT"/>
          <w14:ligatures w14:val="none"/>
        </w:rPr>
        <w:t xml:space="preserve"> </w:t>
      </w:r>
      <w:r w:rsidRPr="005336A9">
        <w:rPr>
          <w:rFonts w:ascii="Arial" w:eastAsia="Times New Roman" w:hAnsi="Arial" w:cs="Times New Roman"/>
          <w:i/>
          <w:iCs/>
          <w:kern w:val="0"/>
          <w:sz w:val="24"/>
          <w:szCs w:val="24"/>
          <w:lang w:eastAsia="it-IT"/>
          <w14:ligatures w14:val="none"/>
        </w:rPr>
        <w:t xml:space="preserve">Gesù rispose loro: «Non mormorate tra voi. 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 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 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w:t>
      </w:r>
      <w:r w:rsidRPr="005336A9">
        <w:rPr>
          <w:rFonts w:ascii="Arial" w:eastAsia="Times New Roman" w:hAnsi="Arial" w:cs="Times New Roman"/>
          <w:i/>
          <w:iCs/>
          <w:kern w:val="0"/>
          <w:sz w:val="24"/>
          <w:szCs w:val="24"/>
          <w:lang w:eastAsia="it-IT"/>
          <w14:ligatures w14:val="none"/>
        </w:rPr>
        <w:lastRenderedPageBreak/>
        <w:t>vita, ha mandato me e io vivo per il Padre, così anche colui che mangia me vivrà per me. Questo è il pane disceso dal cielo; non è come quello che mangiarono i padri e morirono. Chi mangia questo pane vivrà in eterno» (Gv 6,22-58).</w:t>
      </w:r>
    </w:p>
    <w:p w14:paraId="1F60911E" w14:textId="77777777" w:rsidR="0042237B" w:rsidRPr="005336A9"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336A9">
        <w:rPr>
          <w:rFonts w:ascii="Arial" w:eastAsia="Times New Roman" w:hAnsi="Arial" w:cs="Times New Roman"/>
          <w:kern w:val="0"/>
          <w:sz w:val="24"/>
          <w:szCs w:val="24"/>
          <w:lang w:eastAsia="it-IT"/>
          <w14:ligatures w14:val="none"/>
        </w:rPr>
        <w:t xml:space="preserve">Pregando per noi e chiedendo al Padre affinché anche noi viene inseriti nel mistero eterno della amore e della comunione che regna tra il Padre e il Figlio e lo Spirito Santo. </w:t>
      </w:r>
    </w:p>
    <w:p w14:paraId="56ABF614" w14:textId="77777777" w:rsidR="0042237B" w:rsidRPr="005336A9"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336A9">
        <w:rPr>
          <w:rFonts w:ascii="Arial" w:eastAsia="Times New Roman" w:hAnsi="Arial" w:cs="Times New Roman"/>
          <w:i/>
          <w:iCs/>
          <w:kern w:val="0"/>
          <w:sz w:val="24"/>
          <w:szCs w:val="24"/>
          <w:lang w:eastAsia="it-IT"/>
          <w14:ligatures w14:val="none"/>
        </w:rPr>
        <w:t xml:space="preserve">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 Non prego solo per questi, ma anche per quelli che crederanno in me mediante la loro parola: perché tutti siano una sola cosa; come tu, Padre, sei in me e io in te, siano anch’essi in noi, perché il mondo creda che tu mi hai mandato. E la gloria che tu hai dato a me, io l’ho data a loro, perché siano una sola cosa come noi siamo una sola cosa. Io in loro e tu in me, perché siano perfetti nell’unità e il mondo conosca che tu mi hai mandato e che li hai amati come hai amato me. Padre, voglio che quelli che mi hai dato siano anch’essi con me dove sono io, perché contemplino la mia gloria, quella che tu mi hai dato; poiché mi hai amato prima della creazione del mondo. Padre giusto, il mondo non ti ha conosciuto, ma io ti ho conosciuto, e questi hanno conosciuto che tu mi hai mandato. E io ho fatto conoscere loro il tuo nome e lo farò conoscere, perché l’amore con il quale mi hai amato sia in essi e io in loro» (Gv 17,15-26). </w:t>
      </w:r>
    </w:p>
    <w:p w14:paraId="1E0C305D" w14:textId="77777777" w:rsidR="0042237B" w:rsidRPr="005336A9"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336A9">
        <w:rPr>
          <w:rFonts w:ascii="Arial" w:eastAsia="Times New Roman" w:hAnsi="Arial" w:cs="Times New Roman"/>
          <w:kern w:val="0"/>
          <w:sz w:val="24"/>
          <w:szCs w:val="24"/>
          <w:lang w:eastAsia="it-IT"/>
          <w14:ligatures w14:val="none"/>
        </w:rPr>
        <w:t>Amiamo nella verità se, per opera ininterrotta diveniamo e rimaniamo un solo cuore con Cristo Gesù. Basta separarsi da Gesù Signore anche per un solo istante e non si ama più nella verità. La verità del nostro amore è Cristo Signore. Amiamo con il suo amore? Amiamo nella verità. Non amiamo con il suo amore, nel suo amore, non amiamo nella verità.</w:t>
      </w:r>
    </w:p>
    <w:p w14:paraId="54A8241E" w14:textId="77777777" w:rsidR="0042237B" w:rsidRPr="005336A9"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336A9">
        <w:rPr>
          <w:rFonts w:ascii="Arial" w:eastAsia="Times New Roman" w:hAnsi="Arial" w:cs="Times New Roman"/>
          <w:kern w:val="0"/>
          <w:sz w:val="24"/>
          <w:szCs w:val="24"/>
          <w:lang w:eastAsia="it-IT"/>
          <w14:ligatures w14:val="none"/>
        </w:rPr>
        <w:t>Per amare nella verità a volte si deve sfidare quel mondo che ama nella falsità, nella menzogna, nel grande tradimento e rinnegamento della Parola del Signore. Ecco tre esempi che ci rivelano come Cristo per amare dalla verità è chiamato a sfidare il mondo intero.</w:t>
      </w:r>
    </w:p>
    <w:p w14:paraId="517E85EA" w14:textId="77777777" w:rsidR="0042237B" w:rsidRPr="005336A9"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336A9">
        <w:rPr>
          <w:rFonts w:ascii="Arial" w:eastAsia="Times New Roman" w:hAnsi="Arial" w:cs="Times New Roman"/>
          <w:kern w:val="0"/>
          <w:sz w:val="24"/>
          <w:szCs w:val="24"/>
          <w:lang w:eastAsia="it-IT"/>
          <w14:ligatures w14:val="none"/>
        </w:rPr>
        <w:t>Primo esempio: la guarigione del paralitico presso la piscina delle pecore.</w:t>
      </w:r>
    </w:p>
    <w:p w14:paraId="7DE434E0" w14:textId="77777777" w:rsidR="0042237B" w:rsidRPr="005336A9"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336A9">
        <w:rPr>
          <w:rFonts w:ascii="Arial" w:eastAsia="Times New Roman" w:hAnsi="Arial" w:cs="Times New Roman"/>
          <w:i/>
          <w:iCs/>
          <w:kern w:val="0"/>
          <w:sz w:val="24"/>
          <w:szCs w:val="24"/>
          <w:lang w:eastAsia="it-IT"/>
          <w14:ligatures w14:val="none"/>
        </w:rPr>
        <w:t>Dopo questi fatti, ricorreva una festa dei Giudei e Gesù salì a Gerusalemme. A Gerusalemme, presso la porta delle Pecore, vi è una piscina, chiamata in ebraico Betzatà, con cinque portici, sotto i quali giaceva un grande numero di infermi, ciechi, zoppi e paralitici. [4] Si trovava lì un uomo che da trentotto anni era malato. Gesù, vedendolo giacere e sapendo che da molto tempo era così, gli disse: «Vuoi guarire?». Gli rispose il malato: «Signore, non ho nessuno che mi immerga nella piscina quando l’acqua si agita. Mentre infatti sto per andarvi, un altro scende prima di me». Gesù gli disse: «Àlzati, prendi la tua barella e cammina». E all’istante quell’uomo guarì: prese la sua barella e cominciò a camminare.</w:t>
      </w:r>
    </w:p>
    <w:p w14:paraId="36CD7188" w14:textId="77777777" w:rsidR="0042237B" w:rsidRPr="005336A9"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336A9">
        <w:rPr>
          <w:rFonts w:ascii="Arial" w:eastAsia="Times New Roman" w:hAnsi="Arial" w:cs="Times New Roman"/>
          <w:i/>
          <w:iCs/>
          <w:kern w:val="0"/>
          <w:sz w:val="24"/>
          <w:szCs w:val="24"/>
          <w:lang w:eastAsia="it-IT"/>
          <w14:ligatures w14:val="none"/>
        </w:rPr>
        <w:t xml:space="preserve">Quel giorno però era un sabato. Dissero dunque i Giudei all’uomo che era stato guarito: «È sabato e non ti è lecito portare la tua barella». Ma egli rispose loro: </w:t>
      </w:r>
      <w:r w:rsidRPr="005336A9">
        <w:rPr>
          <w:rFonts w:ascii="Arial" w:eastAsia="Times New Roman" w:hAnsi="Arial" w:cs="Times New Roman"/>
          <w:i/>
          <w:iCs/>
          <w:kern w:val="0"/>
          <w:sz w:val="24"/>
          <w:szCs w:val="24"/>
          <w:lang w:eastAsia="it-IT"/>
          <w14:ligatures w14:val="none"/>
        </w:rPr>
        <w:lastRenderedPageBreak/>
        <w:t>«Colui che mi ha guarito mi ha detto: “Prendi la tua barella e cammina”». Gli domandarono allora: «Chi è l’uomo che ti ha detto: “Prendi e cammina”?». Ma colui che era stato guarito non sapeva chi fosse; Gesù infatti si era allontanato perché vi era folla in quel luogo. Poco dopo Gesù lo trovò nel tempio e gli disse: «Ecco: sei guarito! Non peccare più, perché non ti accada qualcosa di peggio». Quell’uomo se ne andò e riferì ai Giudei che era stato Gesù a guarirlo. Per questo i Giudei perseguitavano Gesù, perché faceva tali cose di sabato. Ma Gesù disse loro: «Il Padre mio agisce anche ora e anch’io agisco». Per questo i Giudei cercavano ancor più di ucciderlo, perché non soltanto violava il sabato, ma chiamava Dio suo Padre, facendosi uguale a Dio.</w:t>
      </w:r>
    </w:p>
    <w:p w14:paraId="02894780" w14:textId="77777777" w:rsidR="0042237B" w:rsidRPr="005336A9"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336A9">
        <w:rPr>
          <w:rFonts w:ascii="Arial" w:eastAsia="Times New Roman" w:hAnsi="Arial" w:cs="Times New Roman"/>
          <w:i/>
          <w:iCs/>
          <w:kern w:val="0"/>
          <w:sz w:val="24"/>
          <w:szCs w:val="24"/>
          <w:lang w:eastAsia="it-IT"/>
          <w14:ligatures w14:val="none"/>
        </w:rPr>
        <w:t>Gesù riprese a parlare e disse loro: «In verità, in verità io vi dico: il Figlio da se stesso non può fare nulla, se non ciò che vede fare dal Padre; quello che egli fa, anche il Figlio lo fa allo stesso modo. Il Padre infatti ama il Figlio, gli manifesta tutto quello che fa e gli manifesterà opere ancora più grandi di queste, perché voi ne siate meravigliati. Come il Padre risuscita i morti e dà la vita, così anche il Figlio dà la vita a chi egli vuole. il Padre infatti non giudica nessuno, ma ha dato ogni giudizio al Figlio, perché tutti onorino il Figlio come onorano il Padre. Chi non onora il Figlio, non onora il Padre che lo ha mandato.</w:t>
      </w:r>
    </w:p>
    <w:p w14:paraId="6788ABDA"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Da me, io non posso fare nulla. Giudico secondo quello che ascolto e il mio giudizio è giusto, perché non cerco la mia volontà, ma la volontà di colui che mi ha mandato.</w:t>
      </w:r>
    </w:p>
    <w:p w14:paraId="0135A670"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Se fossi io a testimoniare di me stesso, la mia testimonianza non sarebbe vera. C’è un altro che dà testimonianza di me, e so che la testimonianza che egli dà di me è vera. Voi avete inviato dei messaggeri a Giovanni ed egli ha dato testimonianza alla verità. Io non ricevo testimonianza da un uomo; ma vi dico queste cose perché siate salvati. Egli era la lampada che arde e risplende, e voi solo per un momento avete voluto rallegrarvi alla sua luce.</w:t>
      </w:r>
    </w:p>
    <w:p w14:paraId="023ED1CF"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Io però ho una testimonianza superiore a quella di Giovanni: le opere che il Padre mi ha dato da compiere, quelle stesse opere che io sto facendo, testimoniano di me che il Padre mi ha mandato. E anche il Padre, che mi ha mandato, ha dato testimonianza di me. Ma voi non avete mai ascoltato la sua voce né avete mai visto il suo volto, e la sua parola non rimane in voi; infatti non credete a colui che egli ha mandato. Voi scrutate le Scritture, pensando di avere in esse la vita eterna: sono proprio esse che danno testimonianza di me. Ma voi non volete venire a me per avere vita.</w:t>
      </w:r>
    </w:p>
    <w:p w14:paraId="3F03B1BD" w14:textId="32C4F20C" w:rsidR="0042237B" w:rsidRPr="00290A4F"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290A4F">
        <w:rPr>
          <w:rFonts w:ascii="Arial" w:eastAsia="Times New Roman" w:hAnsi="Arial" w:cs="Times New Roman"/>
          <w:bCs/>
          <w:i/>
          <w:iCs/>
          <w:kern w:val="0"/>
          <w:sz w:val="24"/>
          <w:szCs w:val="24"/>
          <w:lang w:eastAsia="it-IT"/>
          <w14:ligatures w14:val="none"/>
        </w:rPr>
        <w:lastRenderedPageBreak/>
        <w:t>Io non ricevo gloria dagli uomini. Ma vi conosco: non avete in voi l’amore di Dio. Io sono venuto nel nome del Padre mio e voi non mi accogliete; se un altro venisse nel proprio nome, lo accogliereste. E come potete credere, voi che ricevete gloria gli uni dagli altri, e non cercate la gloria che viene dall’unico Dio?</w:t>
      </w:r>
      <w:r w:rsidR="006F32CE">
        <w:rPr>
          <w:rFonts w:ascii="Arial" w:eastAsia="Times New Roman" w:hAnsi="Arial" w:cs="Times New Roman"/>
          <w:bCs/>
          <w:i/>
          <w:iCs/>
          <w:kern w:val="0"/>
          <w:sz w:val="24"/>
          <w:szCs w:val="24"/>
          <w:lang w:eastAsia="it-IT"/>
          <w14:ligatures w14:val="none"/>
        </w:rPr>
        <w:t xml:space="preserve"> </w:t>
      </w:r>
      <w:r w:rsidRPr="00290A4F">
        <w:rPr>
          <w:rFonts w:ascii="Arial" w:eastAsia="Times New Roman" w:hAnsi="Arial" w:cs="Times New Roman"/>
          <w:bCs/>
          <w:i/>
          <w:iCs/>
          <w:kern w:val="0"/>
          <w:sz w:val="24"/>
          <w:szCs w:val="24"/>
          <w:lang w:eastAsia="it-IT"/>
          <w14:ligatures w14:val="none"/>
        </w:rPr>
        <w:t xml:space="preserve">Non crediate che sarò io ad accusarvi davanti al Padre; vi è già chi vi accusa: Mosè, nel quale riponete la vostra speranza. Se infatti credeste a Mosè, credereste anche a me; perché egli ha scritto di me. Ma se non credete ai suoi scritti, come potrete credere alle mie parole?» (Gv 5,1-47). </w:t>
      </w:r>
    </w:p>
    <w:p w14:paraId="0BC68633" w14:textId="77777777" w:rsidR="0042237B" w:rsidRPr="00290A4F"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290A4F">
        <w:rPr>
          <w:rFonts w:ascii="Arial" w:eastAsia="Times New Roman" w:hAnsi="Arial" w:cs="Times New Roman"/>
          <w:bCs/>
          <w:kern w:val="0"/>
          <w:sz w:val="24"/>
          <w:szCs w:val="24"/>
          <w:lang w:eastAsia="it-IT"/>
          <w14:ligatures w14:val="none"/>
        </w:rPr>
        <w:t>Secondo esempio: La non condanna della donna adultera:</w:t>
      </w:r>
    </w:p>
    <w:p w14:paraId="5A171849" w14:textId="77777777" w:rsidR="0042237B" w:rsidRPr="00290A4F"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290A4F">
        <w:rPr>
          <w:rFonts w:ascii="Arial" w:eastAsia="Times New Roman" w:hAnsi="Arial" w:cs="Times New Roman"/>
          <w:bCs/>
          <w:i/>
          <w:iCs/>
          <w:kern w:val="0"/>
          <w:sz w:val="24"/>
          <w:szCs w:val="24"/>
          <w:lang w:eastAsia="it-IT"/>
          <w14:ligatures w14:val="none"/>
        </w:rPr>
        <w:t>Gesù si avviò verso il monte degli Ulivi. Ma al mattino si recò di nuovo nel tempio e tutto il popolo andava da lui. Ed egli sedette e si mise a insegnare loro. Allora gli scribi e i farisei gli condussero una donna sorpresa in adulterio, la posero in mezzo e gli dissero: «Maestro, questa donna è stata sorpresa in flagrante adulterio. Ora Mosè, nella Legge, ci ha comandato di lapidare donne come questa. Tu che ne dici?». Dicevano questo per metterlo alla prova e per avere motivo di accusarlo. Ma Gesù si chinò e si mise a scrivere col dito per terra. Tuttavia, poiché insistevano nell’interrogarlo, si alzò e disse loro: «Chi di voi è senza peccato, getti per primo la pietra contro di lei». E, chinatosi di nuovo, scriveva per terra. Quelli, udito ciò, se ne andarono uno per uno, cominciando dai più anziani. Lo lasciarono solo, e la donna era là in mezzo. Allora Gesù si alzò e le disse: «Donna, dove sono? Nessuno ti ha condannata?». Ed ella rispose: «Nessuno, Signore». E Gesù disse: «Neanch’io ti condanno; va’ e d’ora in poi non peccare più».</w:t>
      </w:r>
    </w:p>
    <w:p w14:paraId="430B867B" w14:textId="77777777" w:rsidR="0042237B" w:rsidRPr="00290A4F"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290A4F">
        <w:rPr>
          <w:rFonts w:ascii="Arial" w:eastAsia="Times New Roman" w:hAnsi="Arial" w:cs="Times New Roman"/>
          <w:bCs/>
          <w:i/>
          <w:iCs/>
          <w:kern w:val="0"/>
          <w:sz w:val="24"/>
          <w:szCs w:val="24"/>
          <w:lang w:eastAsia="it-IT"/>
          <w14:ligatures w14:val="none"/>
        </w:rPr>
        <w:t>Di nuovo Gesù parlò loro e disse: «Io sono la luce del mondo; chi segue me, non camminerà nelle tenebre, ma avrà la luce della vita». Gli dissero allora i farisei: «Tu dai testimonianza di te stesso; la tua testimonianza non è vera». Gesù rispose loro: «Anche se io do testimonianza di me stesso, la mia testimonianza è vera, perché so da dove sono venuto e dove vado. Voi invece non sapete da dove vengo o dove vado. Voi giudicate secondo la carne; io non giudico nessuno. E anche se io giudico, il mio giudizio è vero, perché non sono solo, ma io e il Padre che mi ha mandato. E nella vostra Legge sta scritto che la testimonianza di due persone è vera. Sono io che do testimonianza di me stesso, e anche il Padre, che mi ha mandato, dà testimonianza di me». Gli dissero allora: «Dov’è tuo padre?». Rispose Gesù: «Voi non conoscete né me né il Padre mio; se conosceste me, conoscereste anche il Padre mio». Gesù pronunciò queste parole nel luogo del tesoro, mentre insegnava nel tempio. E nessuno lo arrestò, perché non era ancora venuta la sua ora.</w:t>
      </w:r>
    </w:p>
    <w:p w14:paraId="2C32EDFB" w14:textId="77777777" w:rsidR="0042237B" w:rsidRPr="00290A4F"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290A4F">
        <w:rPr>
          <w:rFonts w:ascii="Arial" w:eastAsia="Times New Roman" w:hAnsi="Arial" w:cs="Times New Roman"/>
          <w:bCs/>
          <w:i/>
          <w:iCs/>
          <w:kern w:val="0"/>
          <w:sz w:val="24"/>
          <w:szCs w:val="24"/>
          <w:lang w:eastAsia="it-IT"/>
          <w14:ligatures w14:val="none"/>
        </w:rPr>
        <w:t xml:space="preserve">Di nuovo disse loro: «Io vado e voi mi cercherete, ma morirete nel vostro peccato. Dove vado io, voi non potete venire». Dicevano allora i Giudei: «Vuole forse uccidersi, dal momento che dice: “Dove vado io, voi non potete venire”?». E diceva loro: «Voi siete di quaggiù, io sono di lassù; voi siete di questo mondo, io non sono di questo mondo. Vi ho detto che morirete nei vostri peccati; se infatti non credete che Io Sono, morirete nei vostri peccati». Gli dissero allora: «Tu, chi sei?». Gesù disse loro: «Proprio ciò che io vi dico. Molte cose ho da dire di voi, e da giudicare; ma colui che mi ha mandato è veritiero, e le cose che ho udito da lui, le dico al mondo». Non capirono che egli parlava loro del Padre. Disse allora Gesù: «Quando avrete innalzato il Figlio dell’uomo, allora conoscerete che Io Sono e che non faccio </w:t>
      </w:r>
      <w:r w:rsidRPr="00290A4F">
        <w:rPr>
          <w:rFonts w:ascii="Arial" w:eastAsia="Times New Roman" w:hAnsi="Arial" w:cs="Times New Roman"/>
          <w:bCs/>
          <w:i/>
          <w:iCs/>
          <w:kern w:val="0"/>
          <w:sz w:val="24"/>
          <w:szCs w:val="24"/>
          <w:lang w:eastAsia="it-IT"/>
          <w14:ligatures w14:val="none"/>
        </w:rPr>
        <w:lastRenderedPageBreak/>
        <w:t xml:space="preserve">nulla da me stesso, ma parlo come il Padre mi ha insegnato. Colui che mi ha mandato è con me: non mi ha lasciato solo, perché faccio sempre le cose che gli sono gradite». </w:t>
      </w:r>
    </w:p>
    <w:p w14:paraId="38E09318" w14:textId="77777777" w:rsidR="0042237B" w:rsidRPr="00290A4F"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290A4F">
        <w:rPr>
          <w:rFonts w:ascii="Arial" w:eastAsia="Times New Roman" w:hAnsi="Arial" w:cs="Times New Roman"/>
          <w:bCs/>
          <w:i/>
          <w:iCs/>
          <w:kern w:val="0"/>
          <w:sz w:val="24"/>
          <w:szCs w:val="24"/>
          <w:lang w:eastAsia="it-IT"/>
          <w14:ligatures w14:val="none"/>
        </w:rPr>
        <w:t xml:space="preserve">A queste sue parole, molti credettero in lui. Gesù allora disse a quei Giudei che gli avevano creduto: «Se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 </w:t>
      </w:r>
    </w:p>
    <w:p w14:paraId="1A77E28D" w14:textId="77777777" w:rsidR="0042237B" w:rsidRPr="00290A4F"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290A4F">
        <w:rPr>
          <w:rFonts w:ascii="Arial" w:eastAsia="Times New Roman" w:hAnsi="Arial" w:cs="Times New Roman"/>
          <w:bCs/>
          <w:i/>
          <w:iCs/>
          <w:kern w:val="0"/>
          <w:sz w:val="24"/>
          <w:szCs w:val="24"/>
          <w:lang w:eastAsia="it-IT"/>
          <w14:ligatures w14:val="none"/>
        </w:rPr>
        <w:t>Gli risposero i Giudei: «Non abbiamo forse ragione di dire che tu sei un Samaritano e un indemoniato?”. Rispose Gesù: «Io non sono indemoniato: io onoro il Padre mio, ma voi non onorate me. Io non cerco la mia gloria; vi è chi la cerca, e giudica. In verità, in verità io vi dico: se uno osserva la mia parola, non vedrà la morte in eterno». Gli dissero allora i Giudei: «Ora sappiamo che sei indemoniato. Abramo è morto, come anche i profeti, e tu dici: “Se uno osserva la mia parola, non sperimenterà la morte in eterno”. Sei tu più grande del nostro padre Abramo, che è morto? Anche i profeti sono morti. Chi credi di essere?». Rispose Gesù: «Se io glorificassi me stesso, la mia gloria sarebbe nulla. Chi mi glorifica è il Padre mio, del quale voi dite: “È nostro Dio!”, e non lo conoscete. Io invece lo conosco. Se dicessi che non lo conosco, sarei come voi: un mentitore. Ma io lo conosco e osservo la sua parola. Abramo, vostro padre, esultò nella speranza di vedere il mio giorno; lo vide e fu pieno di gioia». Allora i Giudei gli dissero: «Non hai ancora cinquant’anni e hai visto Abramo?». Rispose loro Gesù: «In verità, in verità io vi dico: prima che Abramo fosse, Io Sono». Allora raccolsero delle pietre per gettarle contro di lui; ma Gesù si nascose e uscì dal tempio (Gv 8,1-59). .</w:t>
      </w:r>
    </w:p>
    <w:p w14:paraId="043B051B" w14:textId="77777777" w:rsidR="0042237B" w:rsidRPr="00290A4F"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290A4F">
        <w:rPr>
          <w:rFonts w:ascii="Arial" w:eastAsia="Times New Roman" w:hAnsi="Arial" w:cs="Times New Roman"/>
          <w:bCs/>
          <w:kern w:val="0"/>
          <w:sz w:val="24"/>
          <w:szCs w:val="24"/>
          <w:lang w:eastAsia="it-IT"/>
          <w14:ligatures w14:val="none"/>
        </w:rPr>
        <w:t>Terzo esempio: la guarigione del cieco nato:</w:t>
      </w:r>
    </w:p>
    <w:p w14:paraId="673F9407" w14:textId="77777777" w:rsidR="0042237B" w:rsidRPr="00290A4F" w:rsidRDefault="0042237B" w:rsidP="006F32C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i/>
          <w:iCs/>
          <w:kern w:val="0"/>
          <w:sz w:val="24"/>
          <w:szCs w:val="24"/>
          <w:lang w:eastAsia="it-IT"/>
          <w14:ligatures w14:val="none"/>
        </w:rPr>
      </w:pPr>
      <w:r w:rsidRPr="00290A4F">
        <w:rPr>
          <w:rFonts w:ascii="Arial" w:eastAsia="Times New Roman" w:hAnsi="Arial" w:cs="Times New Roman"/>
          <w:bCs/>
          <w:i/>
          <w:iCs/>
          <w:kern w:val="0"/>
          <w:sz w:val="24"/>
          <w:szCs w:val="24"/>
          <w:lang w:eastAsia="it-IT"/>
          <w14:ligatures w14:val="none"/>
        </w:rPr>
        <w:lastRenderedPageBreak/>
        <w:t>Passando, vide un uomo cieco dalla nascita e i suoi discepoli lo interrogarono: «Rabbì, chi ha peccato, lui o i suoi genitori, perché sia nato cieco?». Rispose Gesù: «Né lui ha peccato né i suoi genitori, ma è perché in lui siano manifestate le opere di Dio. Bisogna che noi compiamo le opere di colui che mi ha mandato finché è giorno; poi viene la notte, quando nessuno può agire. Finché io sono nel mondo, sono la luce del mondo». Detto questo, sputò per terra, fece del fango con la saliva, spalmò il fango sugli occhi del cieco e gli disse: «Va’ a lavarti nella piscina di Sìloe» – che significa Inviato. Quegli andò, si lavò e tornò che ci vedeva.</w:t>
      </w:r>
    </w:p>
    <w:p w14:paraId="0D1ECBBA" w14:textId="77777777" w:rsidR="0042237B" w:rsidRPr="00290A4F" w:rsidRDefault="0042237B" w:rsidP="006F32C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i/>
          <w:iCs/>
          <w:kern w:val="0"/>
          <w:sz w:val="24"/>
          <w:szCs w:val="24"/>
          <w:lang w:eastAsia="it-IT"/>
          <w14:ligatures w14:val="none"/>
        </w:rPr>
      </w:pPr>
      <w:r w:rsidRPr="00290A4F">
        <w:rPr>
          <w:rFonts w:ascii="Arial" w:eastAsia="Times New Roman" w:hAnsi="Arial" w:cs="Times New Roman"/>
          <w:bCs/>
          <w:i/>
          <w:iCs/>
          <w:kern w:val="0"/>
          <w:sz w:val="24"/>
          <w:szCs w:val="24"/>
          <w:lang w:eastAsia="it-IT"/>
          <w14:ligatures w14:val="none"/>
        </w:rPr>
        <w:t>Allora i vicini e quelli che lo avevano visto prima, perché era un mendicante, dicevano: «Non è lui quello che stava seduto a chiedere l’elemosina?». Alcuni dicevano: «È lui»; altri dicevano: «No, ma è uno che gli assomiglia». Ed egli diceva: «Sono io!». Allora gli domandarono: «In che modo ti sono stati aperti gli occhi?». Egli rispose: «L’uomo che si chiama Gesù ha fatto del fango, mi ha spalmato gli occhi e mi ha detto: “Va’ a Sìloe e làvati!”. Io sono andato, mi sono lavato e ho acquistato la vista». Gli dissero: «Dov’è costui?». Rispose: «Non lo so».</w:t>
      </w:r>
    </w:p>
    <w:p w14:paraId="717A69B8" w14:textId="77777777" w:rsidR="0042237B" w:rsidRPr="00290A4F" w:rsidRDefault="0042237B" w:rsidP="006F32C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i/>
          <w:iCs/>
          <w:kern w:val="0"/>
          <w:sz w:val="24"/>
          <w:szCs w:val="24"/>
          <w:lang w:eastAsia="it-IT"/>
          <w14:ligatures w14:val="none"/>
        </w:rPr>
      </w:pPr>
      <w:r w:rsidRPr="00290A4F">
        <w:rPr>
          <w:rFonts w:ascii="Arial" w:eastAsia="Times New Roman" w:hAnsi="Arial" w:cs="Times New Roman"/>
          <w:bCs/>
          <w:i/>
          <w:iCs/>
          <w:kern w:val="0"/>
          <w:sz w:val="24"/>
          <w:szCs w:val="24"/>
          <w:lang w:eastAsia="it-IT"/>
          <w14:ligatures w14:val="none"/>
        </w:rPr>
        <w:t xml:space="preserve">Condussero dai farisei quello che era stato cieco: era un sabato, il giorno in cui Gesù aveva fatto del fango e gli aveva aperto gli occhi. Anche i farisei dunque gli chiesero di nuovo come aveva acquistato la vista. Ed egli disse loro: «Mi ha messo del fango sugli occhi, mi sono lavato e ci vedo». Allora alcuni dei farisei dicevano: «Quest’uomo non viene da Dio, perché non osserva il sabato». Altri invece dicevano: «Come può un peccatore compiere segni di questo genere?». E c’era dissenso tra loro. Allora dissero di nuovo al cieco: «Tu, che cosa dici di lui, dal momento che ti ha aperto gli occhi?». Egli rispose: «È un profeta!». </w:t>
      </w:r>
    </w:p>
    <w:p w14:paraId="0036BF2B" w14:textId="77777777" w:rsidR="0042237B" w:rsidRPr="00290A4F" w:rsidRDefault="0042237B" w:rsidP="006F32C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i/>
          <w:iCs/>
          <w:kern w:val="0"/>
          <w:sz w:val="24"/>
          <w:szCs w:val="24"/>
          <w:lang w:eastAsia="it-IT"/>
          <w14:ligatures w14:val="none"/>
        </w:rPr>
      </w:pPr>
      <w:r w:rsidRPr="00290A4F">
        <w:rPr>
          <w:rFonts w:ascii="Arial" w:eastAsia="Times New Roman" w:hAnsi="Arial" w:cs="Times New Roman"/>
          <w:bCs/>
          <w:i/>
          <w:iCs/>
          <w:kern w:val="0"/>
          <w:sz w:val="24"/>
          <w:szCs w:val="24"/>
          <w:lang w:eastAsia="it-IT"/>
          <w14:ligatures w14:val="none"/>
        </w:rPr>
        <w:t>Ma i Giudei non credettero di lui che fosse stato cieco e che avesse acquistato la vista, finché non chiamarono i genitori di colui che aveva ricuperato la vista. E li interrogarono: «È questo il vostro figlio, che voi dite essere nato cieco? Come mai ora ci vede?». I genitori di lui risposero: «Sappiamo che questo è nostro figlio e che è nato cieco; ma come ora ci veda non lo sappiamo, e chi gli abbia aperto gli occhi, noi non lo sappiamo. Chiedetelo a lui: ha l’età, parlerà lui di sé». Questo dissero i suoi genitori, perché avevano paura dei Giudei; infatti i Giudei avevano già stabilito che, se uno lo avesse riconosciuto come il Cristo, venisse espulso dalla sinagoga. Per questo i suoi genitori dissero: «Ha l’età: chiedetelo a lui!».</w:t>
      </w:r>
    </w:p>
    <w:p w14:paraId="4F5089E5" w14:textId="77777777" w:rsidR="0042237B" w:rsidRPr="00290A4F" w:rsidRDefault="0042237B" w:rsidP="006F32C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i/>
          <w:iCs/>
          <w:kern w:val="0"/>
          <w:sz w:val="24"/>
          <w:szCs w:val="24"/>
          <w:lang w:eastAsia="it-IT"/>
          <w14:ligatures w14:val="none"/>
        </w:rPr>
      </w:pPr>
      <w:r w:rsidRPr="00290A4F">
        <w:rPr>
          <w:rFonts w:ascii="Arial" w:eastAsia="Times New Roman" w:hAnsi="Arial" w:cs="Times New Roman"/>
          <w:bCs/>
          <w:i/>
          <w:iCs/>
          <w:kern w:val="0"/>
          <w:sz w:val="24"/>
          <w:szCs w:val="24"/>
          <w:lang w:eastAsia="it-IT"/>
          <w14:ligatures w14:val="none"/>
        </w:rPr>
        <w:t xml:space="preserve">Allora chiamarono di nuovo l’uomo che era stato cieco e gli dissero: «Da’ gloria a Dio! Noi sappiamo che quest’uomo è un peccatore». Quello rispose: «Se sia un peccatore, non lo so. Una cosa io so: ero cieco e ora ci vedo». Allora gli dissero: «Che cosa ti ha fatto? Come ti ha aperto gli occhi?». Rispose loro: «Ve l’ho già detto e non avete ascoltato; perché volete udirlo di nuovo? Volete forse diventare anche voi suoi discepoli?». Lo insultarono e dissero: «Suo discepolo sei tu! Noi siamo discepoli di Mosè! Noi sappiamo che a Mosè ha parlato Dio; ma costui non sappiamo di dove sia». Rispose loro quell’uomo: «Proprio questo stupisce: che voi non sapete di dove sia, eppure mi ha aperto gli occhi. Sappiamo che Dio non ascolta i peccatori, ma che, se uno onora Dio e fa la sua volontà, egli lo ascolta. Da che mondo è mondo, non si è mai sentito dire che uno abbia aperto gli occhi a un cieco nato. Se costui non venisse da Dio, non avrebbe potuto far nulla». Gli replicarono: «Sei nato tutto nei peccati e insegni a noi?». E lo cacciarono fuori. Gesù seppe che </w:t>
      </w:r>
      <w:r w:rsidRPr="00290A4F">
        <w:rPr>
          <w:rFonts w:ascii="Arial" w:eastAsia="Times New Roman" w:hAnsi="Arial" w:cs="Times New Roman"/>
          <w:bCs/>
          <w:i/>
          <w:iCs/>
          <w:kern w:val="0"/>
          <w:sz w:val="24"/>
          <w:szCs w:val="24"/>
          <w:lang w:eastAsia="it-IT"/>
          <w14:ligatures w14:val="none"/>
        </w:rPr>
        <w:lastRenderedPageBreak/>
        <w:t xml:space="preserve">l’avevano cacciato fuori; quando lo trovò, gli disse: «Tu, credi nel Figlio dell’uomo?». Egli rispose: «E chi è, Signore, perché io creda in lui?». Gli disse Gesù: «Lo hai visto: è colui che parla con te». Ed egli disse: «Credo, Signore!». E si prostrò dinanzi a lui. Gesù allora disse: «È per un giudizio che io sono venuto in questo mondo, perché coloro che non vedono, vedano e quelli che vedono, diventino ciechi». Alcuni dei farisei che erano con lui udirono queste parole e gli dissero: «Siamo ciechi anche noi?». Gesù rispose loro: «Se foste ciechi, non avreste alcun peccato; ma siccome dite: “Noi vediamo”, il vostro peccato rimane» (Gv 9,1-41). </w:t>
      </w:r>
    </w:p>
    <w:p w14:paraId="5FC6F5A6" w14:textId="69407546" w:rsidR="0042237B" w:rsidRPr="00290A4F"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290A4F">
        <w:rPr>
          <w:rFonts w:ascii="Arial" w:eastAsia="Times New Roman" w:hAnsi="Arial" w:cs="Times New Roman"/>
          <w:bCs/>
          <w:kern w:val="0"/>
          <w:sz w:val="24"/>
          <w:szCs w:val="24"/>
          <w:lang w:eastAsia="it-IT"/>
          <w14:ligatures w14:val="none"/>
        </w:rPr>
        <w:t>Oggi chi vuole amare nella verità deve sfidare il mondo intero. Oggi il cristiano è nella stessa condizione di Lot che viveva in Sodoma. Anzi oggi la condizione è peggiorata mille, diecimila volte di più. Per salvare i suoi due ospiti, Lot era disposto a</w:t>
      </w:r>
      <w:r w:rsidR="006F32CE">
        <w:rPr>
          <w:rFonts w:ascii="Arial" w:eastAsia="Times New Roman" w:hAnsi="Arial" w:cs="Times New Roman"/>
          <w:bCs/>
          <w:kern w:val="0"/>
          <w:sz w:val="24"/>
          <w:szCs w:val="24"/>
          <w:lang w:eastAsia="it-IT"/>
          <w14:ligatures w14:val="none"/>
        </w:rPr>
        <w:t xml:space="preserve"> </w:t>
      </w:r>
      <w:r w:rsidRPr="00290A4F">
        <w:rPr>
          <w:rFonts w:ascii="Arial" w:eastAsia="Times New Roman" w:hAnsi="Arial" w:cs="Times New Roman"/>
          <w:bCs/>
          <w:kern w:val="0"/>
          <w:sz w:val="24"/>
          <w:szCs w:val="24"/>
          <w:lang w:eastAsia="it-IT"/>
          <w14:ligatures w14:val="none"/>
        </w:rPr>
        <w:t xml:space="preserve">sacrificare le sue due figlie. </w:t>
      </w:r>
    </w:p>
    <w:p w14:paraId="6ECAD943" w14:textId="77777777" w:rsidR="0042237B" w:rsidRPr="00290A4F"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290A4F">
        <w:rPr>
          <w:rFonts w:ascii="Arial" w:eastAsia="Times New Roman" w:hAnsi="Arial" w:cs="Times New Roman"/>
          <w:bCs/>
          <w:i/>
          <w:iCs/>
          <w:kern w:val="0"/>
          <w:sz w:val="24"/>
          <w:szCs w:val="24"/>
          <w:lang w:eastAsia="it-IT"/>
          <w14:ligatures w14:val="none"/>
        </w:rPr>
        <w:t>I due angeli arrivarono a Sòdoma sul far della sera, mentre Lot stava seduto alla porta di Sòdoma. Non appena li ebbe visti, Lot si alzò, andò loro incontro e si prostrò con la faccia a terra. E disse: «Miei signori, venite in casa del vostro servo: vi passerete la notte, vi laverete i piedi e poi, domattina, per tempo, ve ne andrete per la vostra strada». Quelli risposero: «No, passeremo la notte sulla piazza». Ma egli insistette tanto che vennero da lui ed entrarono nella sua casa. Egli preparò per loro un banchetto, fece cuocere pani azzimi e così mangiarono.</w:t>
      </w:r>
    </w:p>
    <w:p w14:paraId="76FDD81F" w14:textId="77777777" w:rsidR="0042237B" w:rsidRPr="00290A4F"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290A4F">
        <w:rPr>
          <w:rFonts w:ascii="Arial" w:eastAsia="Times New Roman" w:hAnsi="Arial" w:cs="Times New Roman"/>
          <w:bCs/>
          <w:i/>
          <w:iCs/>
          <w:kern w:val="0"/>
          <w:sz w:val="24"/>
          <w:szCs w:val="24"/>
          <w:lang w:eastAsia="it-IT"/>
          <w14:ligatures w14:val="none"/>
        </w:rPr>
        <w:t>Non si erano ancora coricati, quand’ecco gli uomini della città, cioè gli abitanti di Sòdoma, si affollarono attorno alla casa, giovani e vecchi, tutto il popolo al completo. Chiamarono Lot e gli dissero: «Dove sono quegli uomini che sono entrati da te questa notte? Falli uscire da noi, perché possiamo abusarne!». Lot uscì verso di loro sulla soglia e, dopo aver chiuso la porta dietro di sé, disse: «No, fratelli miei, non fate del male! Sentite, io ho due figlie che non hanno ancora conosciuto uomo; lasciate che ve le porti fuori e fate loro quel che vi piace, purché non facciate nulla a questi uomini, perché sono entrati all’ombra del mio tetto». Ma quelli risposero: «Tìrati via! Quest’individuo è venuto qui come straniero e vuol fare il giudice! Ora faremo a te peggio che a loro!». E spingendosi violentemente contro quell’uomo, cioè contro Lot, si fecero avanti per sfondare la porta. Allora dall’interno quegli uomini sporsero le mani, si trassero in casa Lot e chiusero la porta; colpirono di cecità gli uomini che erano all’ingresso della casa, dal più piccolo al più grande, così che non riuscirono a trovare la porta.</w:t>
      </w:r>
    </w:p>
    <w:p w14:paraId="035915FA" w14:textId="77777777" w:rsidR="0042237B" w:rsidRPr="00290A4F"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290A4F">
        <w:rPr>
          <w:rFonts w:ascii="Arial" w:eastAsia="Times New Roman" w:hAnsi="Arial" w:cs="Times New Roman"/>
          <w:bCs/>
          <w:i/>
          <w:iCs/>
          <w:kern w:val="0"/>
          <w:sz w:val="24"/>
          <w:szCs w:val="24"/>
          <w:lang w:eastAsia="it-IT"/>
          <w14:ligatures w14:val="none"/>
        </w:rPr>
        <w:t>Quegli uomini dissero allora a Lot: «Chi hai ancora qui? Il genero, i tuoi figli, le tue figlie e quanti hai in città, falli uscire da questo luogo. Perché noi stiamo per distruggere questo luogo: il grido innalzato contro di loro davanti al Signore è grande e il Signore ci ha mandato a distruggerli». Lot uscì a parlare ai suoi generi, che dovevano sposare le sue figlie, e disse: «Alzatevi, uscite da questo luogo, perché il Signore sta per distruggere la città!». Ai suoi generi sembrò che egli volesse scherzare.</w:t>
      </w:r>
    </w:p>
    <w:p w14:paraId="0BACBCEA" w14:textId="77777777" w:rsidR="0042237B" w:rsidRPr="00290A4F"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290A4F">
        <w:rPr>
          <w:rFonts w:ascii="Arial" w:eastAsia="Times New Roman" w:hAnsi="Arial" w:cs="Times New Roman"/>
          <w:bCs/>
          <w:i/>
          <w:iCs/>
          <w:kern w:val="0"/>
          <w:sz w:val="24"/>
          <w:szCs w:val="24"/>
          <w:lang w:eastAsia="it-IT"/>
          <w14:ligatures w14:val="none"/>
        </w:rPr>
        <w:t xml:space="preserve">Quando apparve l’alba, gli angeli fecero premura a Lot, dicendo: «Su, prendi tua moglie e le tue due figlie che hai qui, per non essere travolto nel castigo della città». Lot indugiava, ma quegli uomini presero per mano lui, sua moglie e le sue due figlie, per un grande atto di misericordia del Signore verso di lui; lo fecero uscire e lo </w:t>
      </w:r>
      <w:r w:rsidRPr="00290A4F">
        <w:rPr>
          <w:rFonts w:ascii="Arial" w:eastAsia="Times New Roman" w:hAnsi="Arial" w:cs="Times New Roman"/>
          <w:bCs/>
          <w:i/>
          <w:iCs/>
          <w:kern w:val="0"/>
          <w:sz w:val="24"/>
          <w:szCs w:val="24"/>
          <w:lang w:eastAsia="it-IT"/>
          <w14:ligatures w14:val="none"/>
        </w:rPr>
        <w:lastRenderedPageBreak/>
        <w:t>condussero fuori della città. Dopo averli condotti fuori, uno di loro disse: «Fuggi, per la tua vita. Non guardare indietro e non fermarti dentro la valle: fuggi sulle montagne, per non essere travolto!». Ma Lot gli disse: «No, mio signore! Vedi, il tuo servo ha trovato grazia ai tuoi occhi e tu hai usato grande bontà verso di me salvandomi la vita, ma io non riuscirò a fuggire sul monte, senza che la sciagura mi raggiunga e io muoia. Ecco quella città: è abbastanza vicina perché mi possa rifugiare là ed è piccola cosa! Lascia che io fugga lassù – non è una piccola cosa? – e così la mia vita sarà salva». Gli rispose: «Ecco, ti ho favorito anche in questo, di non distruggere la città di cui hai parlato. Presto, fuggi là, perché io non posso far nulla finché tu non vi sia arrivato». Perciò quella città si chiamò Soar.</w:t>
      </w:r>
    </w:p>
    <w:p w14:paraId="7CD80D1C" w14:textId="77777777" w:rsidR="0042237B" w:rsidRPr="00290A4F"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290A4F">
        <w:rPr>
          <w:rFonts w:ascii="Arial" w:eastAsia="Times New Roman" w:hAnsi="Arial" w:cs="Times New Roman"/>
          <w:bCs/>
          <w:i/>
          <w:iCs/>
          <w:kern w:val="0"/>
          <w:sz w:val="24"/>
          <w:szCs w:val="24"/>
          <w:lang w:eastAsia="it-IT"/>
          <w14:ligatures w14:val="none"/>
        </w:rPr>
        <w:t>Il sole spuntava sulla terra e Lot era arrivato a Soar, quand’ecco il Signore fece piovere dal cielo sopra Sòdoma e sopra Gomorra zolfo e fuoco provenienti dal Signore. Distrusse queste città e tutta la valle con tutti gli abitanti delle città e la vegetazione del suolo. Ora la moglie di Lot guardò indietro e divenne una statua di sale.</w:t>
      </w:r>
    </w:p>
    <w:p w14:paraId="077BDC8B" w14:textId="77777777" w:rsidR="0042237B" w:rsidRPr="00290A4F"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290A4F">
        <w:rPr>
          <w:rFonts w:ascii="Arial" w:eastAsia="Times New Roman" w:hAnsi="Arial" w:cs="Times New Roman"/>
          <w:bCs/>
          <w:i/>
          <w:iCs/>
          <w:kern w:val="0"/>
          <w:sz w:val="24"/>
          <w:szCs w:val="24"/>
          <w:lang w:eastAsia="it-IT"/>
          <w14:ligatures w14:val="none"/>
        </w:rPr>
        <w:t>Abramo andò di buon mattino al luogo dove si era fermato alla presenza del Signore; contemplò dall’alto Sòdoma e Gomorra e tutta la distesa della valle e vide che un fumo saliva dalla terra, come il fumo di una fornace.</w:t>
      </w:r>
    </w:p>
    <w:p w14:paraId="35C86D3B" w14:textId="77777777" w:rsidR="0042237B" w:rsidRPr="00290A4F"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290A4F">
        <w:rPr>
          <w:rFonts w:ascii="Arial" w:eastAsia="Times New Roman" w:hAnsi="Arial" w:cs="Times New Roman"/>
          <w:bCs/>
          <w:i/>
          <w:iCs/>
          <w:kern w:val="0"/>
          <w:sz w:val="24"/>
          <w:szCs w:val="24"/>
          <w:lang w:eastAsia="it-IT"/>
          <w14:ligatures w14:val="none"/>
        </w:rPr>
        <w:t>Così, quando distrusse le città della valle, Dio si ricordò di Abramo e fece sfuggire Lot alla catastrofe, mentre distruggeva le città nelle quali Lot aveva abitato.</w:t>
      </w:r>
    </w:p>
    <w:p w14:paraId="651334C4" w14:textId="77777777" w:rsidR="0042237B" w:rsidRPr="00290A4F"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290A4F">
        <w:rPr>
          <w:rFonts w:ascii="Arial" w:eastAsia="Times New Roman" w:hAnsi="Arial" w:cs="Times New Roman"/>
          <w:bCs/>
          <w:i/>
          <w:iCs/>
          <w:kern w:val="0"/>
          <w:sz w:val="24"/>
          <w:szCs w:val="24"/>
          <w:lang w:eastAsia="it-IT"/>
          <w14:ligatures w14:val="none"/>
        </w:rPr>
        <w:t>Poi Lot partì da Soar e andò ad abitare sulla montagna con le sue due figlie, perché temeva di restare a Soar, e si stabilì in una caverna con le sue due figlie. Ora la maggiore disse alla più piccola: «Nostro padre è vecchio e non c’è nessuno in questo territorio per unirsi a noi, come avviene dappertutto. Vieni, facciamo bere del vino a nostro padre e poi corichiamoci con lui, così daremo vita a una discendenza da nostro padre». Quella notte fecero bere del vino al loro padre e la maggiore andò a coricarsi con il padre; ma egli non se ne accorse, né quando lei si coricò né quando lei si alzò. All’indomani la maggiore disse alla più piccola: «Ecco, ieri io mi sono coricata con nostro padre: facciamogli bere del vino anche questa notte e va’ tu a coricarti con lui; così daremo vita a una discendenza da nostro padre». Anche quella notte fecero bere del vino al loro padre e la più piccola andò a coricarsi con lui; ma egli non se ne accorse, né quando lei si coricò né quando lei si alzò. Così le due figlie di Lot rimasero incinte del loro padre. La maggiore partorì un figlio e lo chiamò Moab. Costui è il padre dei Moabiti, che esistono ancora oggi. Anche la più piccola partorì un figlio e lo chiamò «Figlio del mio popolo». Costui è il padre degli Ammoniti, che esistono ancora oggi (Gen 19,1-38). .</w:t>
      </w:r>
    </w:p>
    <w:p w14:paraId="2CDC3638" w14:textId="7D00A028" w:rsidR="0042237B" w:rsidRPr="00290A4F"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290A4F">
        <w:rPr>
          <w:rFonts w:ascii="Arial" w:eastAsia="Times New Roman" w:hAnsi="Arial" w:cs="Times New Roman"/>
          <w:bCs/>
          <w:kern w:val="0"/>
          <w:sz w:val="24"/>
          <w:szCs w:val="24"/>
          <w:lang w:eastAsia="it-IT"/>
          <w14:ligatures w14:val="none"/>
        </w:rPr>
        <w:t xml:space="preserve">È ancora più grave della condizione che troviamo nella città di </w:t>
      </w:r>
      <w:r w:rsidR="006F32CE" w:rsidRPr="00290A4F">
        <w:rPr>
          <w:rFonts w:ascii="Arial" w:eastAsia="Times New Roman" w:hAnsi="Arial" w:cs="Times New Roman"/>
          <w:bCs/>
          <w:kern w:val="0"/>
          <w:sz w:val="24"/>
          <w:szCs w:val="24"/>
          <w:lang w:eastAsia="it-IT"/>
          <w14:ligatures w14:val="none"/>
        </w:rPr>
        <w:t>Gàbaa</w:t>
      </w:r>
      <w:r w:rsidRPr="00290A4F">
        <w:rPr>
          <w:rFonts w:ascii="Arial" w:eastAsia="Times New Roman" w:hAnsi="Arial" w:cs="Times New Roman"/>
          <w:bCs/>
          <w:kern w:val="0"/>
          <w:sz w:val="24"/>
          <w:szCs w:val="24"/>
          <w:lang w:eastAsia="it-IT"/>
          <w14:ligatures w14:val="none"/>
        </w:rPr>
        <w:t>.</w:t>
      </w:r>
    </w:p>
    <w:p w14:paraId="1718D538" w14:textId="77777777" w:rsidR="0042237B" w:rsidRPr="00290A4F"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290A4F">
        <w:rPr>
          <w:rFonts w:ascii="Arial" w:eastAsia="Times New Roman" w:hAnsi="Arial" w:cs="Times New Roman"/>
          <w:bCs/>
          <w:i/>
          <w:iCs/>
          <w:kern w:val="0"/>
          <w:sz w:val="24"/>
          <w:szCs w:val="24"/>
          <w:lang w:eastAsia="it-IT"/>
          <w14:ligatures w14:val="none"/>
        </w:rPr>
        <w:t xml:space="preserve">In quel tempo, quando non c’era un re in Israele, un levita, che dimorava all’estremità delle montagne di Èfraim, si prese per concubina una donna di Betlemme di Giuda. Ma questa sua concubina provò avversione verso di lui e lo abbandonò per tornare alla casa di suo padre, a Betlemme di Giuda, e vi rimase per un certo tempo, per quattro mesi. Suo marito si mosse e andò da lei, per parlare al suo cuore e farla tornare. Aveva preso con sé il suo servo e due asini. Ella lo condusse in casa di suo padre; quando il padre della giovane lo vide, gli andò </w:t>
      </w:r>
      <w:r w:rsidRPr="00290A4F">
        <w:rPr>
          <w:rFonts w:ascii="Arial" w:eastAsia="Times New Roman" w:hAnsi="Arial" w:cs="Times New Roman"/>
          <w:bCs/>
          <w:i/>
          <w:iCs/>
          <w:kern w:val="0"/>
          <w:sz w:val="24"/>
          <w:szCs w:val="24"/>
          <w:lang w:eastAsia="it-IT"/>
          <w14:ligatures w14:val="none"/>
        </w:rPr>
        <w:lastRenderedPageBreak/>
        <w:t>incontro con gioia. Il padre della giovane, suo suocero, lo trattenne ed egli rimase con lui tre giorni; mangiarono e bevvero e passarono la notte in quel luogo. Il quarto giorno si alzarono di buon’ora e il levita si disponeva a partire. Il padre della giovane disse al genero: «Prendi un boccone di pane per ristorarti; poi ve ne andrete». Così sedettero tutti e due insieme, mangiarono e bevvero. Poi il padre della giovane disse al marito: «Accetta di passare qui la notte e il tuo cuore gioisca». Quell’uomo si alzò per andarsene; ma il suocero fece tanta insistenza che accettò di passare la notte in quel luogo. Il quinto giorno egli si alzò di buon’ora per andarsene e il padre della giovane gli disse: «Ristòrati prima». Così indugiarono fino al declinare del giorno e mangiarono insieme. Quando quell’uomo si alzò per andarsene con la sua concubina e con il suo servo, il suocero, il padre della giovane, gli disse: «Ecco, il giorno ora volge a sera: state qui questa notte. Ormai il giorno sta per finire: passa la notte qui e riconfòrtati. Domani vi metterete in viaggio di buon’ora e andrai alla tua tenda».</w:t>
      </w:r>
    </w:p>
    <w:p w14:paraId="2EB874C6" w14:textId="77777777" w:rsidR="0042237B" w:rsidRPr="00290A4F"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290A4F">
        <w:rPr>
          <w:rFonts w:ascii="Arial" w:eastAsia="Times New Roman" w:hAnsi="Arial" w:cs="Times New Roman"/>
          <w:bCs/>
          <w:i/>
          <w:iCs/>
          <w:kern w:val="0"/>
          <w:sz w:val="24"/>
          <w:szCs w:val="24"/>
          <w:lang w:eastAsia="it-IT"/>
          <w14:ligatures w14:val="none"/>
        </w:rPr>
        <w:t>Ma quell’uomo non volle passare la notte in quel luogo; si alzò, partì e giunse di fronte a Gebus, cioè Gerusalemme, con i suoi due asini sellati, la sua concubina e il servo.</w:t>
      </w:r>
    </w:p>
    <w:p w14:paraId="7564A8F1" w14:textId="77777777" w:rsidR="0042237B" w:rsidRPr="00290A4F"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290A4F">
        <w:rPr>
          <w:rFonts w:ascii="Arial" w:eastAsia="Times New Roman" w:hAnsi="Arial" w:cs="Times New Roman"/>
          <w:bCs/>
          <w:i/>
          <w:iCs/>
          <w:kern w:val="0"/>
          <w:sz w:val="24"/>
          <w:szCs w:val="24"/>
          <w:lang w:eastAsia="it-IT"/>
          <w14:ligatures w14:val="none"/>
        </w:rPr>
        <w:t xml:space="preserve">Quando furono vicino a Gebus, il giorno era molto avanzato e il servo disse al suo padrone: «Vieni, deviamo il cammino verso questa città dei Gebusei e passiamo lì la notte». Il padrone gli rispose: «Non entreremo in una città di stranieri, i cui abitanti non sono Israeliti, ma andremo oltre, fino a Gàbaa». E disse al suo servo: «Vieni, raggiungiamo uno di quei luoghi e passeremo la notte a Gàbaa o a Rama». Così passarono oltre e continuarono il viaggio; il sole tramontava quando si trovarono nei pressi di Gàbaa, che appartiene a Beniamino. Deviarono in quella direzione per passare la notte a Gàbaa. Il levita entrò e si fermò sulla piazza della città; ma nessuno li accolse in casa per la notte. Quand’ecco un vecchio, che tornava la sera dal lavoro nei campi – era un uomo delle montagne di Èfraim, che abitava come forestiero a Gàbaa, mentre la gente del luogo era beniaminita –, alzàti gli occhi, vide quel viandante sulla piazza della città. Il vecchio gli disse: «Dove vai e da dove vieni?». Quegli rispose: «Andiamo da Betlemme di Giuda fino all’estremità delle montagne di Èfraim. Io sono di là ed ero andato a Betlemme di Giuda; ora mi reco alla casa del Signore, ma nessuno mi accoglie sotto il suo tetto. Eppure abbiamo paglia e foraggio per i nostri asini e anche pane e vino per me, per la tua serva e per il giovane che è con i tuoi servi: non ci manca nulla». Il vecchio gli disse: «La pace sia con te! Prendo a mio carico quanto ti occorre; non devi passare la notte sulla piazza». Così lo condusse in casa sua e diede foraggio agli asini; i viandanti si lavarono i piedi, poi mangiarono e bevvero. Mentre si stavano riconfortando, alcuni uomini della città, gente iniqua, circondarono la casa, bussando fortemente alla porta, e dissero al vecchio padrone di casa: «Fa’ uscire quell’uomo che è entrato in casa tua, perché vogliamo abusare di lui». Il padrone di casa uscì e disse loro: «No, fratelli miei, non comportatevi male; dal momento che quest’uomo è venuto in casa mia, non dovete commettere quest’infamia! Ecco mia figlia, che è vergine, e la sua concubina: io ve le condurrò fuori, violentatele e fate loro quello che vi pare, ma non commettete contro quell’uomo una simile infamia». Ma quegli uomini non vollero ascoltarlo. Allora il levita afferrò la sua concubina e la portò fuori da loro. Essi la presero e la violentarono tutta la notte fino al mattino; la lasciarono andare allo spuntar dell’alba. Quella donna sul far del mattino venne a cadere all’ingresso della </w:t>
      </w:r>
      <w:r w:rsidRPr="00290A4F">
        <w:rPr>
          <w:rFonts w:ascii="Arial" w:eastAsia="Times New Roman" w:hAnsi="Arial" w:cs="Times New Roman"/>
          <w:bCs/>
          <w:i/>
          <w:iCs/>
          <w:kern w:val="0"/>
          <w:sz w:val="24"/>
          <w:szCs w:val="24"/>
          <w:lang w:eastAsia="it-IT"/>
          <w14:ligatures w14:val="none"/>
        </w:rPr>
        <w:lastRenderedPageBreak/>
        <w:t>casa dell’uomo presso il quale stava il suo padrone, e là restò finché fu giorno chiaro. Il suo padrone si alzò alla mattina, aprì la porta della casa e uscì per continuare il suo viaggio, ed ecco che la donna, la sua concubina, giaceva distesa all’ingresso della casa, con le mani sulla soglia. Le disse: «Àlzati, dobbiamo partire!». Ma non ebbe risposta. Allora il marito la caricò sull’asino e partì per tornare alla sua abitazione.</w:t>
      </w:r>
    </w:p>
    <w:p w14:paraId="31B21DA9" w14:textId="77777777" w:rsidR="0042237B" w:rsidRPr="00290A4F"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290A4F">
        <w:rPr>
          <w:rFonts w:ascii="Arial" w:eastAsia="Times New Roman" w:hAnsi="Arial" w:cs="Times New Roman"/>
          <w:bCs/>
          <w:i/>
          <w:iCs/>
          <w:kern w:val="0"/>
          <w:sz w:val="24"/>
          <w:szCs w:val="24"/>
          <w:lang w:eastAsia="it-IT"/>
          <w14:ligatures w14:val="none"/>
        </w:rPr>
        <w:t xml:space="preserve">Come giunse a casa, si munì di un coltello, afferrò la sua concubina e la tagliò, membro per membro, in dodici pezzi; poi li spedì per tutto il territorio d’Israele. Agli uomini che inviava ordinò: «Così direte a ogni uomo d’Israele: “È forse mai accaduta una cosa simile da quando gli Israeliti sono usciti dalla terra d’Egitto fino ad oggi? Pensateci, consultatevi e decidete!”». Quanti vedevano, dicevano: «Non è mai accaduta e non si è mai vista una cosa simile, da quando gli Israeliti sono usciti dalla terra d’Egitto fino ad oggi!» (Gdc 19,1-30). </w:t>
      </w:r>
    </w:p>
    <w:p w14:paraId="1928BCD4" w14:textId="77777777" w:rsidR="0042237B" w:rsidRPr="00290A4F"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290A4F">
        <w:rPr>
          <w:rFonts w:ascii="Arial" w:eastAsia="Times New Roman" w:hAnsi="Arial" w:cs="Times New Roman"/>
          <w:bCs/>
          <w:kern w:val="0"/>
          <w:sz w:val="24"/>
          <w:szCs w:val="24"/>
          <w:lang w:eastAsia="it-IT"/>
          <w14:ligatures w14:val="none"/>
        </w:rPr>
        <w:t>È ancora più grande, mille volte più grave, della condizione spirituale nella quale si viveva al tempo del profeta Michea:</w:t>
      </w:r>
    </w:p>
    <w:p w14:paraId="4AE0E216" w14:textId="5817C659" w:rsidR="0042237B" w:rsidRPr="00290A4F"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290A4F">
        <w:rPr>
          <w:rFonts w:ascii="Arial" w:eastAsia="Times New Roman" w:hAnsi="Arial" w:cs="Times New Roman"/>
          <w:bCs/>
          <w:i/>
          <w:iCs/>
          <w:kern w:val="0"/>
          <w:sz w:val="24"/>
          <w:szCs w:val="24"/>
          <w:lang w:eastAsia="it-IT"/>
          <w14:ligatures w14:val="none"/>
        </w:rPr>
        <w:t>Io dissi: «Ascoltate, capi di Giacobbe, voi governanti della casa d’Israele: Non spetta forse a voi conoscere la giustizia?». Nemici del bene e amanti del male, voi togliete loro la pelle di dosso e la carne dalle ossa. Divorano la carne del mio popolo e gli strappano la pelle di dosso, ne rompono le ossa e lo fanno a pezzi, come carne in una pentola, come lesso in un calderone. Allora grideranno al Signore,</w:t>
      </w:r>
      <w:r w:rsidR="006F32CE">
        <w:rPr>
          <w:rFonts w:ascii="Arial" w:eastAsia="Times New Roman" w:hAnsi="Arial" w:cs="Times New Roman"/>
          <w:bCs/>
          <w:i/>
          <w:iCs/>
          <w:kern w:val="0"/>
          <w:sz w:val="24"/>
          <w:szCs w:val="24"/>
          <w:lang w:eastAsia="it-IT"/>
          <w14:ligatures w14:val="none"/>
        </w:rPr>
        <w:t xml:space="preserve"> </w:t>
      </w:r>
      <w:r w:rsidRPr="00290A4F">
        <w:rPr>
          <w:rFonts w:ascii="Arial" w:eastAsia="Times New Roman" w:hAnsi="Arial" w:cs="Times New Roman"/>
          <w:bCs/>
          <w:i/>
          <w:iCs/>
          <w:kern w:val="0"/>
          <w:sz w:val="24"/>
          <w:szCs w:val="24"/>
          <w:lang w:eastAsia="it-IT"/>
          <w14:ligatures w14:val="none"/>
        </w:rPr>
        <w:t>ma egli non risponderà; nasconderà loro la faccia, in quel tempo, perché hanno compiuto azioni malvagie. Così dice il Signore contro i profeti che fanno traviare il mio popolo, che annunciano la pace se hanno qualcosa tra i denti da mordere, ma a chi non mette loro niente in bocca dichiarano la guerra. Quindi, per voi sarà notte invece di visioni, tenebre per voi invece di responsi.</w:t>
      </w:r>
      <w:r w:rsidR="006F32CE">
        <w:rPr>
          <w:rFonts w:ascii="Arial" w:eastAsia="Times New Roman" w:hAnsi="Arial" w:cs="Times New Roman"/>
          <w:bCs/>
          <w:i/>
          <w:iCs/>
          <w:kern w:val="0"/>
          <w:sz w:val="24"/>
          <w:szCs w:val="24"/>
          <w:lang w:eastAsia="it-IT"/>
          <w14:ligatures w14:val="none"/>
        </w:rPr>
        <w:t xml:space="preserve"> </w:t>
      </w:r>
      <w:r w:rsidRPr="00290A4F">
        <w:rPr>
          <w:rFonts w:ascii="Arial" w:eastAsia="Times New Roman" w:hAnsi="Arial" w:cs="Times New Roman"/>
          <w:bCs/>
          <w:i/>
          <w:iCs/>
          <w:kern w:val="0"/>
          <w:sz w:val="24"/>
          <w:szCs w:val="24"/>
          <w:lang w:eastAsia="it-IT"/>
          <w14:ligatures w14:val="none"/>
        </w:rPr>
        <w:t xml:space="preserve">Il sole tramonterà su questi profeti e oscuro si farà il giorno su di loro. </w:t>
      </w:r>
    </w:p>
    <w:p w14:paraId="304E545D" w14:textId="77777777" w:rsidR="0042237B" w:rsidRPr="00290A4F"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290A4F">
        <w:rPr>
          <w:rFonts w:ascii="Arial" w:eastAsia="Times New Roman" w:hAnsi="Arial" w:cs="Times New Roman"/>
          <w:bCs/>
          <w:i/>
          <w:iCs/>
          <w:kern w:val="0"/>
          <w:sz w:val="24"/>
          <w:szCs w:val="24"/>
          <w:lang w:eastAsia="it-IT"/>
          <w14:ligatures w14:val="none"/>
        </w:rPr>
        <w:t xml:space="preserve">I veggenti saranno ricoperti di vergogna e gli indovini arrossiranno; si copriranno tutti il labbro, perché non hanno risposta da Dio. Mentre io sono pieno di forza, dello spirito del Signore, di giustizia e di coraggio, per annunciare a Giacobbe le sue colpe, a Israele il suo peccato. Udite questo, dunque, capi della casa di Giacobbe, governanti della casa d’Israele, che aborrite la giustizia e storcete quanto è retto, che costruite Sion sul sangue e Gerusalemme con il sopruso; i suoi capi giudicano in vista dei regali, i suoi sacerdoti insegnano per lucro, i suoi profeti danno oracoli per denaro. Osano appoggiarsi al Signore dicendo: «Non è forse il Signore in mezzo a noi? Non ci coglierà alcun male». Perciò, per causa vostra, Sion sarà arata come un campo e Gerusalemme diverrà un mucchio di rovine, il monte del tempio un’altura boscosa (Mi 3,1-12). </w:t>
      </w:r>
    </w:p>
    <w:p w14:paraId="48073C9E" w14:textId="77777777" w:rsidR="0042237B" w:rsidRPr="00290A4F"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290A4F">
        <w:rPr>
          <w:rFonts w:ascii="Arial" w:eastAsia="Times New Roman" w:hAnsi="Arial" w:cs="Times New Roman"/>
          <w:bCs/>
          <w:i/>
          <w:iCs/>
          <w:kern w:val="0"/>
          <w:sz w:val="24"/>
          <w:szCs w:val="24"/>
          <w:lang w:eastAsia="it-IT"/>
          <w14:ligatures w14:val="none"/>
        </w:rPr>
        <w:t xml:space="preserve">Ahimè! Sono diventato come uno spigolatore d’estate, come un racimolatore dopo la vendemmia! Non un grappolo da mangiare, non un fico per la mia voglia. L’uomo pio è scomparso dalla terra, non c’è più un giusto fra gli uomini: tutti stanno in agguato per spargere sangue; ognuno con la rete dà la caccia al fratello. Le loro mani sono pronte per il male: il principe avanza pretese, il giudice si lascia comprare, il grande manifesta la cupidigia, e così distorcono tutto. Il migliore di loro è come un rovo, il più retto una siepe di spine. Nel giorno predetto dalle tue sentinelle, il tuo </w:t>
      </w:r>
      <w:r w:rsidRPr="00290A4F">
        <w:rPr>
          <w:rFonts w:ascii="Arial" w:eastAsia="Times New Roman" w:hAnsi="Arial" w:cs="Times New Roman"/>
          <w:bCs/>
          <w:i/>
          <w:iCs/>
          <w:kern w:val="0"/>
          <w:sz w:val="24"/>
          <w:szCs w:val="24"/>
          <w:lang w:eastAsia="it-IT"/>
          <w14:ligatures w14:val="none"/>
        </w:rPr>
        <w:lastRenderedPageBreak/>
        <w:t xml:space="preserve">castigo è giunto, adesso è il loro smarrimento. Non credete all’amico, non fidatevi del compagno. Custodisci le porte della tua bocca davanti a colei che riposa sul tuo petto. Il figlio insulta suo padre, la figlia si rivolta contro la madre, la nuora contro la suocera e i nemici dell’uomo sono quelli di casa sua (Mi 7,1-5). </w:t>
      </w:r>
    </w:p>
    <w:p w14:paraId="58AD4227" w14:textId="77777777" w:rsidR="0042237B" w:rsidRPr="00290A4F"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290A4F">
        <w:rPr>
          <w:rFonts w:ascii="Arial" w:eastAsia="Times New Roman" w:hAnsi="Arial" w:cs="Times New Roman"/>
          <w:bCs/>
          <w:kern w:val="0"/>
          <w:sz w:val="24"/>
          <w:szCs w:val="24"/>
          <w:lang w:eastAsia="it-IT"/>
          <w14:ligatures w14:val="none"/>
        </w:rPr>
        <w:t>È ancora più grave della condizione in cui viveva il popolo del Signore al tempo di Gezabele, l’empia regina, moglie dell’empio Acab:</w:t>
      </w:r>
    </w:p>
    <w:p w14:paraId="09CFBA52" w14:textId="77777777" w:rsidR="0042237B" w:rsidRPr="00290A4F"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290A4F">
        <w:rPr>
          <w:rFonts w:ascii="Arial" w:eastAsia="Times New Roman" w:hAnsi="Arial" w:cs="Times New Roman"/>
          <w:bCs/>
          <w:i/>
          <w:iCs/>
          <w:kern w:val="0"/>
          <w:sz w:val="24"/>
          <w:szCs w:val="24"/>
          <w:lang w:eastAsia="it-IT"/>
          <w14:ligatures w14:val="none"/>
        </w:rPr>
        <w:t>In seguito avvenne questo episodio. Nabot di Izreèl possedeva una vigna che era a Izreèl, vicino al palazzo di Acab, re di Samaria. Acab disse a Nabot: «Cedimi la tua vigna; ne farò un orto, perché è confinante con la mia casa. Al suo posto ti darò una vigna migliore di quella, oppure, se preferisci, te la pagherò in denaro al prezzo che vale». Nabot rispose ad Acab: «Mi guardi il Signore dal cederti l’eredità dei miei padri».</w:t>
      </w:r>
    </w:p>
    <w:p w14:paraId="012BA1B4" w14:textId="77777777" w:rsidR="0042237B" w:rsidRPr="00290A4F"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290A4F">
        <w:rPr>
          <w:rFonts w:ascii="Arial" w:eastAsia="Times New Roman" w:hAnsi="Arial" w:cs="Times New Roman"/>
          <w:bCs/>
          <w:i/>
          <w:iCs/>
          <w:kern w:val="0"/>
          <w:sz w:val="24"/>
          <w:szCs w:val="24"/>
          <w:lang w:eastAsia="it-IT"/>
          <w14:ligatures w14:val="none"/>
        </w:rPr>
        <w:t>Acab se ne andò a casa amareggiato e sdegnato per le parole dettegli da Nabot di Izreèl, che aveva affermato: «Non ti cederò l’eredità dei miei padri!». Si coricò sul letto, voltò la faccia da un lato e non mangiò niente. Entrò da lui la moglie Gezabele e gli domandò: «Perché mai il tuo animo è tanto amareggiato e perché non vuoi mangiare?». Le rispose: «Perché ho detto a Nabot di Izreèl: “Cedimi la tua vigna per denaro, o, se preferisci, ti darò un’altra vigna” ed egli mi ha risposto: “Non cederò la mia vigna!”». Allora sua moglie Gezabele gli disse: «Tu eserciti così la potestà regale su Israele? Àlzati, mangia e il tuo cuore gioisca. Te la farò avere io la vigna di Nabot di Izreèl!».</w:t>
      </w:r>
    </w:p>
    <w:p w14:paraId="01E71591" w14:textId="77777777" w:rsidR="0042237B" w:rsidRPr="00290A4F"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290A4F">
        <w:rPr>
          <w:rFonts w:ascii="Arial" w:eastAsia="Times New Roman" w:hAnsi="Arial" w:cs="Times New Roman"/>
          <w:bCs/>
          <w:i/>
          <w:iCs/>
          <w:kern w:val="0"/>
          <w:sz w:val="24"/>
          <w:szCs w:val="24"/>
          <w:lang w:eastAsia="it-IT"/>
          <w14:ligatures w14:val="none"/>
        </w:rPr>
        <w:t>Ella scrisse lettere con il nome di Acab, le sigillò con il suo sigillo, quindi le spedì agli anziani e ai notabili della città, che abitavano vicino a Nabot. Nelle lettere scrisse: «Bandite un digiuno e fate sedere Nabot alla testa del popolo. Di fronte a lui fate sedere due uomini perversi, i quali l’accusino: “Hai maledetto Dio e il re!”. Quindi conducetelo fuori e lapidatelo ed egli muoia». Gli uomini della città di Nabot, gli anziani e i notabili che abitavano nella sua città, fecero come aveva ordinato loro Gezabele, ossia come era scritto nelle lettere che aveva loro spedito. Bandirono un digiuno e fecero sedere Nabot alla testa del popolo. Giunsero i due uomini perversi, che si sedettero di fronte a lui. Costoro accusarono Nabot davanti al popolo affermando: «Nabot ha maledetto Dio e il re». Lo condussero fuori della città e lo lapidarono ed egli morì. Quindi mandarono a dire a Gezabele: «Nabot è stato lapidato ed è morto». Appena Gezabele sentì che Nabot era stato lapidato ed era morto, disse ad Acab: «Su, prendi possesso della vigna di Nabot di Izreèl, il quale ha rifiutato di dartela in cambio di denaro, perché Nabot non vive più, è morto». Quando sentì che Nabot era morto, Acab si alzò per scendere nella vigna di Nabot di Izreèl a prenderne possesso.</w:t>
      </w:r>
    </w:p>
    <w:p w14:paraId="1932FE5F" w14:textId="77777777" w:rsidR="0042237B" w:rsidRPr="00290A4F"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290A4F">
        <w:rPr>
          <w:rFonts w:ascii="Arial" w:eastAsia="Times New Roman" w:hAnsi="Arial" w:cs="Times New Roman"/>
          <w:bCs/>
          <w:i/>
          <w:iCs/>
          <w:kern w:val="0"/>
          <w:sz w:val="24"/>
          <w:szCs w:val="24"/>
          <w:lang w:eastAsia="it-IT"/>
          <w14:ligatures w14:val="none"/>
        </w:rPr>
        <w:t xml:space="preserve">Allora la parola del Signore fu rivolta a Elia il Tisbita: «Su, scendi incontro ad Acab, re d’Israele, che abita a Samaria; ecco, è nella vigna di Nabot, ove è sceso a prenderne possesso. Poi parlerai a lui dicendo: “Così dice il Signore: Hai assassinato e ora usurpi!”. Gli dirai anche: “Così dice il Signore: Nel luogo ove lambirono il sangue di Nabot, i cani lambiranno anche il tuo sangue”». Acab disse a Elia: «Mi hai dunque trovato, o mio nemico?». Quello soggiunse: «Ti ho trovato, perché ti sei venduto per fare ciò che è male agli occhi del Signore. Ecco, io farò </w:t>
      </w:r>
      <w:r w:rsidRPr="00290A4F">
        <w:rPr>
          <w:rFonts w:ascii="Arial" w:eastAsia="Times New Roman" w:hAnsi="Arial" w:cs="Times New Roman"/>
          <w:bCs/>
          <w:i/>
          <w:iCs/>
          <w:kern w:val="0"/>
          <w:sz w:val="24"/>
          <w:szCs w:val="24"/>
          <w:lang w:eastAsia="it-IT"/>
          <w14:ligatures w14:val="none"/>
        </w:rPr>
        <w:lastRenderedPageBreak/>
        <w:t>venire su di te una sciagura e ti spazzerò via. Sterminerò ad Acab ogni maschio, schiavo o libero in Israele. Renderò la tua casa come la casa di Geroboamo, figlio di Nebat, e come la casa di Baasà, figlio di Achia, perché tu mi hai irritato e hai fatto peccare Israele. Anche riguardo a Gezabele parla il Signore, dicendo: “I cani divoreranno Gezabele nel campo di Izreèl”. Quanti della famiglia di Acab moriranno in città, li divoreranno i cani; quanti moriranno in campagna, li divoreranno gli uccelli del cielo».</w:t>
      </w:r>
    </w:p>
    <w:p w14:paraId="5455454F" w14:textId="77777777" w:rsidR="0042237B" w:rsidRPr="00290A4F"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290A4F">
        <w:rPr>
          <w:rFonts w:ascii="Arial" w:eastAsia="Times New Roman" w:hAnsi="Arial" w:cs="Times New Roman"/>
          <w:bCs/>
          <w:i/>
          <w:iCs/>
          <w:kern w:val="0"/>
          <w:sz w:val="24"/>
          <w:szCs w:val="24"/>
          <w:lang w:eastAsia="it-IT"/>
          <w14:ligatures w14:val="none"/>
        </w:rPr>
        <w:t>In realtà nessuno si è mai venduto per fare il male agli occhi del Signore come Acab, perché sua moglie Gezabele l’aveva istigato. Commise molti abomini, seguendo gli idoli, come avevano fatto gli Amorrei, che il Signore aveva scacciato davanti agli Israeliti.</w:t>
      </w:r>
    </w:p>
    <w:p w14:paraId="6650BB21" w14:textId="77777777" w:rsidR="0042237B" w:rsidRPr="00290A4F"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290A4F">
        <w:rPr>
          <w:rFonts w:ascii="Arial" w:eastAsia="Times New Roman" w:hAnsi="Arial" w:cs="Times New Roman"/>
          <w:bCs/>
          <w:i/>
          <w:iCs/>
          <w:kern w:val="0"/>
          <w:sz w:val="24"/>
          <w:szCs w:val="24"/>
          <w:lang w:eastAsia="it-IT"/>
          <w14:ligatures w14:val="none"/>
        </w:rPr>
        <w:t xml:space="preserve">Quando sentì tali parole, Acab si stracciò le vesti, indossò un sacco sul suo corpo e digiunò; si coricava con il sacco e camminava a testa bassa. La parola del Signore fu rivolta a Elia, il Tisbita: «Hai visto come Acab si è umiliato davanti a me? Poiché si è umiliato davanti a me, non farò venire la sciagura durante la sua vita; farò venire la sciagura sulla sua casa durante la vita di suo figlio» (1Re 21,1-29). </w:t>
      </w:r>
    </w:p>
    <w:p w14:paraId="4227D7D3" w14:textId="77777777" w:rsidR="0042237B" w:rsidRPr="00290A4F"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290A4F">
        <w:rPr>
          <w:rFonts w:ascii="Arial" w:eastAsia="Times New Roman" w:hAnsi="Arial" w:cs="Times New Roman"/>
          <w:bCs/>
          <w:kern w:val="0"/>
          <w:sz w:val="24"/>
          <w:szCs w:val="24"/>
          <w:lang w:eastAsia="it-IT"/>
          <w14:ligatures w14:val="none"/>
        </w:rPr>
        <w:t>Ancora più grave della condizione presentata dal Libro dell’Apocalisse nei giorni della storia in cui si adora la bestia:</w:t>
      </w:r>
    </w:p>
    <w:p w14:paraId="0D8F96A4" w14:textId="77777777" w:rsidR="0042237B" w:rsidRPr="00290A4F" w:rsidRDefault="0042237B" w:rsidP="006F32C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i/>
          <w:iCs/>
          <w:kern w:val="0"/>
          <w:sz w:val="24"/>
          <w:szCs w:val="24"/>
          <w:lang w:eastAsia="it-IT"/>
          <w14:ligatures w14:val="none"/>
        </w:rPr>
      </w:pPr>
      <w:r w:rsidRPr="00290A4F">
        <w:rPr>
          <w:rFonts w:ascii="Arial" w:eastAsia="Times New Roman" w:hAnsi="Arial" w:cs="Times New Roman"/>
          <w:bCs/>
          <w:i/>
          <w:iCs/>
          <w:kern w:val="0"/>
          <w:sz w:val="24"/>
          <w:szCs w:val="24"/>
          <w:lang w:eastAsia="it-IT"/>
          <w14:ligatures w14:val="none"/>
        </w:rPr>
        <w:t>E vidi salire dal mare una bestia che aveva dieci corna e sette teste, sulle corna dieci diademi e su ciascuna testa un titolo blasfemo. La bestia che io vidi era simile a una pantera, con le zampe come quelle di un orso e la bocca come quella di un leone. Il drago le diede la sua forza, il suo trono e il suo grande potere. Una delle sue teste sembrò colpita a morte, ma la sua piaga mortale fu guarita.</w:t>
      </w:r>
    </w:p>
    <w:p w14:paraId="5892D503" w14:textId="77777777" w:rsidR="0042237B" w:rsidRPr="00290A4F" w:rsidRDefault="0042237B" w:rsidP="006F32C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i/>
          <w:iCs/>
          <w:kern w:val="0"/>
          <w:sz w:val="24"/>
          <w:szCs w:val="24"/>
          <w:lang w:eastAsia="it-IT"/>
          <w14:ligatures w14:val="none"/>
        </w:rPr>
      </w:pPr>
      <w:r w:rsidRPr="00290A4F">
        <w:rPr>
          <w:rFonts w:ascii="Arial" w:eastAsia="Times New Roman" w:hAnsi="Arial" w:cs="Times New Roman"/>
          <w:bCs/>
          <w:i/>
          <w:iCs/>
          <w:kern w:val="0"/>
          <w:sz w:val="24"/>
          <w:szCs w:val="24"/>
          <w:lang w:eastAsia="it-IT"/>
          <w14:ligatures w14:val="none"/>
        </w:rPr>
        <w:t>Allora la terra intera, presa d’ammirazione, andò dietro alla bestia e gli uomini adorarono il drago perché aveva dato il potere alla bestia, e adorarono la bestia dicendo: «Chi è simile alla bestia e chi può combattere con essa?».</w:t>
      </w:r>
    </w:p>
    <w:p w14:paraId="1402C037" w14:textId="77777777" w:rsidR="0042237B" w:rsidRPr="00290A4F" w:rsidRDefault="0042237B" w:rsidP="006F32C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i/>
          <w:iCs/>
          <w:kern w:val="0"/>
          <w:sz w:val="24"/>
          <w:szCs w:val="24"/>
          <w:lang w:eastAsia="it-IT"/>
          <w14:ligatures w14:val="none"/>
        </w:rPr>
      </w:pPr>
      <w:r w:rsidRPr="00290A4F">
        <w:rPr>
          <w:rFonts w:ascii="Arial" w:eastAsia="Times New Roman" w:hAnsi="Arial" w:cs="Times New Roman"/>
          <w:bCs/>
          <w:i/>
          <w:iCs/>
          <w:kern w:val="0"/>
          <w:sz w:val="24"/>
          <w:szCs w:val="24"/>
          <w:lang w:eastAsia="it-IT"/>
          <w14:ligatures w14:val="none"/>
        </w:rPr>
        <w:t>Alla bestia fu data una bocca per proferire parole d’orgoglio e bestemmie, con il potere di agire per quarantadue mesi. Essa aprì la bocca per proferire bestemmie contro Dio, per bestemmiare il suo nome e la sua dimora, contro tutti quelli che abitano in cielo. Le fu concesso di fare guerra contro i santi e di vincerli; le fu dato potere sopra ogni tribù, popolo, lingua e nazione. La adoreranno tutti gli abitanti della terra, il cui nome non è scritto nel libro della vita dell’Agnello, immolato fin dalla fondazione del mondo.</w:t>
      </w:r>
    </w:p>
    <w:p w14:paraId="4894B594" w14:textId="77777777" w:rsidR="0042237B" w:rsidRPr="00290A4F" w:rsidRDefault="0042237B" w:rsidP="006F32C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i/>
          <w:iCs/>
          <w:kern w:val="0"/>
          <w:sz w:val="24"/>
          <w:szCs w:val="24"/>
          <w:lang w:eastAsia="it-IT"/>
          <w14:ligatures w14:val="none"/>
        </w:rPr>
      </w:pPr>
      <w:r w:rsidRPr="00290A4F">
        <w:rPr>
          <w:rFonts w:ascii="Arial" w:eastAsia="Times New Roman" w:hAnsi="Arial" w:cs="Times New Roman"/>
          <w:bCs/>
          <w:i/>
          <w:iCs/>
          <w:kern w:val="0"/>
          <w:sz w:val="24"/>
          <w:szCs w:val="24"/>
          <w:lang w:eastAsia="it-IT"/>
          <w14:ligatures w14:val="none"/>
        </w:rPr>
        <w:t>Chi ha orecchi, ascolti: Colui che deve andare in prigionia, vada in prigionia; colui che deve essere ucciso di spada, di spada sia ucciso. In questo sta la perseveranza e la fede dei santi.</w:t>
      </w:r>
    </w:p>
    <w:p w14:paraId="0C06C011" w14:textId="77777777" w:rsidR="0042237B" w:rsidRPr="00290A4F" w:rsidRDefault="0042237B" w:rsidP="006F32C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i/>
          <w:iCs/>
          <w:kern w:val="0"/>
          <w:sz w:val="24"/>
          <w:szCs w:val="24"/>
          <w:lang w:eastAsia="it-IT"/>
          <w14:ligatures w14:val="none"/>
        </w:rPr>
      </w:pPr>
      <w:r w:rsidRPr="00290A4F">
        <w:rPr>
          <w:rFonts w:ascii="Arial" w:eastAsia="Times New Roman" w:hAnsi="Arial" w:cs="Times New Roman"/>
          <w:bCs/>
          <w:i/>
          <w:iCs/>
          <w:kern w:val="0"/>
          <w:sz w:val="24"/>
          <w:szCs w:val="24"/>
          <w:lang w:eastAsia="it-IT"/>
          <w14:ligatures w14:val="none"/>
        </w:rPr>
        <w:t xml:space="preserve">E vidi salire dalla terra un’altra bestia che aveva due corna, simili a quelle di un agnello, ma parlava come un drago. Essa esercita tutto il potere della prima bestia in sua presenza e costringe la terra e i suoi abitanti ad adorare la prima bestia, la cui ferita mortale era guarita. Opera grandi prodigi, fino a far scendere fuoco dal cielo sulla terra davanti agli uomini. Per mezzo di questi prodigi, che le fu concesso di compiere in presenza della bestia, seduce gli abitanti della terra, dicendo loro di </w:t>
      </w:r>
      <w:r w:rsidRPr="00290A4F">
        <w:rPr>
          <w:rFonts w:ascii="Arial" w:eastAsia="Times New Roman" w:hAnsi="Arial" w:cs="Times New Roman"/>
          <w:bCs/>
          <w:i/>
          <w:iCs/>
          <w:kern w:val="0"/>
          <w:sz w:val="24"/>
          <w:szCs w:val="24"/>
          <w:lang w:eastAsia="it-IT"/>
          <w14:ligatures w14:val="none"/>
        </w:rPr>
        <w:lastRenderedPageBreak/>
        <w:t xml:space="preserve">erigere una statua alla bestia, che era stata ferita dalla spada ma si era riavuta. E le fu anche concesso di animare la statua della bestia, in modo che quella statua perfino parlasse e potesse far mettere a morte tutti coloro che non avessero adorato la statua della bestia. Essa fa sì che tutti, piccoli e grandi, ricchi e poveri, liberi e schiavi, ricevano un marchio sulla mano destra o sulla fronte, e che nessuno possa comprare o vendere senza avere tale marchio, cioè il nome della bestia o il numero del suo nome. Qui sta la sapienza. Chi ha intelligenza calcoli il numero della bestia: è infatti un numero di uomo, e il suo numero è seicentosessantasei (Ap 13,1-18). </w:t>
      </w:r>
    </w:p>
    <w:p w14:paraId="7A0302B8" w14:textId="77777777" w:rsidR="0042237B" w:rsidRPr="00290A4F" w:rsidRDefault="0042237B" w:rsidP="006F32C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i/>
          <w:iCs/>
          <w:kern w:val="0"/>
          <w:sz w:val="24"/>
          <w:szCs w:val="24"/>
          <w:lang w:eastAsia="it-IT"/>
          <w14:ligatures w14:val="none"/>
        </w:rPr>
      </w:pPr>
      <w:r w:rsidRPr="00290A4F">
        <w:rPr>
          <w:rFonts w:ascii="Arial" w:eastAsia="Times New Roman" w:hAnsi="Arial" w:cs="Times New Roman"/>
          <w:bCs/>
          <w:i/>
          <w:iCs/>
          <w:kern w:val="0"/>
          <w:sz w:val="24"/>
          <w:szCs w:val="24"/>
          <w:lang w:eastAsia="it-IT"/>
          <w14:ligatures w14:val="none"/>
        </w:rPr>
        <w:t>E vidi: ecco l’Agnello in piedi sul monte Sion, e insieme a lui centoquarantaquattromila persone, che recavano scritto sulla fronte il suo nome e il nome del Padre suo. E udii una voce che veniva dal cielo, come un fragore di grandi acque e come un rimbombo di forte tuono. La voce che udii era come quella di suonatori di cetra che si accompagnano nel canto con le loro cetre. Essi cantano come un canto nuovo davanti al trono e davanti ai quattro esseri viventi e agli anziani. E nessuno poteva comprendere quel canto se non i centoquarantaquattromila, i redenti della terra. Sono coloro che non si sono contaminati con donne; sono vergini, infatti, e seguono l’Agnello dovunque vada. Questi sono stati redenti tra gli uomini come primizie per Dio e per l’Agnello. Non fu trovata menzogna sulla loro bocca: sono senza macchia.</w:t>
      </w:r>
    </w:p>
    <w:p w14:paraId="608C5609" w14:textId="77777777" w:rsidR="0042237B" w:rsidRPr="00290A4F" w:rsidRDefault="0042237B" w:rsidP="006F32C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i/>
          <w:iCs/>
          <w:kern w:val="0"/>
          <w:sz w:val="24"/>
          <w:szCs w:val="24"/>
          <w:lang w:eastAsia="it-IT"/>
          <w14:ligatures w14:val="none"/>
        </w:rPr>
      </w:pPr>
      <w:r w:rsidRPr="00290A4F">
        <w:rPr>
          <w:rFonts w:ascii="Arial" w:eastAsia="Times New Roman" w:hAnsi="Arial" w:cs="Times New Roman"/>
          <w:bCs/>
          <w:i/>
          <w:iCs/>
          <w:kern w:val="0"/>
          <w:sz w:val="24"/>
          <w:szCs w:val="24"/>
          <w:lang w:eastAsia="it-IT"/>
          <w14:ligatures w14:val="none"/>
        </w:rPr>
        <w:t>E vidi un altro angelo che, volando nell’alto del cielo, recava un vangelo eterno da annunciare agli abitanti della terra e ad ogni nazione, tribù, lingua e popolo. Egli diceva a gran voce: «Temete Dio e dategli gloria, perché è giunta l’ora del suo giudizio. Adorate colui che ha fatto il cielo e la terra, il mare e le sorgenti delle acque».</w:t>
      </w:r>
    </w:p>
    <w:p w14:paraId="02CD8797" w14:textId="77777777" w:rsidR="0042237B" w:rsidRPr="00290A4F" w:rsidRDefault="0042237B" w:rsidP="006F32C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i/>
          <w:iCs/>
          <w:kern w:val="0"/>
          <w:sz w:val="24"/>
          <w:szCs w:val="24"/>
          <w:lang w:eastAsia="it-IT"/>
          <w14:ligatures w14:val="none"/>
        </w:rPr>
      </w:pPr>
      <w:r w:rsidRPr="00290A4F">
        <w:rPr>
          <w:rFonts w:ascii="Arial" w:eastAsia="Times New Roman" w:hAnsi="Arial" w:cs="Times New Roman"/>
          <w:bCs/>
          <w:i/>
          <w:iCs/>
          <w:kern w:val="0"/>
          <w:sz w:val="24"/>
          <w:szCs w:val="24"/>
          <w:lang w:eastAsia="it-IT"/>
          <w14:ligatures w14:val="none"/>
        </w:rPr>
        <w:t>E un altro angelo, il secondo, lo seguì dicendo: «È caduta, è caduta Babilonia la grande, quella che ha fatto bere a tutte le nazioni il vino della sua sfrenata prostituzione».</w:t>
      </w:r>
    </w:p>
    <w:p w14:paraId="21D76A0C" w14:textId="77777777" w:rsidR="0042237B" w:rsidRPr="00290A4F" w:rsidRDefault="0042237B" w:rsidP="006F32C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i/>
          <w:iCs/>
          <w:kern w:val="0"/>
          <w:sz w:val="24"/>
          <w:szCs w:val="24"/>
          <w:lang w:eastAsia="it-IT"/>
          <w14:ligatures w14:val="none"/>
        </w:rPr>
      </w:pPr>
      <w:r w:rsidRPr="00290A4F">
        <w:rPr>
          <w:rFonts w:ascii="Arial" w:eastAsia="Times New Roman" w:hAnsi="Arial" w:cs="Times New Roman"/>
          <w:bCs/>
          <w:i/>
          <w:iCs/>
          <w:kern w:val="0"/>
          <w:sz w:val="24"/>
          <w:szCs w:val="24"/>
          <w:lang w:eastAsia="it-IT"/>
          <w14:ligatures w14:val="none"/>
        </w:rPr>
        <w:t>E un altro angelo, il terzo, li seguì dicendo a gran voce: «Chiunque adora la bestia e la sua statua, e ne riceve il marchio sulla fronte o sulla mano, anch’egli berrà il vino dell’ira di Dio, che è versato puro nella coppa della sua ira, e sarà torturato con fuoco e zolfo al cospetto degli angeli santi e dell’Agnello. Il fumo del loro tormento salirà per i secoli dei secoli, e non avranno riposo né giorno né notte quanti adorano la bestia e la sua statua e chiunque riceve il marchio del suo nome». Qui sta la perseveranza dei santi, che custodiscono i comandamenti di Dio e la fede in Gesù.</w:t>
      </w:r>
    </w:p>
    <w:p w14:paraId="600C1F0F" w14:textId="77777777" w:rsidR="0042237B" w:rsidRPr="00290A4F" w:rsidRDefault="0042237B" w:rsidP="006F32C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i/>
          <w:iCs/>
          <w:kern w:val="0"/>
          <w:sz w:val="24"/>
          <w:szCs w:val="24"/>
          <w:lang w:eastAsia="it-IT"/>
          <w14:ligatures w14:val="none"/>
        </w:rPr>
      </w:pPr>
      <w:r w:rsidRPr="00290A4F">
        <w:rPr>
          <w:rFonts w:ascii="Arial" w:eastAsia="Times New Roman" w:hAnsi="Arial" w:cs="Times New Roman"/>
          <w:bCs/>
          <w:i/>
          <w:iCs/>
          <w:kern w:val="0"/>
          <w:sz w:val="24"/>
          <w:szCs w:val="24"/>
          <w:lang w:eastAsia="it-IT"/>
          <w14:ligatures w14:val="none"/>
        </w:rPr>
        <w:t>E udii una voce dal cielo che diceva: «Scrivi: d’ora in poi, beati i morti che muoiono nel Signore. Sì – dice lo Spirito –, essi riposeranno dalle loro fatiche, perché le loro opere li seguono».</w:t>
      </w:r>
    </w:p>
    <w:p w14:paraId="4C1064FB" w14:textId="77777777" w:rsidR="0042237B" w:rsidRPr="00290A4F" w:rsidRDefault="0042237B" w:rsidP="006F32C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i/>
          <w:iCs/>
          <w:kern w:val="0"/>
          <w:sz w:val="24"/>
          <w:szCs w:val="24"/>
          <w:lang w:eastAsia="it-IT"/>
          <w14:ligatures w14:val="none"/>
        </w:rPr>
      </w:pPr>
      <w:r w:rsidRPr="00290A4F">
        <w:rPr>
          <w:rFonts w:ascii="Arial" w:eastAsia="Times New Roman" w:hAnsi="Arial" w:cs="Times New Roman"/>
          <w:bCs/>
          <w:i/>
          <w:iCs/>
          <w:kern w:val="0"/>
          <w:sz w:val="24"/>
          <w:szCs w:val="24"/>
          <w:lang w:eastAsia="it-IT"/>
          <w14:ligatures w14:val="none"/>
        </w:rPr>
        <w:t>E vidi: ecco una nube bianca, e sulla nube stava seduto uno simile a un Figlio d’uomo: aveva sul capo una corona d’oro e in mano una falce affilata. Un altro angelo uscì dal tempio, gridando a gran voce a colui che era seduto sulla nube: «Getta la tua falce e mieti; è giunta l’ora di mietere, perché la messe della terra è matura». Allora colui che era seduto sulla nube lanciò la sua falce sulla terra e la terra fu mietuta.</w:t>
      </w:r>
    </w:p>
    <w:p w14:paraId="2BFEC58E" w14:textId="77777777" w:rsidR="0042237B" w:rsidRPr="00290A4F" w:rsidRDefault="0042237B" w:rsidP="006F32C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i/>
          <w:iCs/>
          <w:kern w:val="0"/>
          <w:sz w:val="24"/>
          <w:szCs w:val="24"/>
          <w:lang w:eastAsia="it-IT"/>
          <w14:ligatures w14:val="none"/>
        </w:rPr>
      </w:pPr>
      <w:r w:rsidRPr="00290A4F">
        <w:rPr>
          <w:rFonts w:ascii="Arial" w:eastAsia="Times New Roman" w:hAnsi="Arial" w:cs="Times New Roman"/>
          <w:bCs/>
          <w:i/>
          <w:iCs/>
          <w:kern w:val="0"/>
          <w:sz w:val="24"/>
          <w:szCs w:val="24"/>
          <w:lang w:eastAsia="it-IT"/>
          <w14:ligatures w14:val="none"/>
        </w:rPr>
        <w:lastRenderedPageBreak/>
        <w:t xml:space="preserve">Allora un altro angelo uscì dal tempio che è nel cielo, tenendo anch’egli una falce affilata. Un altro angelo, che ha potere sul fuoco, venne dall’altare e gridò a gran voce a quello che aveva la falce affilata: «Getta la tua falce affilata e vendemmia i grappoli della vigna della terra, perché le sue uve sono mature». L’angelo lanciò la sua falce sulla terra, vendemmiò la vigna della terra e rovesciò l’uva nel grande tino dell’ira di Dio. Il tino fu pigiato fuori della città e dal tino uscì sangue fino al morso dei cavalli, per una distanza di milleseicento stadi (Ap 14,1-20). </w:t>
      </w:r>
    </w:p>
    <w:p w14:paraId="67EDA04A" w14:textId="77777777" w:rsidR="0042237B" w:rsidRPr="00290A4F"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290A4F">
        <w:rPr>
          <w:rFonts w:ascii="Arial" w:eastAsia="Times New Roman" w:hAnsi="Arial" w:cs="Times New Roman"/>
          <w:bCs/>
          <w:kern w:val="0"/>
          <w:sz w:val="24"/>
          <w:szCs w:val="24"/>
          <w:lang w:eastAsia="it-IT"/>
          <w14:ligatures w14:val="none"/>
        </w:rPr>
        <w:t>Ancora più grave della condizione nella quale sono presentati gli uomini dall’Apostolo Paolo nella Lettera ai Romani:</w:t>
      </w:r>
    </w:p>
    <w:p w14:paraId="222B3092" w14:textId="77777777" w:rsidR="0042237B" w:rsidRPr="00290A4F"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290A4F">
        <w:rPr>
          <w:rFonts w:ascii="Arial" w:eastAsia="Times New Roman" w:hAnsi="Arial" w:cs="Times New Roman"/>
          <w:bCs/>
          <w:i/>
          <w:iCs/>
          <w:kern w:val="0"/>
          <w:sz w:val="24"/>
          <w:szCs w:val="24"/>
          <w:lang w:eastAsia="it-IT"/>
          <w14:ligatures w14:val="none"/>
        </w:rPr>
        <w:t>Io infatti non mi vergogno del Vangelo, perché è potenza di Dio per la salvezza di chiunque crede, del Giudeo, prima, come del Greco. In esso infatti si rivela la giustizia di Dio, da fede a fede, come sta scritto: Il giusto per fede vivrà.</w:t>
      </w:r>
    </w:p>
    <w:p w14:paraId="6DF303EA" w14:textId="77777777" w:rsidR="0042237B" w:rsidRPr="00290A4F"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290A4F">
        <w:rPr>
          <w:rFonts w:ascii="Arial" w:eastAsia="Times New Roman" w:hAnsi="Arial" w:cs="Times New Roman"/>
          <w:bCs/>
          <w:i/>
          <w:iCs/>
          <w:kern w:val="0"/>
          <w:sz w:val="24"/>
          <w:szCs w:val="24"/>
          <w:lang w:eastAsia="it-IT"/>
          <w14:ligatures w14:val="none"/>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w:t>
      </w:r>
    </w:p>
    <w:p w14:paraId="1EEA0EA9" w14:textId="77777777" w:rsidR="0042237B" w:rsidRPr="00290A4F"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290A4F">
        <w:rPr>
          <w:rFonts w:ascii="Arial" w:eastAsia="Times New Roman" w:hAnsi="Arial" w:cs="Times New Roman"/>
          <w:bCs/>
          <w:i/>
          <w:iCs/>
          <w:kern w:val="0"/>
          <w:sz w:val="24"/>
          <w:szCs w:val="24"/>
          <w:lang w:eastAsia="it-IT"/>
          <w14:ligatures w14:val="none"/>
        </w:rPr>
        <w:t>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14413D8B" w14:textId="77777777" w:rsidR="0042237B" w:rsidRPr="00290A4F"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290A4F">
        <w:rPr>
          <w:rFonts w:ascii="Arial" w:eastAsia="Times New Roman" w:hAnsi="Arial" w:cs="Times New Roman"/>
          <w:bCs/>
          <w:i/>
          <w:iCs/>
          <w:kern w:val="0"/>
          <w:sz w:val="24"/>
          <w:szCs w:val="24"/>
          <w:lang w:eastAsia="it-IT"/>
          <w14:ligatures w14:val="none"/>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1,17-32). </w:t>
      </w:r>
    </w:p>
    <w:p w14:paraId="25E2B04D" w14:textId="3E48701A" w:rsidR="0042237B" w:rsidRPr="00290A4F"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290A4F">
        <w:rPr>
          <w:rFonts w:ascii="Arial" w:eastAsia="Times New Roman" w:hAnsi="Arial" w:cs="Times New Roman"/>
          <w:bCs/>
          <w:kern w:val="0"/>
          <w:sz w:val="24"/>
          <w:szCs w:val="24"/>
          <w:lang w:eastAsia="it-IT"/>
          <w14:ligatures w14:val="none"/>
        </w:rPr>
        <w:t xml:space="preserve">Chi vuole amare secondo verità deve necessariamente amare in questo mondo nel quale oggi si adora il male, si adora il peccato, si adora il vizio, si adora l’immoralità, si adora la falsità e la menzogna, si adora l’uomo e lo si proclama Dio di se stesso, si adora tutto ciò che nega la verità e quanto oscura la luce. Perché oggi la condizione è infinitamente più grave? È infinitamente più grave, perché oggi il male deve essere dichiarato bene per legge degli uomini. Per legge degli uomini tutto ciò </w:t>
      </w:r>
      <w:r w:rsidRPr="00290A4F">
        <w:rPr>
          <w:rFonts w:ascii="Arial" w:eastAsia="Times New Roman" w:hAnsi="Arial" w:cs="Times New Roman"/>
          <w:bCs/>
          <w:kern w:val="0"/>
          <w:sz w:val="24"/>
          <w:szCs w:val="24"/>
          <w:lang w:eastAsia="it-IT"/>
          <w14:ligatures w14:val="none"/>
        </w:rPr>
        <w:lastRenderedPageBreak/>
        <w:t>che verità divina ed eterna, amore divino ed eterno, giustizia divina ed eterna, legge divina ed eterna, deve essere dichiarata non un male, ma il male assoluto per l’uomo. Anche Cristo Gesù deve essere dichiarato un male e con Lui il Padre e lo Spirito Santo. Oggi anche la verità che viene dalla ragione deve essere considerata un male. La ragione era degli uomini antichi. Oggi alla ragione va sostituita la volontà. Dalla volontà di Dio si deve passare alla volontà dell’uomo.</w:t>
      </w:r>
      <w:r w:rsidR="006F32CE">
        <w:rPr>
          <w:rFonts w:ascii="Arial" w:eastAsia="Times New Roman" w:hAnsi="Arial" w:cs="Times New Roman"/>
          <w:bCs/>
          <w:kern w:val="0"/>
          <w:sz w:val="24"/>
          <w:szCs w:val="24"/>
          <w:lang w:eastAsia="it-IT"/>
          <w14:ligatures w14:val="none"/>
        </w:rPr>
        <w:t xml:space="preserve"> </w:t>
      </w:r>
      <w:r w:rsidRPr="00290A4F">
        <w:rPr>
          <w:rFonts w:ascii="Arial" w:eastAsia="Times New Roman" w:hAnsi="Arial" w:cs="Times New Roman"/>
          <w:bCs/>
          <w:kern w:val="0"/>
          <w:sz w:val="24"/>
          <w:szCs w:val="24"/>
          <w:lang w:eastAsia="it-IT"/>
          <w14:ligatures w14:val="none"/>
        </w:rPr>
        <w:t>Dalla volontà tutto ciò che è male va dichiarato bene. Tutto ciò che è bene va invece rigettato come male. Oggi in questo nostro mondo non è possibile avanzare né per princìpi di fede e né per princìpi di ragione. Si deve governare la storia solo dalla volontà. E così le potenze di questo mondo</w:t>
      </w:r>
      <w:r w:rsidR="006F32CE">
        <w:rPr>
          <w:rFonts w:ascii="Arial" w:eastAsia="Times New Roman" w:hAnsi="Arial" w:cs="Times New Roman"/>
          <w:bCs/>
          <w:kern w:val="0"/>
          <w:sz w:val="24"/>
          <w:szCs w:val="24"/>
          <w:lang w:eastAsia="it-IT"/>
          <w14:ligatures w14:val="none"/>
        </w:rPr>
        <w:t xml:space="preserve"> </w:t>
      </w:r>
      <w:r w:rsidRPr="00290A4F">
        <w:rPr>
          <w:rFonts w:ascii="Arial" w:eastAsia="Times New Roman" w:hAnsi="Arial" w:cs="Times New Roman"/>
          <w:bCs/>
          <w:kern w:val="0"/>
          <w:sz w:val="24"/>
          <w:szCs w:val="24"/>
          <w:lang w:eastAsia="it-IT"/>
          <w14:ligatures w14:val="none"/>
        </w:rPr>
        <w:t>con ogni mezzo e per ogni via sono tutte impegnate a costringere l’umanità intera ad adorare la bestia, cioè il male assoluto. Può un discepolo di Gesù amare oggi dalla verità? Può amare solo se espone la sua vita alla crocifissione o spirituale o anche fisica. Oggi neanche in mezzo ai cristiani si può amare secondo verità. Moltissimi di essi ormai sono divenuti anche loro adoratori della bestia e si stanno facendo promotori perché solo la bestia venga adorata. È questa la condizione oggi nella quale deve amare nella verità, chi vuole amare nella verità. Si può amare nella verità solo con la fortezza dello Spirito Santo che governa tutta la nostra vita e con la sua sapienza che muove ogni nostro pensiero, parola, desiderio, volontà.</w:t>
      </w:r>
    </w:p>
    <w:p w14:paraId="0492334C" w14:textId="77777777" w:rsidR="0042237B" w:rsidRPr="00290A4F" w:rsidRDefault="0042237B" w:rsidP="006F32C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90A4F">
        <w:rPr>
          <w:rFonts w:ascii="Arial" w:eastAsia="Times New Roman" w:hAnsi="Arial" w:cs="Times New Roman"/>
          <w:b/>
          <w:kern w:val="0"/>
          <w:position w:val="4"/>
          <w:sz w:val="24"/>
          <w:szCs w:val="24"/>
          <w:vertAlign w:val="superscript"/>
          <w:lang w:eastAsia="it-IT"/>
          <w14:ligatures w14:val="none"/>
        </w:rPr>
        <w:t>2</w:t>
      </w:r>
      <w:r w:rsidRPr="00290A4F">
        <w:rPr>
          <w:rFonts w:ascii="Arial" w:eastAsia="Times New Roman" w:hAnsi="Arial" w:cs="Times New Roman"/>
          <w:b/>
          <w:kern w:val="0"/>
          <w:sz w:val="24"/>
          <w:szCs w:val="24"/>
          <w:lang w:eastAsia="it-IT"/>
          <w14:ligatures w14:val="none"/>
        </w:rPr>
        <w:t>Carissimo, mi auguro che in tutto tu stia bene e sia in buona salute, come sta bene la tua anima.</w:t>
      </w:r>
    </w:p>
    <w:p w14:paraId="77C69C5C" w14:textId="64843C5C" w:rsidR="0042237B" w:rsidRPr="00290A4F"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290A4F">
        <w:rPr>
          <w:rFonts w:ascii="Arial" w:eastAsia="Times New Roman" w:hAnsi="Arial" w:cs="Times New Roman"/>
          <w:bCs/>
          <w:kern w:val="0"/>
          <w:sz w:val="24"/>
          <w:szCs w:val="24"/>
          <w:lang w:eastAsia="it-IT"/>
          <w14:ligatures w14:val="none"/>
        </w:rPr>
        <w:t>Ecco la second</w:t>
      </w:r>
      <w:r w:rsidR="00290A4F">
        <w:rPr>
          <w:rFonts w:ascii="Arial" w:eastAsia="Times New Roman" w:hAnsi="Arial" w:cs="Times New Roman"/>
          <w:bCs/>
          <w:kern w:val="0"/>
          <w:sz w:val="24"/>
          <w:szCs w:val="24"/>
          <w:lang w:eastAsia="it-IT"/>
          <w14:ligatures w14:val="none"/>
        </w:rPr>
        <w:t>a</w:t>
      </w:r>
      <w:r w:rsidRPr="00290A4F">
        <w:rPr>
          <w:rFonts w:ascii="Arial" w:eastAsia="Times New Roman" w:hAnsi="Arial" w:cs="Times New Roman"/>
          <w:bCs/>
          <w:kern w:val="0"/>
          <w:sz w:val="24"/>
          <w:szCs w:val="24"/>
          <w:lang w:eastAsia="it-IT"/>
          <w14:ligatures w14:val="none"/>
        </w:rPr>
        <w:t xml:space="preserve"> manifestazione di amore dell’Apostolo Giovanni per Gaio. La prima manifestazione è statala sua professione di amore: Che amo nella verità. La seconda manifestazione del suo amore è il suo interessamento per la salute di Gaio: salute dell’anima, dello spirito, del corpo: Carissimo, mi auguro che in tutto stia e sia in buona salute, come sta bene la tua anima. L’Apostolo Giovanni sa di certo che l’anima e lo spirito di Gaio stanno bene. Lo sa perché le voce giunte a lui sulla sua fede in Cristo Gesù e sul suo amore per la Chiesa di Dio attestano che tutto in lui è vissuto secondo il comando di Gesù Signore. Sullo stato di salute fisica lui non ha notizie e per questo si augura che stia bene e in buona salute. Amare nella verità non è solo interessarsi dell’anima di una persona. È invece interesse e cura per tutta la persona, che è anima, spirito, corpo. Non si può amare l’anima se non si ama il corpo. Ma neanche si può amare il corpo se non si ama l’anima nella verità. Chi non ama il corpo del fratello mai potrà amare la sua anima.</w:t>
      </w:r>
    </w:p>
    <w:p w14:paraId="196966A4" w14:textId="77777777" w:rsidR="0042237B" w:rsidRPr="00290A4F"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290A4F">
        <w:rPr>
          <w:rFonts w:ascii="Arial" w:eastAsia="Times New Roman" w:hAnsi="Arial" w:cs="Times New Roman"/>
          <w:bCs/>
          <w:kern w:val="0"/>
          <w:sz w:val="24"/>
          <w:szCs w:val="24"/>
          <w:lang w:eastAsia="it-IT"/>
          <w14:ligatures w14:val="none"/>
        </w:rPr>
        <w:t>Ecco come questo amore è rivelato dall’Apostolo Giacomo:</w:t>
      </w:r>
    </w:p>
    <w:p w14:paraId="7B9366BC" w14:textId="77777777" w:rsidR="0042237B" w:rsidRPr="00290A4F"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290A4F">
        <w:rPr>
          <w:rFonts w:ascii="Arial" w:eastAsia="Times New Roman" w:hAnsi="Arial" w:cs="Times New Roman"/>
          <w:bCs/>
          <w:i/>
          <w:iCs/>
          <w:kern w:val="0"/>
          <w:sz w:val="24"/>
          <w:szCs w:val="24"/>
          <w:lang w:eastAsia="it-IT"/>
          <w14:ligatures w14:val="none"/>
        </w:rPr>
        <w:t>Fratelli miei, la vostra fede nel Signore nostro Gesù Cristo, Signore della gloria, sia immune da favoritismi personali. Supponiamo che, in una delle vostre riunioni, entri qualcuno con un anello d’oro al dito, vestito lussuosamente, ed entri anche un povero con un vestito logoro. Se guardate colui che è vestito lussuosamente e gli dite: «Tu siediti qui, comodamente», e al povero dite: «Tu mettiti là, in piedi», oppure: «Siediti qui ai piedi del mio sgabello», non fate forse discriminazioni e non siete giudici dai giudizi perversi?</w:t>
      </w:r>
    </w:p>
    <w:p w14:paraId="60D92D3C" w14:textId="77777777" w:rsidR="0042237B" w:rsidRPr="00290A4F"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290A4F">
        <w:rPr>
          <w:rFonts w:ascii="Arial" w:eastAsia="Times New Roman" w:hAnsi="Arial" w:cs="Times New Roman"/>
          <w:bCs/>
          <w:i/>
          <w:iCs/>
          <w:kern w:val="0"/>
          <w:sz w:val="24"/>
          <w:szCs w:val="24"/>
          <w:lang w:eastAsia="it-IT"/>
          <w14:ligatures w14:val="none"/>
        </w:rPr>
        <w:t xml:space="preserve">Ascoltate, fratelli miei carissimi: Dio non ha forse scelto i poveri agli occhi del mondo, che sono ricchi nella fede ed eredi del Regno, promesso a quelli che lo amano? Voi </w:t>
      </w:r>
      <w:r w:rsidRPr="00290A4F">
        <w:rPr>
          <w:rFonts w:ascii="Arial" w:eastAsia="Times New Roman" w:hAnsi="Arial" w:cs="Times New Roman"/>
          <w:bCs/>
          <w:i/>
          <w:iCs/>
          <w:kern w:val="0"/>
          <w:sz w:val="24"/>
          <w:szCs w:val="24"/>
          <w:lang w:eastAsia="it-IT"/>
          <w14:ligatures w14:val="none"/>
        </w:rPr>
        <w:lastRenderedPageBreak/>
        <w:t>invece avete disonorato il povero! Non sono forse i ricchi che vi opprimono e vi trascinano davanti ai tribunali? Non sono loro che bestemmiano il bel nome che è stato invocato sopra di voi? Certo, se adempite quella che, secondo la Scrittura, è la legge regale: Amerai il prossimo tuo come te stesso, fate bene. Ma se fate favoritismi personali, commettete un peccato e siete accusati dalla Legge come trasgressori. Poiché chiunque osservi tutta la Legge, ma la trasgredisca anche in un punto solo, diventa colpevole di tutto; infatti colui che ha detto: Non commettere adulterio, ha detto anche: Non uccidere. Ora se tu non commetti adulterio, ma uccidi, ti rendi trasgressore della Legge. Parlate e agite come persone che devono essere giudicate secondo una legge di libertà, perché il giudizio sarà senza misericordia contro chi non avrà avuto misericordia. La misericordia ha sempre la meglio sul giudizio.</w:t>
      </w:r>
    </w:p>
    <w:p w14:paraId="06A94937" w14:textId="77777777" w:rsidR="0042237B" w:rsidRPr="00290A4F"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290A4F">
        <w:rPr>
          <w:rFonts w:ascii="Arial" w:eastAsia="Times New Roman" w:hAnsi="Arial" w:cs="Times New Roman"/>
          <w:bCs/>
          <w:i/>
          <w:iCs/>
          <w:kern w:val="0"/>
          <w:sz w:val="24"/>
          <w:szCs w:val="24"/>
          <w:lang w:eastAsia="it-IT"/>
          <w14:ligatures w14:val="none"/>
        </w:rPr>
        <w:t xml:space="preserve">A che serve, fratelli miei, se uno dice di avere fede, ma non ha le opere? Quella fede può forse salvarlo? Se un fratello o una sorella sono senza vestiti e sprovvisti del cibo quotidiano e uno di voi dice loro: «Andatevene in pace, riscaldatevi e saziatevi», ma non date loro il necessario per il corpo, a che cosa serve? Così anche la fede: se non è seguita dalle opere, in se stessa è morta. Al contrario uno potrebbe dire: «Tu hai la fede e io ho le opere; mostrami la tua fede senza le opere, e io con le mie opere ti mostrerò la mia fede». Tu credi che c’è un Dio solo? Fai bene; anche i demòni lo credono e tremano! Insensato, vuoi capire che la fede senza le opere non ha valore? Abramo, nostro padre, non fu forse giustificato per le sue opere, quando offrì Isacco, suo figlio, sull’altare? Vedi: la fede agiva insieme alle opere di lui, e per le opere la fede divenne perfetta. E si compì la Scrittura che dice: Abramo credette a Dio e gli fu accreditato come giustizia, ed egli fu chiamato amico di Dio. Vedete: l’uomo è giustificato per le opere e non soltanto per la fede. Così anche Raab, la prostituta, non fu forse giustificata per le opere, perché aveva dato ospitalità agli esploratori e li aveva fatti ripartire per un’altra strada? Infatti come il corpo senza lo spirito è morto, così anche la fede senza le opere è morta (Gc 2,1-26). </w:t>
      </w:r>
    </w:p>
    <w:p w14:paraId="276A8478" w14:textId="77777777" w:rsidR="0042237B" w:rsidRPr="00290A4F"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290A4F">
        <w:rPr>
          <w:rFonts w:ascii="Arial" w:eastAsia="Times New Roman" w:hAnsi="Arial" w:cs="Times New Roman"/>
          <w:bCs/>
          <w:kern w:val="0"/>
          <w:sz w:val="24"/>
          <w:szCs w:val="24"/>
          <w:lang w:eastAsia="it-IT"/>
          <w14:ligatures w14:val="none"/>
        </w:rPr>
        <w:t>Ecco ora la Legge di Cristo Gesù che chiede l’amore verso il corpo:</w:t>
      </w:r>
    </w:p>
    <w:p w14:paraId="3C68BFFE" w14:textId="77777777" w:rsidR="0042237B" w:rsidRPr="00290A4F"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290A4F">
        <w:rPr>
          <w:rFonts w:ascii="Arial" w:eastAsia="Times New Roman" w:hAnsi="Arial" w:cs="Times New Roman"/>
          <w:bCs/>
          <w:i/>
          <w:iCs/>
          <w:kern w:val="0"/>
          <w:sz w:val="24"/>
          <w:szCs w:val="24"/>
          <w:lang w:eastAsia="it-IT"/>
          <w14:ligatures w14:val="none"/>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p>
    <w:p w14:paraId="199A494B" w14:textId="77777777" w:rsidR="0042237B" w:rsidRPr="00290A4F"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290A4F">
        <w:rPr>
          <w:rFonts w:ascii="Arial" w:eastAsia="Times New Roman" w:hAnsi="Arial" w:cs="Times New Roman"/>
          <w:bCs/>
          <w:i/>
          <w:iCs/>
          <w:kern w:val="0"/>
          <w:sz w:val="24"/>
          <w:szCs w:val="24"/>
          <w:lang w:eastAsia="it-IT"/>
          <w14:ligatures w14:val="none"/>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5,38-48). </w:t>
      </w:r>
    </w:p>
    <w:p w14:paraId="4EFA89CD" w14:textId="77777777" w:rsidR="0042237B" w:rsidRPr="00290A4F"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290A4F">
        <w:rPr>
          <w:rFonts w:ascii="Arial" w:eastAsia="Times New Roman" w:hAnsi="Arial" w:cs="Times New Roman"/>
          <w:bCs/>
          <w:i/>
          <w:iCs/>
          <w:kern w:val="0"/>
          <w:sz w:val="24"/>
          <w:szCs w:val="24"/>
          <w:lang w:eastAsia="it-IT"/>
          <w14:ligatures w14:val="none"/>
        </w:rPr>
        <w:lastRenderedPageBreak/>
        <w:t xml:space="preserve">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 (Mt 25,31-46). </w:t>
      </w:r>
    </w:p>
    <w:p w14:paraId="7C856937" w14:textId="77777777" w:rsidR="0042237B" w:rsidRPr="00290A4F"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290A4F">
        <w:rPr>
          <w:rFonts w:ascii="Arial" w:eastAsia="Times New Roman" w:hAnsi="Arial" w:cs="Times New Roman"/>
          <w:bCs/>
          <w:i/>
          <w:iCs/>
          <w:kern w:val="0"/>
          <w:sz w:val="24"/>
          <w:szCs w:val="24"/>
          <w:lang w:eastAsia="it-IT"/>
          <w14:ligatures w14:val="none"/>
        </w:rPr>
        <w:t xml:space="preserve">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 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 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 Siate misericordiosi, come il Padre vostro è misericordioso. Non giudicate e non sarete giudicati; non condannate e non sarete condannati; perdonate e sarete perdonati. Date e vi sarà dato: una misura buona, pigiata, colma e traboccante vi sarà versata nel grembo, perché con la misura con la quale misurate, sarà misurato a voi in cambio» Lc 6,25-38). </w:t>
      </w:r>
    </w:p>
    <w:p w14:paraId="25226AD4" w14:textId="5C84A74C" w:rsidR="0042237B" w:rsidRPr="00290A4F"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290A4F">
        <w:rPr>
          <w:rFonts w:ascii="Arial" w:eastAsia="Times New Roman" w:hAnsi="Arial" w:cs="Times New Roman"/>
          <w:bCs/>
          <w:i/>
          <w:iCs/>
          <w:kern w:val="0"/>
          <w:sz w:val="24"/>
          <w:szCs w:val="24"/>
          <w:lang w:eastAsia="it-IT"/>
          <w14:ligatures w14:val="none"/>
        </w:rPr>
        <w:t>Uno della folla gli disse: «Maestro, di’ a mio fratello che divida con me l’eredità». Ma egli rispose: «O uomo, chi mi ha costituito giudice o mediatore sopra di voi?». E disse loro: «Fate attenzione e tenetevi lontani da ogni cupidigia perché, anche se uno è nell’abbondanza, la sua vita non dipende da ciò che egli possiede».</w:t>
      </w:r>
      <w:r w:rsidR="006F32CE">
        <w:rPr>
          <w:rFonts w:ascii="Arial" w:eastAsia="Times New Roman" w:hAnsi="Arial" w:cs="Times New Roman"/>
          <w:bCs/>
          <w:i/>
          <w:iCs/>
          <w:kern w:val="0"/>
          <w:sz w:val="24"/>
          <w:szCs w:val="24"/>
          <w:lang w:eastAsia="it-IT"/>
          <w14:ligatures w14:val="none"/>
        </w:rPr>
        <w:t xml:space="preserve"> </w:t>
      </w:r>
      <w:r w:rsidRPr="00290A4F">
        <w:rPr>
          <w:rFonts w:ascii="Arial" w:eastAsia="Times New Roman" w:hAnsi="Arial" w:cs="Times New Roman"/>
          <w:bCs/>
          <w:i/>
          <w:iCs/>
          <w:kern w:val="0"/>
          <w:sz w:val="24"/>
          <w:szCs w:val="24"/>
          <w:lang w:eastAsia="it-IT"/>
          <w14:ligatures w14:val="none"/>
        </w:rPr>
        <w:t xml:space="preserve">Poi disse loro una parabola: «La campagna di un uomo ricco aveva dato un raccolto abbondante. Egli ragionava tra sé: “Che farò, poiché non ho dove mettere i miei raccolti? Farò così – disse –: demolirò i miei magazzini e ne costruirò altri più grandi </w:t>
      </w:r>
      <w:r w:rsidRPr="00290A4F">
        <w:rPr>
          <w:rFonts w:ascii="Arial" w:eastAsia="Times New Roman" w:hAnsi="Arial" w:cs="Times New Roman"/>
          <w:bCs/>
          <w:i/>
          <w:iCs/>
          <w:kern w:val="0"/>
          <w:sz w:val="24"/>
          <w:szCs w:val="24"/>
          <w:lang w:eastAsia="it-IT"/>
          <w14:ligatures w14:val="none"/>
        </w:rPr>
        <w:lastRenderedPageBreak/>
        <w:t>e vi raccoglierò tutto il grano e i miei beni. Poi dirò a me stesso: Anima mia, hai a disposizione molti beni, per molti anni; ripòsati, mangia, bevi e divèrtiti!”. Ma Dio gli disse: “Stolto, questa notte stessa ti sarà richiesta la tua vita. E quello che hai preparato, di chi sarà?”. Così è di chi accumula tesori per sé e non si arricchisce presso Dio».</w:t>
      </w:r>
    </w:p>
    <w:p w14:paraId="346906A1" w14:textId="77777777" w:rsidR="0042237B" w:rsidRPr="00290A4F"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290A4F">
        <w:rPr>
          <w:rFonts w:ascii="Arial" w:eastAsia="Times New Roman" w:hAnsi="Arial" w:cs="Times New Roman"/>
          <w:bCs/>
          <w:i/>
          <w:iCs/>
          <w:kern w:val="0"/>
          <w:sz w:val="24"/>
          <w:szCs w:val="24"/>
          <w:lang w:eastAsia="it-IT"/>
          <w14:ligatures w14:val="none"/>
        </w:rPr>
        <w:t xml:space="preserve">Poi disse ai suoi discepoli: «Per questo io vi dico: non preoccupatevi per la vita, di quello che mangerete; né per il corpo, di quello che indosserete. La vita infatti vale più del cibo e il corpo più del vestito. Guardate i corvi: non séminano e non mietono, non hanno dispensa né granaio, eppure Dio li nutre. Quanto più degli uccelli valete voi! Chi di voi, per quanto si preoccupi, può allungare anche di poco la propria vita? Se non potete fare neppure così poco, perché vi preoccupate per il resto? Guardate come crescono i gigli: non faticano e non filano. Eppure io vi dico: neanche Salomone, con tutta la sua gloria, vestiva come uno di loro. Se dunque Dio veste così bene l’erba nel campo, che oggi c’è e domani si getta nel forno, quanto più farà per voi, gente di poca fede. E voi, non state a domandarvi che cosa mangerete e berrete, e non state in ansia: di tutte queste cose vanno in cerca i pagani di questo mondo; ma il Padre vostro sa che ne avete bisogno. Cercate piuttosto il suo regno, e queste cose vi saranno date in aggiunta. Non temere, piccolo gregge, perché al Padre vostro è piaciuto dare a voi il Regno. Vendete ciò che possedete e datelo in elemosina; fatevi borse che non invecchiano, un tesoro sicuro nei cieli, dove ladro non arriva e tarlo non consuma. Perché, dov’è il vostro tesoro, là sarà anche il vostro cuore (Lc 12,13-34). </w:t>
      </w:r>
    </w:p>
    <w:p w14:paraId="3C30307F" w14:textId="77777777" w:rsidR="0042237B" w:rsidRPr="00290A4F"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290A4F">
        <w:rPr>
          <w:rFonts w:ascii="Arial" w:eastAsia="Times New Roman" w:hAnsi="Arial" w:cs="Times New Roman"/>
          <w:bCs/>
          <w:i/>
          <w:iCs/>
          <w:kern w:val="0"/>
          <w:sz w:val="24"/>
          <w:szCs w:val="24"/>
          <w:lang w:eastAsia="it-IT"/>
          <w14:ligatures w14:val="none"/>
        </w:rPr>
        <w:t>Diceva anche ai discepoli: «Un uomo ricco aveva un amministratore, e questi fu accusato dinanzi a lui di sperperare i suoi averi. Lo chiamò e gli disse: “Che cosa sento dire di te? Rendi conto della tua amministrazione, perché non potrai più amministrare”. L’amministratore disse tra sé: “Che cosa farò, ora che il mio padrone mi toglie l’amministrazione? Zappare, non ne ho la forza; mendicare, mi vergogno. So io che cosa farò perché, quando sarò stato allontanato dall’amministrazione, ci sia qualcuno che mi accolga in casa sua”. Chiamò uno per uno i debitori del suo padrone e disse al primo: “Tu quanto devi al mio padrone?”. Quello rispose: “Cento barili d’olio”. Gli disse: “Prendi la tua ricevuta, siediti subito e scrivi cinquanta”. Poi disse a un altro: “Tu quanto devi?”. Rispose: “Cento misure di grano”. Gli disse: “Prendi la tua ricevuta e scrivi ottanta”. Il padrone lodò quell’amministratore disonesto, perché aveva agito con scaltrezza. I figli di questo mondo, infatti, verso i loro pari sono più scaltri dei figli della luce. Ebbene, io vi dico: fatevi degli amici con la ricchezza disonesta, perché, quando questa verrà a mancare, essi vi accolgano nelle dimore eterne.</w:t>
      </w:r>
    </w:p>
    <w:p w14:paraId="1FC14218" w14:textId="77777777" w:rsidR="0042237B" w:rsidRPr="00290A4F"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290A4F">
        <w:rPr>
          <w:rFonts w:ascii="Arial" w:eastAsia="Times New Roman" w:hAnsi="Arial" w:cs="Times New Roman"/>
          <w:bCs/>
          <w:i/>
          <w:iCs/>
          <w:kern w:val="0"/>
          <w:sz w:val="24"/>
          <w:szCs w:val="24"/>
          <w:lang w:eastAsia="it-IT"/>
          <w14:ligatures w14:val="none"/>
        </w:rPr>
        <w:t xml:space="preserve">Chi è fedele in cose di poco conto, è fedele anche in cose importanti; e chi è disonesto in cose di poco conto, è disonesto anche in cose importanti. Se dunque non siete stati fedeli nella ricchezza disonesta, chi vi affiderà quella vera? E se non siete stati fedeli nella ricchezza altrui, chi vi darà la vostra? Nessun servitore può servire due padroni, perché o odierà l’uno e amerà l’altro, oppure si affezionerà all’uno e disprezzerà l’altro. Non potete servire Dio e la ricchezza». </w:t>
      </w:r>
    </w:p>
    <w:p w14:paraId="541150E9" w14:textId="77777777" w:rsidR="0042237B" w:rsidRPr="00290A4F"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290A4F">
        <w:rPr>
          <w:rFonts w:ascii="Arial" w:eastAsia="Times New Roman" w:hAnsi="Arial" w:cs="Times New Roman"/>
          <w:bCs/>
          <w:i/>
          <w:iCs/>
          <w:kern w:val="0"/>
          <w:sz w:val="24"/>
          <w:szCs w:val="24"/>
          <w:lang w:eastAsia="it-IT"/>
          <w14:ligatures w14:val="none"/>
        </w:rPr>
        <w:t xml:space="preserve">I farisei, che erano attaccati al denaro, ascoltavano tutte queste cose e si facevano beffe di lui. Egli disse loro: «Voi siete quelli che si ritengono giusti davanti agli </w:t>
      </w:r>
      <w:r w:rsidRPr="00290A4F">
        <w:rPr>
          <w:rFonts w:ascii="Arial" w:eastAsia="Times New Roman" w:hAnsi="Arial" w:cs="Times New Roman"/>
          <w:bCs/>
          <w:i/>
          <w:iCs/>
          <w:kern w:val="0"/>
          <w:sz w:val="24"/>
          <w:szCs w:val="24"/>
          <w:lang w:eastAsia="it-IT"/>
          <w14:ligatures w14:val="none"/>
        </w:rPr>
        <w:lastRenderedPageBreak/>
        <w:t>uomini, ma Dio conosce i vostri cuori: ciò che fra gli uomini viene esaltato, davanti a Dio è cosa abominevole.</w:t>
      </w:r>
    </w:p>
    <w:p w14:paraId="3759CB58" w14:textId="77777777" w:rsidR="0042237B" w:rsidRPr="00290A4F"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290A4F">
        <w:rPr>
          <w:rFonts w:ascii="Arial" w:eastAsia="Times New Roman" w:hAnsi="Arial" w:cs="Times New Roman"/>
          <w:bCs/>
          <w:i/>
          <w:iCs/>
          <w:kern w:val="0"/>
          <w:sz w:val="24"/>
          <w:szCs w:val="24"/>
          <w:lang w:eastAsia="it-IT"/>
          <w14:ligatures w14:val="none"/>
        </w:rPr>
        <w:t>La Legge e i Profeti fino a Giovanni: da allora in poi viene annunciato il regno di Dio e ognuno si sforza di entrarvi. È più facile che passino il cielo e la terra, anziché cada un solo trattino della Legge. Chiunque ripudia la propria moglie e ne sposa un’altra, commette adulterio; chi sposa una donna ripudiata dal marito, commette adulterio.</w:t>
      </w:r>
    </w:p>
    <w:p w14:paraId="0ADABA80" w14:textId="77777777" w:rsidR="0042237B" w:rsidRPr="00290A4F"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290A4F">
        <w:rPr>
          <w:rFonts w:ascii="Arial" w:eastAsia="Times New Roman" w:hAnsi="Arial" w:cs="Times New Roman"/>
          <w:bCs/>
          <w:i/>
          <w:iCs/>
          <w:kern w:val="0"/>
          <w:sz w:val="24"/>
          <w:szCs w:val="24"/>
          <w:lang w:eastAsia="it-IT"/>
          <w14:ligatures w14:val="none"/>
        </w:rPr>
        <w:t xml:space="preserve">C’era un uomo ricco, che indossava vestiti di porpora e di lino finissimo, e ogni giorno si dava a lauti banchetti. Un povero, di nome Lazzaro, stava alla sua porta, coperto di piaghe, bramoso di sfamarsi con quello che cadeva dalla tavola del ricco; ma erano i cani che venivano a leccare le sue piaghe. Un giorno il povero morì e fu portato dagli angeli accanto ad Abramo. Morì anche il ricco e fu sepolto. Stando negli inferi fra i tormenti, alzò gli occhi e vide di lontano Abramo, e Lazzaro accanto a lui. Allora gridando disse: “Padre Abramo, abbi pietà di me e manda Lazzaro a intingere nell’acqua la punta del dito e a bagnarmi la lingua, perché soffro terribilmente in questa fiamma”. Ma Abramo rispose: “Figlio, ricòrdati che, nella vita, tu hai ricevuto i tuoi beni, e Lazzaro i suoi mali; ma ora in questo modo lui è consolato, tu invece sei in mezzo ai tormenti. Per di più, tra noi e voi è stato fissato un grande abisso: coloro che di qui vogliono passare da voi, non possono, né di lì possono giungere fino a noi”. E quello replicò: “Allora, padre, ti prego di mandare Lazzaro a casa di mio padre, perché ho cinque fratelli. Li ammonisca severamente, perché non vengano anch’essi in questo luogo di tormento”. Ma Abramo rispose: “Hanno Mosè e i Profeti; ascoltino loro”. E lui replicò: “No, padre Abramo, ma se dai morti qualcuno andrà da loro, si convertiranno”. Abramo rispose: “Se non ascoltano Mosè e i Profeti, non saranno persuasi neanche se uno risorgesse dai morti”» (Lc 16,1-31). </w:t>
      </w:r>
    </w:p>
    <w:p w14:paraId="04317794" w14:textId="77777777" w:rsidR="0042237B" w:rsidRPr="00290A4F"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290A4F">
        <w:rPr>
          <w:rFonts w:ascii="Arial" w:eastAsia="Times New Roman" w:hAnsi="Arial" w:cs="Times New Roman"/>
          <w:bCs/>
          <w:kern w:val="0"/>
          <w:sz w:val="24"/>
          <w:szCs w:val="24"/>
          <w:lang w:eastAsia="it-IT"/>
          <w14:ligatures w14:val="none"/>
        </w:rPr>
        <w:t xml:space="preserve">Modello per tutti noi di come si cura l’anima, lo spirito, il corpo del fratello, è Rut. Questa donna Moabita ha consacrato tutta la su a vita al servizio della suocera, senza risparmiarsi in nulla. Siamo nell’Antico Testamento. Il Signore ricompensò questa donna facendola entrare nella genealogia che porta la benedizione sulla nostra terra. Lei è la bisnonna di Davide. </w:t>
      </w:r>
    </w:p>
    <w:p w14:paraId="78C50948" w14:textId="77777777" w:rsidR="0042237B" w:rsidRPr="00290A4F"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290A4F">
        <w:rPr>
          <w:rFonts w:ascii="Arial" w:eastAsia="Times New Roman" w:hAnsi="Arial" w:cs="Times New Roman"/>
          <w:bCs/>
          <w:i/>
          <w:iCs/>
          <w:kern w:val="0"/>
          <w:sz w:val="24"/>
          <w:szCs w:val="24"/>
          <w:lang w:eastAsia="it-IT"/>
          <w14:ligatures w14:val="none"/>
        </w:rPr>
        <w:t>Al tempo dei giudici, ci fu nel paese una carestia e un uomo con la moglie e i suoi due figli emigrò da Betlemme di Giuda nei campi di Moab. Quest’uomo si chiamava Elimèlec, sua moglie Noemi e i suoi due figli Maclon e Chilion; erano Efratei, di Betlemme di Giuda. Giunti nei campi di Moab, vi si stabilirono.</w:t>
      </w:r>
    </w:p>
    <w:p w14:paraId="3A0208EA" w14:textId="77777777" w:rsidR="0042237B" w:rsidRPr="00290A4F"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290A4F">
        <w:rPr>
          <w:rFonts w:ascii="Arial" w:eastAsia="Times New Roman" w:hAnsi="Arial" w:cs="Times New Roman"/>
          <w:bCs/>
          <w:i/>
          <w:iCs/>
          <w:kern w:val="0"/>
          <w:sz w:val="24"/>
          <w:szCs w:val="24"/>
          <w:lang w:eastAsia="it-IT"/>
          <w14:ligatures w14:val="none"/>
        </w:rPr>
        <w:t>Poi Elimèlec, marito di Noemi, morì ed essa rimase con i suoi due figli. Questi sposarono donne moabite: una si chiamava Orpa e l’altra Rut. Abitarono in quel luogo per dieci anni. Poi morirono anche Maclon e Chilion, e la donna rimase senza i suoi due figli e senza il marito.</w:t>
      </w:r>
    </w:p>
    <w:p w14:paraId="7B1CD94A" w14:textId="77777777" w:rsidR="0042237B" w:rsidRPr="00290A4F"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290A4F">
        <w:rPr>
          <w:rFonts w:ascii="Arial" w:eastAsia="Times New Roman" w:hAnsi="Arial" w:cs="Times New Roman"/>
          <w:bCs/>
          <w:i/>
          <w:iCs/>
          <w:kern w:val="0"/>
          <w:sz w:val="24"/>
          <w:szCs w:val="24"/>
          <w:lang w:eastAsia="it-IT"/>
          <w14:ligatures w14:val="none"/>
        </w:rPr>
        <w:t xml:space="preserve">Allora intraprese il cammino di ritorno dai campi di Moab con le sue nuore, perché nei campi di Moab aveva sentito dire che il Signore aveva visitato il suo popolo, dandogli pane. Partì dunque con le due nuore da quel luogo ove risiedeva e si misero in cammino per tornare nel paese di Giuda. Noemi disse alle due nuore: «Andate, tornate ciascuna a casa di vostra madre; il Signore usi bontà con voi, come </w:t>
      </w:r>
      <w:r w:rsidRPr="00290A4F">
        <w:rPr>
          <w:rFonts w:ascii="Arial" w:eastAsia="Times New Roman" w:hAnsi="Arial" w:cs="Times New Roman"/>
          <w:bCs/>
          <w:i/>
          <w:iCs/>
          <w:kern w:val="0"/>
          <w:sz w:val="24"/>
          <w:szCs w:val="24"/>
          <w:lang w:eastAsia="it-IT"/>
          <w14:ligatures w14:val="none"/>
        </w:rPr>
        <w:lastRenderedPageBreak/>
        <w:t>voi avete fatto con quelli che sono morti e con me! Il Signore conceda a ciascuna di voi di trovare tranquillità in casa di un marito». E le baciò. Ma quelle scoppiarono a piangere e le dissero: «No, torneremo con te al tuo popolo». Noemi insistette: «Tornate indietro, figlie mie! Perché dovreste venire con me? Ho forse ancora in grembo figli che potrebbero diventare vostri mariti? Tornate indietro, figlie mie, andate! Io sono troppo vecchia per risposarmi. Se anche pensassi di avere una speranza, prendessi marito questa notte e generassi pure dei figli, vorreste voi aspettare che crescano e rinuncereste per questo a maritarvi? No, figlie mie; io sono molto più amareggiata di voi, poiché la mano del Signore è rivolta contro di me». Di nuovo esse scoppiarono a piangere. Orpa si accomiatò con un bacio da sua suocera, Rut invece non si staccò da lei.</w:t>
      </w:r>
    </w:p>
    <w:p w14:paraId="1CC8D562" w14:textId="77777777" w:rsidR="0042237B" w:rsidRPr="00290A4F"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290A4F">
        <w:rPr>
          <w:rFonts w:ascii="Arial" w:eastAsia="Times New Roman" w:hAnsi="Arial" w:cs="Times New Roman"/>
          <w:bCs/>
          <w:i/>
          <w:iCs/>
          <w:kern w:val="0"/>
          <w:sz w:val="24"/>
          <w:szCs w:val="24"/>
          <w:lang w:eastAsia="it-IT"/>
          <w14:ligatures w14:val="none"/>
        </w:rPr>
        <w:t>Noemi le disse: «Ecco, tua cognata è tornata dalla sua gente e dal suo dio; torna indietro anche tu, come tua cognata». Ma Rut replicò: «Non insistere con me che ti abbandoni e torni indietro senza di te, perché dove andrai tu, andrò anch’io, e dove ti fermerai, mi fermerò; il tuo popolo sarà il mio popolo e il tuo Dio sarà il mio Dio. Dove morirai tu, morirò anch’io e lì sarò sepolta. Il Signore mi faccia questo male e altro ancora, se altra cosa, che non sia la morte, mi separerà da te».</w:t>
      </w:r>
    </w:p>
    <w:p w14:paraId="5FAEE0D9" w14:textId="77777777" w:rsidR="0042237B" w:rsidRPr="00290A4F"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290A4F">
        <w:rPr>
          <w:rFonts w:ascii="Arial" w:eastAsia="Times New Roman" w:hAnsi="Arial" w:cs="Times New Roman"/>
          <w:bCs/>
          <w:i/>
          <w:iCs/>
          <w:kern w:val="0"/>
          <w:sz w:val="24"/>
          <w:szCs w:val="24"/>
          <w:lang w:eastAsia="it-IT"/>
          <w14:ligatures w14:val="none"/>
        </w:rPr>
        <w:t xml:space="preserve">Vedendo che era davvero decisa ad andare con lei, Noemi non insistette più. Esse continuarono il viaggio, finché giunsero a Betlemme. Quando giunsero a Betlemme, tutta la città fu in subbuglio per loro, e le donne dicevano: «Ma questa è Noemi!». Ella replicava: «Non chiamatemi Noemi, chiamatemi Mara, perché l’Onnipotente mi ha tanto amareggiata! Piena me n’ero andata, ma il Signore mi fa tornare vuota. Perché allora chiamarmi Noemi, se il Signore si è dichiarato contro di me e l’Onnipotente mi ha resa infelice?». Così dunque tornò Noemi con Rut, la moabita, sua nuora, venuta dai campi di Moab. Esse arrivarono a Betlemme quando si cominciava a mietere l’orzo (Rut 1,1-22). </w:t>
      </w:r>
    </w:p>
    <w:p w14:paraId="52F4D347" w14:textId="77777777" w:rsidR="0042237B" w:rsidRPr="00290A4F"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290A4F">
        <w:rPr>
          <w:rFonts w:ascii="Arial" w:eastAsia="Times New Roman" w:hAnsi="Arial" w:cs="Times New Roman"/>
          <w:bCs/>
          <w:i/>
          <w:iCs/>
          <w:kern w:val="0"/>
          <w:sz w:val="24"/>
          <w:szCs w:val="24"/>
          <w:lang w:eastAsia="it-IT"/>
          <w14:ligatures w14:val="none"/>
        </w:rPr>
        <w:t>Noemi aveva un parente da parte del marito, un uomo altolocato della famiglia di Elimèlec, che si chiamava Booz. Rut, la moabita, disse a Noemi: «Lasciami andare in campagna a spigolare dietro qualcuno nelle cui grazie riuscirò a entrare». Le rispose: «Va’ pure, figlia mia». Rut andò e si mise a spigolare nella campagna dietro ai mietitori. Per caso si trovò nella parte di campagna appartenente a Booz, che era della famiglia di Elimèlec.</w:t>
      </w:r>
    </w:p>
    <w:p w14:paraId="155A1A98" w14:textId="77777777" w:rsidR="0042237B" w:rsidRPr="00290A4F"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290A4F">
        <w:rPr>
          <w:rFonts w:ascii="Arial" w:eastAsia="Times New Roman" w:hAnsi="Arial" w:cs="Times New Roman"/>
          <w:bCs/>
          <w:i/>
          <w:iCs/>
          <w:kern w:val="0"/>
          <w:sz w:val="24"/>
          <w:szCs w:val="24"/>
          <w:lang w:eastAsia="it-IT"/>
          <w14:ligatures w14:val="none"/>
        </w:rPr>
        <w:t xml:space="preserve">Proprio in quel mentre Booz arrivava da Betlemme. Egli disse ai mietitori: «Il Signore sia con voi!». Ed essi gli risposero: «Ti benedica il Signore!». Booz disse al sovrintendente dei mietitori: «Di chi è questa giovane?». Il sovrintendente dei mietitori rispose: «È una giovane moabita, quella tornata con Noemi dai campi di Moab. Ha detto di voler spigolare e raccogliere tra i covoni dietro ai mietitori. È venuta ed è rimasta in piedi da stamattina fino ad ora. Solo adesso si è un poco seduta in casa». Allora Booz disse a Rut: «Ascolta, figlia mia, non andare a spigolare in un altro campo. Non allontanarti di qui e sta’ insieme alle mie serve. Tieni d’occhio il campo dove mietono e cammina dietro a loro. Ho lasciato detto ai servi di non molestarti. Quando avrai sete, va’ a bere dagli orci ciò che i servi hanno attinto». Allora Rut si prostrò con la faccia a terra e gli disse: «Io sono una straniera: perché sono entrata nelle tue grazie e tu ti interessi di me?». Booz le rispose: «Mi è stato riferito quanto hai fatto per tua suocera dopo la morte di tuo marito, e come </w:t>
      </w:r>
      <w:r w:rsidRPr="00290A4F">
        <w:rPr>
          <w:rFonts w:ascii="Arial" w:eastAsia="Times New Roman" w:hAnsi="Arial" w:cs="Times New Roman"/>
          <w:bCs/>
          <w:i/>
          <w:iCs/>
          <w:kern w:val="0"/>
          <w:sz w:val="24"/>
          <w:szCs w:val="24"/>
          <w:lang w:eastAsia="it-IT"/>
          <w14:ligatures w14:val="none"/>
        </w:rPr>
        <w:lastRenderedPageBreak/>
        <w:t>hai abbandonato tuo padre, tua madre e la tua patria per venire presso gente che prima non conoscevi. Il Signore ti ripaghi questa tua buona azione e sia davvero piena per te la ricompensa da parte del Signore, Dio d’Israele, sotto le cui ali sei venuta a rifugiarti».</w:t>
      </w:r>
    </w:p>
    <w:p w14:paraId="3CBAFDDB" w14:textId="77777777" w:rsidR="0042237B" w:rsidRPr="00290A4F"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290A4F">
        <w:rPr>
          <w:rFonts w:ascii="Arial" w:eastAsia="Times New Roman" w:hAnsi="Arial" w:cs="Times New Roman"/>
          <w:bCs/>
          <w:i/>
          <w:iCs/>
          <w:kern w:val="0"/>
          <w:sz w:val="24"/>
          <w:szCs w:val="24"/>
          <w:lang w:eastAsia="it-IT"/>
          <w14:ligatures w14:val="none"/>
        </w:rPr>
        <w:t>Ella soggiunse: «Possa rimanere nelle tue grazie, mio signore! Poiché tu mi hai consolato e hai parlato al cuore della tua serva, benché io non sia neppure come una delle tue schiave».</w:t>
      </w:r>
    </w:p>
    <w:p w14:paraId="6CA97CB8" w14:textId="77777777" w:rsidR="0042237B" w:rsidRPr="00290A4F"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290A4F">
        <w:rPr>
          <w:rFonts w:ascii="Arial" w:eastAsia="Times New Roman" w:hAnsi="Arial" w:cs="Times New Roman"/>
          <w:bCs/>
          <w:i/>
          <w:iCs/>
          <w:kern w:val="0"/>
          <w:sz w:val="24"/>
          <w:szCs w:val="24"/>
          <w:lang w:eastAsia="it-IT"/>
          <w14:ligatures w14:val="none"/>
        </w:rPr>
        <w:t>Poi, al momento del pasto, Booz le disse: «Avvicìnati, mangia un po’ di pane e intingi il boccone nell’aceto». Ella si mise a sedere accanto ai mietitori. Booz le offrì del grano abbrustolito; lei ne mangiò a sazietà e ne avanzò. Poi si alzò per tornare a spigolare e Booz diede quest’ordine ai suoi servi: «Lasciatela spigolare anche fra i covoni e non fatele del male. Anzi fate cadere apposta per lei spighe dai mannelli; lasciatele lì, perché le raccolga, e non sgridatela». Così Rut spigolò in quel campo fino alla sera. Batté quello che aveva raccolto e ne venne fuori quasi un’efa di orzo. Se lo caricò addosso e rientrò in città. Sua suocera vide ciò che aveva spigolato. Rut tirò fuori quanto le era rimasto del pasto e glielo diede.</w:t>
      </w:r>
    </w:p>
    <w:p w14:paraId="3D228798" w14:textId="77777777" w:rsidR="0042237B" w:rsidRPr="00290A4F"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290A4F">
        <w:rPr>
          <w:rFonts w:ascii="Arial" w:eastAsia="Times New Roman" w:hAnsi="Arial" w:cs="Times New Roman"/>
          <w:bCs/>
          <w:i/>
          <w:iCs/>
          <w:kern w:val="0"/>
          <w:sz w:val="24"/>
          <w:szCs w:val="24"/>
          <w:lang w:eastAsia="it-IT"/>
          <w14:ligatures w14:val="none"/>
        </w:rPr>
        <w:t>La suocera le chiese: «Dove hai spigolato oggi? Dove hai lavorato? Benedetto colui che si è interessato di te!». Rut raccontò alla suocera con chi aveva lavorato e disse: «L’uomo con cui ho lavorato oggi si chiama Booz». Noemi disse alla nuora: «Sia benedetto dal Signore, che non ha rinunciato alla sua bontà verso i vivi e verso i morti!». E aggiunse: «Quest’uomo è un nostro parente stretto, uno di quelli che hanno su di noi il diritto di riscatto». Rut, la moabita, disse: «Mi ha anche detto di rimanere insieme ai suoi servi, finché abbiano finito tutta la mietitura». Noemi disse a Rut, sua nuora: «Figlia mia, è bene che tu vada con le sue serve e non ti molestino in un altro campo».</w:t>
      </w:r>
    </w:p>
    <w:p w14:paraId="70B8A9A8" w14:textId="77777777" w:rsidR="0042237B" w:rsidRPr="00290A4F"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290A4F">
        <w:rPr>
          <w:rFonts w:ascii="Arial" w:eastAsia="Times New Roman" w:hAnsi="Arial" w:cs="Times New Roman"/>
          <w:bCs/>
          <w:i/>
          <w:iCs/>
          <w:kern w:val="0"/>
          <w:sz w:val="24"/>
          <w:szCs w:val="24"/>
          <w:lang w:eastAsia="it-IT"/>
          <w14:ligatures w14:val="none"/>
        </w:rPr>
        <w:t xml:space="preserve">Ella rimase dunque con le serve di Booz a spigolare, sino alla fine della mietitura dell’orzo e del frumento, e abitava con la suocera. (Rut 2,1-23). </w:t>
      </w:r>
    </w:p>
    <w:p w14:paraId="77519142" w14:textId="77777777" w:rsidR="0042237B" w:rsidRPr="00290A4F"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290A4F">
        <w:rPr>
          <w:rFonts w:ascii="Arial" w:eastAsia="Times New Roman" w:hAnsi="Arial" w:cs="Times New Roman"/>
          <w:bCs/>
          <w:i/>
          <w:iCs/>
          <w:kern w:val="0"/>
          <w:sz w:val="24"/>
          <w:szCs w:val="24"/>
          <w:lang w:eastAsia="it-IT"/>
          <w14:ligatures w14:val="none"/>
        </w:rPr>
        <w:t>Un giorno Noemi, sua suocera, le disse: «Figlia mia, non devo forse cercarti una sistemazione, perché tu sia felice? Ora, tu sei stata con le serve di Booz: egli è nostro parente e proprio questa sera deve ventilare l’orzo sull’aia. Lavati, profùmati, mettiti il mantello e scendi all’aia. Ma non ti far riconoscere da lui prima che egli abbia finito di mangiare e di bere. Quando si sarà coricato – e tu dovrai sapere dove si è coricato – va’, scoprigli i piedi e sdraiati lì. Ti dirà lui ciò che dovrai fare». Rut le rispose: «Farò quanto mi dici».</w:t>
      </w:r>
    </w:p>
    <w:p w14:paraId="0F3E7B4E" w14:textId="77777777" w:rsidR="0042237B" w:rsidRPr="00290A4F"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290A4F">
        <w:rPr>
          <w:rFonts w:ascii="Arial" w:eastAsia="Times New Roman" w:hAnsi="Arial" w:cs="Times New Roman"/>
          <w:bCs/>
          <w:i/>
          <w:iCs/>
          <w:kern w:val="0"/>
          <w:sz w:val="24"/>
          <w:szCs w:val="24"/>
          <w:lang w:eastAsia="it-IT"/>
          <w14:ligatures w14:val="none"/>
        </w:rPr>
        <w:t>Scese all’aia e fece quanto la suocera le aveva ordinato. Booz mangiò, bevve e con il cuore allegro andò a dormire accanto al mucchio d’orzo. Allora essa venne pian piano, gli scoprì i piedi e si sdraiò.</w:t>
      </w:r>
    </w:p>
    <w:p w14:paraId="6B0D0938" w14:textId="77777777" w:rsidR="0042237B" w:rsidRPr="00290A4F"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290A4F">
        <w:rPr>
          <w:rFonts w:ascii="Arial" w:eastAsia="Times New Roman" w:hAnsi="Arial" w:cs="Times New Roman"/>
          <w:bCs/>
          <w:i/>
          <w:iCs/>
          <w:kern w:val="0"/>
          <w:sz w:val="24"/>
          <w:szCs w:val="24"/>
          <w:lang w:eastAsia="it-IT"/>
          <w14:ligatures w14:val="none"/>
        </w:rPr>
        <w:t xml:space="preserve">Verso mezzanotte quell’uomo ebbe un brivido di freddo, si girò e vide una donna sdraiata ai suoi piedi. Domandò: «Chi sei?». Rispose: «Sono Rut, tua serva. Stendi il lembo del tuo mantello sulla tua serva, perché tu hai il diritto di riscatto». Egli disse: «Sii benedetta dal Signore, figlia mia! Questo tuo secondo atto di bontà è ancora migliore del primo, perché non sei andata in cerca di uomini giovani, poveri o ricchi che fossero. Ora, figlia mia, non temere! Farò per te tutto quanto chiedi, perché tutti </w:t>
      </w:r>
      <w:r w:rsidRPr="00290A4F">
        <w:rPr>
          <w:rFonts w:ascii="Arial" w:eastAsia="Times New Roman" w:hAnsi="Arial" w:cs="Times New Roman"/>
          <w:bCs/>
          <w:i/>
          <w:iCs/>
          <w:kern w:val="0"/>
          <w:sz w:val="24"/>
          <w:szCs w:val="24"/>
          <w:lang w:eastAsia="it-IT"/>
          <w14:ligatures w14:val="none"/>
        </w:rPr>
        <w:lastRenderedPageBreak/>
        <w:t>i miei concittadini sanno che sei una donna di valore. È vero: io ho il diritto di riscatto, ma c’è un altro che è parente più stretto di me. Passa qui la notte e domani mattina, se lui vorrà assolvere il diritto di riscatto, va bene, lo faccia; ma se non vorrà riscattarti, io ti riscatterò, per la vita del Signore! Rimani coricata fino a domattina». Ella rimase coricata ai suoi piedi fino alla mattina e si alzò prima che una persona riesca a riconoscere un’altra. Booz infatti pensava: «Nessuno deve sapere che questa donna è venuta nell’aia!». Le disse: «Apri il mantello che hai addosso e tienilo forte». Lei lo tenne ed egli vi versò dentro sei misure d’orzo. Glielo pose sulle spalle e Rut rientrò in città.</w:t>
      </w:r>
    </w:p>
    <w:p w14:paraId="6E2797C9" w14:textId="77777777" w:rsidR="0042237B" w:rsidRPr="00290A4F"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290A4F">
        <w:rPr>
          <w:rFonts w:ascii="Arial" w:eastAsia="Times New Roman" w:hAnsi="Arial" w:cs="Times New Roman"/>
          <w:bCs/>
          <w:i/>
          <w:iCs/>
          <w:kern w:val="0"/>
          <w:sz w:val="24"/>
          <w:szCs w:val="24"/>
          <w:lang w:eastAsia="it-IT"/>
          <w14:ligatures w14:val="none"/>
        </w:rPr>
        <w:t xml:space="preserve">Arrivata dalla suocera, questa le chiese: «Com’è andata, figlia mia?». Ella le raccontò quanto quell’uomo aveva fatto per lei e aggiunse: «Mi ha anche dato sei misure di orzo, dicendomi: “Non devi tornare da tua suocera a mani vuote”». Noemi disse: «Sta’ tranquilla, figlia mia, finché non sai come andrà a finire la cosa. Di certo quest’uomo non si darà pace, finché non avrà concluso oggi stesso questa faccenda» (Rut 3,1-18). </w:t>
      </w:r>
    </w:p>
    <w:p w14:paraId="7FF6F054" w14:textId="77777777" w:rsidR="0042237B" w:rsidRPr="00290A4F"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290A4F">
        <w:rPr>
          <w:rFonts w:ascii="Arial" w:eastAsia="Times New Roman" w:hAnsi="Arial" w:cs="Times New Roman"/>
          <w:bCs/>
          <w:i/>
          <w:iCs/>
          <w:kern w:val="0"/>
          <w:sz w:val="24"/>
          <w:szCs w:val="24"/>
          <w:lang w:eastAsia="it-IT"/>
          <w14:ligatures w14:val="none"/>
        </w:rPr>
        <w:t>Booz dunque salì alla porta della città e lì si sedette. Ed ecco passare colui che aveva il diritto di riscatto e del quale Booz aveva parlato. Booz lo chiamò: «Vieni a sederti qui, amico mio!». Quello si avvicinò e si sedette. Poi Booz prese dieci degli anziani della città e disse loro: «Sedete qui». Quelli si sedettero. Allora Booz disse a colui che aveva il diritto di riscatto: «Il campo che apparteneva al nostro fratello Elimèlec, lo mette in vendita Noemi, tornata dai campi di Moab. Ho pensato bene di informartene e dirti: “Compralo davanti alle persone qui presenti e davanti agli anziani del mio popolo”. Se vuoi riscattarlo, riscattalo pure; ma se non lo riscatti, fammelo sapere. Infatti, oltre a te, nessun altro ha il diritto di riscatto, e io vengo dopo di te». Quegli rispose: «Lo riscatto io». E Booz proseguì: «Quando acquisterai il campo da Noemi, tu dovrai acquistare anche Rut, la moabita, moglie del defunto, per mantenere il nome del defunto sulla sua eredità». Allora colui che aveva il diritto di riscatto rispose: «Non posso esercitare il diritto di riscatto, altrimenti danneggerei la mia stessa eredità. Subentra tu nel mio diritto. Io non posso davvero esercitare questo diritto di riscatto». Anticamente in Israele vigeva quest’usanza in relazione al diritto di riscatto o alla permuta: per convalidare un atto, uno si toglieva il sandalo e lo dava all’altro. Questa era la forma di autenticazione in Israele. Allora colui che aveva il diritto di riscatto rispose a Booz: «Acquìstatelo tu». E si tolse il sandalo.</w:t>
      </w:r>
    </w:p>
    <w:p w14:paraId="3F6EBF86" w14:textId="77777777" w:rsidR="0042237B" w:rsidRPr="00290A4F"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290A4F">
        <w:rPr>
          <w:rFonts w:ascii="Arial" w:eastAsia="Times New Roman" w:hAnsi="Arial" w:cs="Times New Roman"/>
          <w:bCs/>
          <w:i/>
          <w:iCs/>
          <w:kern w:val="0"/>
          <w:sz w:val="24"/>
          <w:szCs w:val="24"/>
          <w:lang w:eastAsia="it-IT"/>
          <w14:ligatures w14:val="none"/>
        </w:rPr>
        <w:t>Allora Booz disse agli anziani e a tutta la gente: «Voi siete oggi testimoni che io ho acquistato tutto quanto apparteneva a Elimèlec, a Chilion e a Maclon dalle mani di Noemi, e che ho preso anche in moglie Rut, la moabita, già moglie di Maclon, per mantenere il nome del defunto sulla sua eredità, e perché il nome del defunto non scompaia tra i suoi fratelli e alla porta della sua città. Voi ne siete oggi testimoni». Tutta la gente che si trovava presso la porta rispose: «Ne siamo testimoni».</w:t>
      </w:r>
    </w:p>
    <w:p w14:paraId="16B65F02" w14:textId="389A5361" w:rsidR="0042237B" w:rsidRPr="00290A4F"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290A4F">
        <w:rPr>
          <w:rFonts w:ascii="Arial" w:eastAsia="Times New Roman" w:hAnsi="Arial" w:cs="Times New Roman"/>
          <w:bCs/>
          <w:i/>
          <w:iCs/>
          <w:kern w:val="0"/>
          <w:sz w:val="24"/>
          <w:szCs w:val="24"/>
          <w:lang w:eastAsia="it-IT"/>
          <w14:ligatures w14:val="none"/>
        </w:rPr>
        <w:t>Gli anziani aggiunsero:</w:t>
      </w:r>
      <w:r w:rsidR="006F32CE">
        <w:rPr>
          <w:rFonts w:ascii="Arial" w:eastAsia="Times New Roman" w:hAnsi="Arial" w:cs="Times New Roman"/>
          <w:bCs/>
          <w:i/>
          <w:iCs/>
          <w:kern w:val="0"/>
          <w:sz w:val="24"/>
          <w:szCs w:val="24"/>
          <w:lang w:eastAsia="it-IT"/>
          <w14:ligatures w14:val="none"/>
        </w:rPr>
        <w:t xml:space="preserve"> </w:t>
      </w:r>
      <w:r w:rsidRPr="00290A4F">
        <w:rPr>
          <w:rFonts w:ascii="Arial" w:eastAsia="Times New Roman" w:hAnsi="Arial" w:cs="Times New Roman"/>
          <w:bCs/>
          <w:i/>
          <w:iCs/>
          <w:kern w:val="0"/>
          <w:sz w:val="24"/>
          <w:szCs w:val="24"/>
          <w:lang w:eastAsia="it-IT"/>
          <w14:ligatures w14:val="none"/>
        </w:rPr>
        <w:t>«Il Signore renda la donna, che entra in casa tua, come Rachele e Lia, le due donne che edificarono la casa d’Israele. Procùrati ricchezza in Èfrata, fatti un nome in Betlemme! La tua casa sia come la casa di Peres, che Tamar partorì a Giuda, grazie alla posterità che il Signore ti darà da questa giovane!».</w:t>
      </w:r>
    </w:p>
    <w:p w14:paraId="6D6795B5" w14:textId="77777777" w:rsidR="0042237B" w:rsidRPr="00290A4F"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290A4F">
        <w:rPr>
          <w:rFonts w:ascii="Arial" w:eastAsia="Times New Roman" w:hAnsi="Arial" w:cs="Times New Roman"/>
          <w:bCs/>
          <w:i/>
          <w:iCs/>
          <w:kern w:val="0"/>
          <w:sz w:val="24"/>
          <w:szCs w:val="24"/>
          <w:lang w:eastAsia="it-IT"/>
          <w14:ligatures w14:val="none"/>
        </w:rPr>
        <w:lastRenderedPageBreak/>
        <w:t>Così Booz prese in moglie Rut. Egli si unì a lei e il Signore le accordò di concepire: ella partorì un figlio.</w:t>
      </w:r>
    </w:p>
    <w:p w14:paraId="39E7339F" w14:textId="77777777" w:rsidR="0042237B" w:rsidRPr="00290A4F"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290A4F">
        <w:rPr>
          <w:rFonts w:ascii="Arial" w:eastAsia="Times New Roman" w:hAnsi="Arial" w:cs="Times New Roman"/>
          <w:bCs/>
          <w:i/>
          <w:iCs/>
          <w:kern w:val="0"/>
          <w:sz w:val="24"/>
          <w:szCs w:val="24"/>
          <w:lang w:eastAsia="it-IT"/>
          <w14:ligatures w14:val="none"/>
        </w:rPr>
        <w:t>È le donne dicevano a Noemi: «Benedetto il Signore, il quale oggi non ti ha fatto mancare uno che esercitasse il diritto di riscatto. Il suo nome sarà ricordato in Israele! Egli sarà il tuo consolatore e il sostegno della tua vecchiaia, perché lo ha partorito tua nuora, che ti ama e che vale per te più di sette figli». Noemi prese il bambino, se lo pose in grembo e gli fece da nutrice. Le vicine gli cercavano un nome e dicevano: «È nato un figlio a Noemi!». E lo chiamarono Obed. Egli fu il padre di Iesse, padre di Davide.</w:t>
      </w:r>
    </w:p>
    <w:p w14:paraId="75B41FC5" w14:textId="77777777" w:rsidR="0042237B" w:rsidRPr="00290A4F"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290A4F">
        <w:rPr>
          <w:rFonts w:ascii="Arial" w:eastAsia="Times New Roman" w:hAnsi="Arial" w:cs="Times New Roman"/>
          <w:bCs/>
          <w:i/>
          <w:iCs/>
          <w:kern w:val="0"/>
          <w:sz w:val="24"/>
          <w:szCs w:val="24"/>
          <w:lang w:eastAsia="it-IT"/>
          <w14:ligatures w14:val="none"/>
        </w:rPr>
        <w:t xml:space="preserve">Questa è la discendenza di Peres: Peres generò Chesron, Chesron generò Ram, Ram generò Amminadàb, Amminadàb generò Nacson, Nacson generò Salmon, Salmon generò Booz, Booz generò Obed, Obed generò Iesse e Iesse generò Davide (Rut 4,1-22), </w:t>
      </w:r>
    </w:p>
    <w:p w14:paraId="1A33AD93" w14:textId="77777777" w:rsidR="0042237B" w:rsidRPr="00290A4F"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290A4F">
        <w:rPr>
          <w:rFonts w:ascii="Arial" w:eastAsia="Times New Roman" w:hAnsi="Arial" w:cs="Times New Roman"/>
          <w:bCs/>
          <w:kern w:val="0"/>
          <w:sz w:val="24"/>
          <w:szCs w:val="24"/>
          <w:lang w:eastAsia="it-IT"/>
          <w14:ligatures w14:val="none"/>
        </w:rPr>
        <w:t>Mai potrà essere amore cristiano quell’amore che non si interessa del corpo del fratello. L’Apostolo Paolo ammonisce i Corinzi che condividere l’Eucaristia senza condividere il pane per il corpo è mangiare indegnamente il corpo e il sangue di Cristo Gesù. La condivisione deve essere per l’anima, per lo spirito, per il corpo. La salvezza è di tutto l’uomo, non di una parte di esso. Ma neanc he è vera religione cristiana la condivisione del pace materiale, senza la condivisione del pane spirituale. Con gli uomini il cristiano deve condividere il Vangelo, condividere il corpo di Cristo, condividere il pane materiale. Se non si condivide il Vangelo e il pane eucaristico, non c’è salvezza.</w:t>
      </w:r>
    </w:p>
    <w:p w14:paraId="4B968E2F"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p>
    <w:p w14:paraId="69D97A3D" w14:textId="77777777" w:rsidR="0042237B" w:rsidRPr="000D08E1"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 xml:space="preserve">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w:t>
      </w:r>
      <w:r w:rsidRPr="000D08E1">
        <w:rPr>
          <w:rFonts w:ascii="Arial" w:eastAsia="Times New Roman" w:hAnsi="Arial" w:cs="Times New Roman"/>
          <w:i/>
          <w:iCs/>
          <w:kern w:val="0"/>
          <w:sz w:val="24"/>
          <w:szCs w:val="24"/>
          <w:lang w:eastAsia="it-IT"/>
          <w14:ligatures w14:val="none"/>
        </w:rPr>
        <w:lastRenderedPageBreak/>
        <w:t xml:space="preserve">da lui ammoniti per non essere condannati insieme con il mondo. Perciò, fratelli miei, quando vi radunate per la cena, aspettatevi gli uni gli altri. E se qualcuno ha fame, mangi a casa, perché non vi raduniate a vostra condanna. Quanto alle altre cose, le sistemerò alla mia venuta (1Cor 11,17-34). </w:t>
      </w:r>
    </w:p>
    <w:p w14:paraId="573355D8" w14:textId="77777777" w:rsidR="0042237B" w:rsidRPr="00290A4F"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290A4F">
        <w:rPr>
          <w:rFonts w:ascii="Arial" w:eastAsia="Times New Roman" w:hAnsi="Arial" w:cs="Times New Roman"/>
          <w:kern w:val="0"/>
          <w:sz w:val="24"/>
          <w:szCs w:val="24"/>
          <w:lang w:eastAsia="it-IT"/>
          <w14:ligatures w14:val="none"/>
        </w:rPr>
        <w:t>Pane evangelico, pane eucaristico, pane materiale devono essere un solo pane. Questi tre pani il cristiano mai li dovrà separare. Uno lo prende e due li lascia. Insieme vanno presi. O si prendono insieme o non se ne prenda nessuno secondo purissima verità a noi rivelata.</w:t>
      </w:r>
    </w:p>
    <w:p w14:paraId="67711795" w14:textId="77777777" w:rsidR="0042237B" w:rsidRPr="000D08E1" w:rsidRDefault="0042237B" w:rsidP="006F32CE">
      <w:pPr>
        <w:spacing w:after="240" w:line="240" w:lineRule="auto"/>
        <w:jc w:val="both"/>
        <w:rPr>
          <w:rFonts w:ascii="Arial" w:eastAsia="Times New Roman" w:hAnsi="Arial" w:cs="Times New Roman"/>
          <w:kern w:val="0"/>
          <w:sz w:val="24"/>
          <w:szCs w:val="24"/>
          <w:lang w:eastAsia="it-IT"/>
          <w14:ligatures w14:val="none"/>
        </w:rPr>
      </w:pPr>
    </w:p>
    <w:p w14:paraId="78A2A058" w14:textId="77777777" w:rsidR="0042237B" w:rsidRPr="000D08E1" w:rsidRDefault="0042237B" w:rsidP="006F32CE">
      <w:pPr>
        <w:pStyle w:val="Titolo3"/>
      </w:pPr>
      <w:bookmarkStart w:id="43" w:name="_Toc230366943"/>
      <w:r w:rsidRPr="000D08E1">
        <w:t>Elogio di Caio</w:t>
      </w:r>
      <w:bookmarkEnd w:id="43"/>
    </w:p>
    <w:p w14:paraId="7B6A3DA0" w14:textId="77777777" w:rsidR="0042237B" w:rsidRPr="000D08E1" w:rsidRDefault="0042237B" w:rsidP="006F32C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0D08E1">
        <w:rPr>
          <w:rFonts w:ascii="Arial" w:eastAsia="Times New Roman" w:hAnsi="Arial" w:cs="Times New Roman"/>
          <w:b/>
          <w:kern w:val="0"/>
          <w:position w:val="4"/>
          <w:sz w:val="24"/>
          <w:szCs w:val="24"/>
          <w:vertAlign w:val="superscript"/>
          <w:lang w:eastAsia="it-IT"/>
          <w14:ligatures w14:val="none"/>
        </w:rPr>
        <w:t>3</w:t>
      </w:r>
      <w:r w:rsidRPr="000D08E1">
        <w:rPr>
          <w:rFonts w:ascii="Arial" w:eastAsia="Times New Roman" w:hAnsi="Arial" w:cs="Times New Roman"/>
          <w:b/>
          <w:kern w:val="0"/>
          <w:sz w:val="24"/>
          <w:szCs w:val="24"/>
          <w:lang w:eastAsia="it-IT"/>
          <w14:ligatures w14:val="none"/>
        </w:rPr>
        <w:t>Mi sono molto rallegrato, infatti, quando sono giunti alcuni fratelli e hanno testimoniato che tu, dal modo in cui cammini nella verità, sei veritiero.</w:t>
      </w:r>
    </w:p>
    <w:p w14:paraId="35CB2773" w14:textId="77777777" w:rsidR="0042237B" w:rsidRPr="00290A4F"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290A4F">
        <w:rPr>
          <w:rFonts w:ascii="Arial" w:eastAsia="Times New Roman" w:hAnsi="Arial" w:cs="Times New Roman"/>
          <w:kern w:val="0"/>
          <w:sz w:val="24"/>
          <w:szCs w:val="24"/>
          <w:lang w:eastAsia="it-IT"/>
          <w14:ligatures w14:val="none"/>
        </w:rPr>
        <w:t>Ecco le notizie che giorno all’orecchio dell’Apostolo Giovanni: Mi sono molto rallegrato, infatti, quando sono giunti alcuni fratelli e hanno testimoniato che tu, dal modo in cui cammini nella verità, sei veritiero. Gaio è veritiero, perché cammina nella verità. Qual è la verità nella quale Gaio cammina? La verità è il comandamento di Cristo Gesù. È l’insegnamento che lui ha ricevuto dall’Apostolo Paolo. È la sana Dottrina della fede. Non una parte della sana Dottrina, ma tutta la Dottrina. Non una parte della verità, ma tutta la verità. Se una sola Parola del Comandamento di Gesù viene trasgredita, non si cammina nella verità. Chi non cammina nella verità non può essere veritiero. Non è veritiero, perché una parte della verità, non è la verità.</w:t>
      </w:r>
    </w:p>
    <w:p w14:paraId="4DB53839" w14:textId="77777777" w:rsidR="0042237B" w:rsidRPr="00290A4F"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290A4F">
        <w:rPr>
          <w:rFonts w:ascii="Arial" w:eastAsia="Times New Roman" w:hAnsi="Arial" w:cs="Times New Roman"/>
          <w:kern w:val="0"/>
          <w:sz w:val="24"/>
          <w:szCs w:val="24"/>
          <w:lang w:eastAsia="it-IT"/>
          <w14:ligatures w14:val="none"/>
        </w:rPr>
        <w:t xml:space="preserve">Questo versetto ci rivela due verità: i cristiani a quei tempi erano in comunione con i cristiani e anche le Chiese erano in comunione con le Chiesa. Chiese e cristiani erano in comunione con gli Apostoli. Gli Apostoli vegliamo sulle comunità affinché nessuna falsità entrasse nella sana Dottrina della fede. La vigilanza è tutto per la Chiesa. Senza vigilanza, ben presto la comunità sarà trasformata dai suoi figli in una universale confusione o vera torre di Babele. </w:t>
      </w:r>
    </w:p>
    <w:p w14:paraId="3C3ACD8E" w14:textId="77777777" w:rsidR="0042237B" w:rsidRPr="00290A4F"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290A4F">
        <w:rPr>
          <w:rFonts w:ascii="Arial" w:eastAsia="Times New Roman" w:hAnsi="Arial" w:cs="Times New Roman"/>
          <w:bCs/>
          <w:kern w:val="0"/>
          <w:sz w:val="24"/>
          <w:szCs w:val="24"/>
          <w:lang w:eastAsia="it-IT"/>
          <w14:ligatures w14:val="none"/>
        </w:rPr>
        <w:t>Ecco cosa rivela l’Apostolo Paolo in alcune delle sue lettere:</w:t>
      </w:r>
    </w:p>
    <w:p w14:paraId="36EC9B2D"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Vi esorto pertanto, fratelli, per il nome del Signore nostro Gesù Cristo, a essere tutti unanimi nel parlare, perché non vi siano divisioni tra voi, ma siate in perfetta unione di pensiero e di sentire. Infatti a vostro riguardo, fratelli, mi è stato segnalato dai familiari di Cloe che tra voi vi sono discordie. Mi riferisco al fatto che ciascuno di voi dice: «Io sono di Paolo», «Io invece sono di Apollo», «Io invece di Cefa», «E io di Cristo».</w:t>
      </w:r>
    </w:p>
    <w:p w14:paraId="2E09D7FA"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È forse diviso il Cristo? Paolo è stato forse crocifisso per voi? O siete stati battezzati nel nome di Paolo? Ringrazio Dio di non avere battezzato nessuno di voi, eccetto Crispo e Gaio, perché nessuno possa dire che siete stati battezzati nel mio nome. Ho battezzato, è vero, anche la famiglia di Stefanàs, ma degli altri non so se io abbia battezzato qualcuno. Cristo infatti non mi ha mandato a battezzare, ma ad annunciare il Vangelo, non con sapienza di parola, perché non venga resa vana la croce di Cristo.</w:t>
      </w:r>
    </w:p>
    <w:p w14:paraId="4AAF685D"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lastRenderedPageBreak/>
        <w:t xml:space="preserve">La parola della croce infatti è stoltezza per quelli che si perdono, ma per quelli che si salvano, ossia per noi, è potenza di Dio. Sta scritto infatti: Distruggerò la sapienza dei sapienti e annullerò l’intelligenza degli intelligenti. </w:t>
      </w:r>
    </w:p>
    <w:p w14:paraId="464389C2"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w:t>
      </w:r>
    </w:p>
    <w:p w14:paraId="2808A661"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 xml:space="preserve">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 (1Cor 1,10-31). </w:t>
      </w:r>
    </w:p>
    <w:p w14:paraId="6EE394FA"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E voi avete seguito il nostro esempio e quello del Signore, avendo accolto la Parola in mezzo a grandi prove, con la gioia dello Spirito Santo, così da diventare modello per tutti i credenti della Macedonia e dell’Acaia. Infatti per mezzo vostro la parola del Signore risuona non soltanto in Macedonia e in Acaia, ma la vostra fede in Dio si è diffusa dappertutto, tanto che non abbiamo bisogno di parlarne. Sono essi infatti a raccontare come noi siamo venuti in mezzo a voi e come vi siete convertiti dagli idoli a Dio, per servire il Dio vivo e vero e attendere dai cieli il suo Figlio, che egli ha risuscitato dai morti, Gesù, il quale ci libera dall’ira che viene (1Ts 1,6-10).</w:t>
      </w:r>
    </w:p>
    <w:p w14:paraId="2BD72E70"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 xml:space="preserve">Ma, ora che Timòteo è tornato, ci ha portato buone notizie della vostra fede, della vostra carità e del ricordo sempre vivo che conservate di noi, desiderosi di vederci, come noi lo siamo di vedere voi. E perciò, fratelli, in mezzo a tutte le nostre necessità e tribolazioni, ci sentiamo consolati a vostro riguardo, a motivo della vostra fede. Ora, sì, ci sentiamo rivivere, se rimanete saldi nel Signore. Quale ringraziamento possiamo rendere a Dio riguardo a voi, per tutta la gioia che proviamo a causa vostra davanti al nostro Dio, noi che con viva insistenza, notte e giorno, chiediamo di poter vedere il vostro volto e completare ciò che manca alla vostra fede (1Ts 3,6-10). </w:t>
      </w:r>
    </w:p>
    <w:p w14:paraId="791D3CA6"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 xml:space="preserve">Riguardo alla venuta del Signore nostro Gesù Cristo e al nostro radunarci con lui, vi preghiamo, fratelli, di non lasciarvi troppo presto confondere la mente e allarmare né da ispirazioni né da discorsi, né da qualche lettera fatta passare come nostra, quasi che il giorno del Signore sia già presente. Nessuno vi inganni in alcun modo! Prima infatti verrà l’apostasia e si rivelerà l’uomo dell’iniquità, il figlio della </w:t>
      </w:r>
      <w:r w:rsidRPr="000D08E1">
        <w:rPr>
          <w:rFonts w:ascii="Arial" w:eastAsia="Times New Roman" w:hAnsi="Arial" w:cs="Times New Roman"/>
          <w:i/>
          <w:iCs/>
          <w:kern w:val="0"/>
          <w:sz w:val="24"/>
          <w:szCs w:val="24"/>
          <w:lang w:eastAsia="it-IT"/>
          <w14:ligatures w14:val="none"/>
        </w:rPr>
        <w:lastRenderedPageBreak/>
        <w:t>perdizione, l’avversario, colui che s’innalza sopra ogni essere chiamato e adorato come Dio, fino a insediarsi nel tempio di Dio, pretendendo di essere Dio.</w:t>
      </w:r>
    </w:p>
    <w:p w14:paraId="71ACB4D2"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 xml:space="preserve">Non ricordate che, quando ancora ero tra voi, io vi dicevo queste cose? E ora voi sapete che cosa lo trattiene perché non si manifesti se non nel suo tempo. Il mistero dell’iniquità è già in atto, ma è necessario che sia tolto di mezzo colui che finora lo trattiene. Allora l’empio sarà rivelato e il Signore Gesù lo distruggerà con il soffio della sua bocca e lo annienterà con lo splendore della sua venuta. La venuta dell’empio avverrà nella potenza di Satana, con ogni specie di miracoli e segni e prodigi menzogneri e con tutte le seduzioni dell’iniquità, a danno di quelli che vanno in rovina perché non accolsero l’amore della verità per essere salvati. Dio perciò manda loro una forza di seduzione, perché essi credano alla menzogna e siano condannati tutti quelli che, invece di credere alla verità, si sono compiaciuti nell’iniquità (2Ts 2,1-12). </w:t>
      </w:r>
    </w:p>
    <w:p w14:paraId="09A1DAB2" w14:textId="77777777" w:rsidR="0042237B" w:rsidRPr="00290A4F"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290A4F">
        <w:rPr>
          <w:rFonts w:ascii="Arial" w:eastAsia="Times New Roman" w:hAnsi="Arial" w:cs="Times New Roman"/>
          <w:kern w:val="0"/>
          <w:sz w:val="24"/>
          <w:szCs w:val="24"/>
          <w:lang w:eastAsia="it-IT"/>
          <w14:ligatures w14:val="none"/>
        </w:rPr>
        <w:t xml:space="preserve">Mirabili esempi di vigilanza è quanto è riportato sia dagli Atti degli Apostoli e sia dal Libro dell’Apocalisse. Ecco come l’Apostolo Paolo e l’Apostolo Giovanni vigilano sulle Chiese: vigilando sugli Angeli delle Chiesa. </w:t>
      </w:r>
    </w:p>
    <w:p w14:paraId="214FA2A0"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Da Mileto mandò a chiamare a Èfeso gli anziani della Chiesa. Quando essi giunsero presso di lui, disse loro: «Voi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w:t>
      </w:r>
    </w:p>
    <w:p w14:paraId="071EA44D"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w:t>
      </w:r>
    </w:p>
    <w:p w14:paraId="3D91DF16"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w:t>
      </w:r>
    </w:p>
    <w:p w14:paraId="202822EA"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lastRenderedPageBreak/>
        <w:t xml:space="preserve">Dopo aver detto questo, si inginocchiò con tutti loro e pregò. Tutti scoppiarono in pianto e, gettandosi al collo di Paolo, lo baciavano, addolorati soprattutto perché aveva detto che non avrebbero più rivisto il suo volto. E lo accompagnarono fino alla nave (At 20, 17-38). </w:t>
      </w:r>
    </w:p>
    <w:p w14:paraId="3ED02F45"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53B22FC0"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75DEAFBD"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7B08E170" w14:textId="53B3A11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w:t>
      </w:r>
      <w:r w:rsidRPr="000D08E1">
        <w:rPr>
          <w:rFonts w:ascii="Arial" w:eastAsia="Times New Roman" w:hAnsi="Arial" w:cs="Times New Roman"/>
          <w:i/>
          <w:iCs/>
          <w:kern w:val="0"/>
          <w:sz w:val="24"/>
          <w:szCs w:val="24"/>
          <w:lang w:eastAsia="it-IT"/>
          <w14:ligatures w14:val="none"/>
        </w:rPr>
        <w:lastRenderedPageBreak/>
        <w:t>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w:t>
      </w:r>
      <w:r w:rsidR="006F32CE">
        <w:rPr>
          <w:rFonts w:ascii="Arial" w:eastAsia="Times New Roman" w:hAnsi="Arial" w:cs="Times New Roman"/>
          <w:i/>
          <w:iCs/>
          <w:kern w:val="0"/>
          <w:sz w:val="24"/>
          <w:szCs w:val="24"/>
          <w:lang w:eastAsia="it-IT"/>
          <w14:ligatures w14:val="none"/>
        </w:rPr>
        <w:t xml:space="preserve"> </w:t>
      </w:r>
    </w:p>
    <w:p w14:paraId="1EBD8897"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682DC8EB"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3F81C4D3" w14:textId="77777777" w:rsidR="0042237B" w:rsidRPr="000D08E1"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14:paraId="7068AA3E" w14:textId="77777777" w:rsidR="0042237B" w:rsidRPr="00290A4F"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290A4F">
        <w:rPr>
          <w:rFonts w:ascii="Arial" w:eastAsia="Times New Roman" w:hAnsi="Arial" w:cs="Times New Roman"/>
          <w:bCs/>
          <w:kern w:val="0"/>
          <w:sz w:val="24"/>
          <w:szCs w:val="24"/>
          <w:lang w:eastAsia="it-IT"/>
          <w14:ligatures w14:val="none"/>
        </w:rPr>
        <w:lastRenderedPageBreak/>
        <w:t>Ecco anche come l’Apostolo Paolo vigila su Timoteo e su Tito, non Apostoli, ma angeli delle Chiesa loro affidate.</w:t>
      </w:r>
    </w:p>
    <w:p w14:paraId="7A57F352"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Paolo, apostolo di Cristo Gesù per volontà di Dio e secondo la promessa della vita che è in Cristo Gesù, a Timòteo, figlio carissimo: grazia, misericordia e pace da parte di Dio Padre e di Cristo Gesù Signore nostro.</w:t>
      </w:r>
    </w:p>
    <w:p w14:paraId="1B1E9916"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Rendo grazie a Dio che io servo, come i miei antenati, con coscienza pura, ricordandomi di te nelle mie preghiere sempre, notte e giorno. Mi tornano alla mente le tue lacrime e sento la nostalgia di rivederti per essere pieno di gioia. Mi ricordo infatti della tua schietta fede, che ebbero anche tua nonna Lòide e tua madre Eunìce, e che ora, ne sono certo, è anche in te.</w:t>
      </w:r>
    </w:p>
    <w:p w14:paraId="7FE3A40D"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Per questo motivo ti ricordo di ravvivare il dono di Dio, che è in te mediante l’imposizione delle mie mani. Dio infatti non ci ha dato uno spirito di timidezza, ma di forza, di carità e di prudenza. Non vergognarti dunque di dare testimonianza al Signore nostro, né di me, che sono in carcere per lui; ma, con la forza di Dio, soffri con me per il Vangelo. Egli infatti ci ha salvati e ci ha chiamati con una vocazione santa, non già in base alle nostre opere, ma secondo il suo progetto e la sua grazia. Questa ci è stata data in Cristo Gesù fin dall’eternità, ma è stata rivelata ora, con la manifestazione del salvatore nostro Cristo Gesù. Egli ha vinto la morte e ha fatto risplendere la vita e l’incorruttibilità per mezzo del Vangelo, per il quale io sono stato costituito messaggero, apostolo e maestro.</w:t>
      </w:r>
    </w:p>
    <w:p w14:paraId="5B19765D"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È questa la causa dei mali che soffro, ma non me ne vergogno: so infatti in chi ho posto la mia fede e sono convinto che egli è capace di custodire fino a quel giorno ciò che mi è stato affidato. Prendi come modello i sani insegnamenti che hai udito da me con la fede e l’amore, che sono in Cristo Gesù. Custodisci, mediante lo Spirito Santo che abita in noi, il bene prezioso che ti è stato affidato.</w:t>
      </w:r>
    </w:p>
    <w:p w14:paraId="7ADEC07F"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 xml:space="preserve">Tu sai che tutti quelli dell’Asia, tra i quali Fìgelo ed Ermògene, mi hanno abbandonato. Il Signore conceda misericordia alla famiglia di Onesìforo, perché egli mi ha più volte confortato e non si è vergognato delle mie catene; anzi, venuto a Roma, mi ha cercato con premura, finché non mi ha trovato. Gli conceda il Signore di trovare misericordia presso Dio in quel giorno. E quanti servizi egli abbia reso a Èfeso, tu lo sai meglio di me (2Tm 1.1-18). </w:t>
      </w:r>
    </w:p>
    <w:p w14:paraId="4E8BCBDC"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E tu, figlio mio, attingi forza dalla grazia che è in Cristo Gesù: le cose che hai udito da me davanti a molti testimoni, trasmettile a persone fidate, le quali a loro volta siano in grado di insegnare agli altri.</w:t>
      </w:r>
    </w:p>
    <w:p w14:paraId="64189D59"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Come un buon soldato di Gesù Cristo, soffri insieme con me. Nessuno, quando presta servizio militare, si lascia prendere dalle faccende della vita comune, se vuol piacere a colui che lo ha arruolato. Anche l’atleta non riceve il premio se non ha lottato secondo le regole. Il contadino, che lavora duramente, dev’essere il primo a raccogliere i frutti della terra. Cerca di capire quello che dico, e il Signore ti aiuterà a comprendere ogni cosa.</w:t>
      </w:r>
    </w:p>
    <w:p w14:paraId="1F5944CA"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Ricòrdati di Gesù Cristo, risorto dai morti, discendente di Davide, come io annuncio nel mio Vangelo, per il quale soffro fino a portare le catene come un malfattore.</w:t>
      </w:r>
    </w:p>
    <w:p w14:paraId="3EB0AA9C"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lastRenderedPageBreak/>
        <w:t>Ma la parola di Dio non è incatenata! Perciò io sopporto ogni cosa per quelli che Dio ha scelto, perché anch’essi raggiungano la salvezza che è in Cristo Gesù, insieme alla gloria eterna. Questa parola è degna di fede:</w:t>
      </w:r>
    </w:p>
    <w:p w14:paraId="1A8E097A" w14:textId="511FC9F9"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Se moriamo con lui, con lui anche vivremo;</w:t>
      </w:r>
      <w:r w:rsidR="006F32CE">
        <w:rPr>
          <w:rFonts w:ascii="Arial" w:eastAsia="Times New Roman" w:hAnsi="Arial" w:cs="Times New Roman"/>
          <w:i/>
          <w:iCs/>
          <w:kern w:val="0"/>
          <w:sz w:val="24"/>
          <w:szCs w:val="24"/>
          <w:lang w:eastAsia="it-IT"/>
          <w14:ligatures w14:val="none"/>
        </w:rPr>
        <w:t xml:space="preserve"> </w:t>
      </w:r>
      <w:r w:rsidRPr="000D08E1">
        <w:rPr>
          <w:rFonts w:ascii="Arial" w:eastAsia="Times New Roman" w:hAnsi="Arial" w:cs="Times New Roman"/>
          <w:i/>
          <w:iCs/>
          <w:kern w:val="0"/>
          <w:sz w:val="24"/>
          <w:szCs w:val="24"/>
          <w:lang w:eastAsia="it-IT"/>
          <w14:ligatures w14:val="none"/>
        </w:rPr>
        <w:t>se perseveriamo, con lui anche regneremo; se lo rinneghiamo, lui pure ci rinnegherà; se siamo infedeli, lui rimane fedele, perché non può rinnegare se stesso.</w:t>
      </w:r>
    </w:p>
    <w:p w14:paraId="560E48E3"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Richiama alla memoria queste cose, scongiurando davanti a Dio che si evitino le vane discussioni, le quali non giovano a nulla se non alla rovina di chi le ascolta. Sfòrzati di presentarti a Dio come una persona degna, un lavoratore che non deve vergognarsi e che dispensa rettamente la parola della verità. Evita le chiacchiere vuote e perverse, perché spingono sempre più all’empietà quelli che le fanno; la parola di costoro infatti si propagherà come una cancrena. Fra questi vi sono Imeneo e Filèto, i quali hanno deviato dalla verità, sostenendo che la risurrezione è già avvenuta e così sconvolgono la fede di alcuni. Tuttavia le solide fondamenta gettate da Dio resistono e portano questo sigillo: Il Signore conosce quelli che sono suoi, e ancora: Si allontani dall’iniquità chiunque invoca il nome del Signore. In una casa grande però non vi sono soltanto vasi d’oro e d’argento, ma anche di legno e di argilla; alcuni per usi nobili, altri per usi spregevoli. Chi si manterrà puro da queste cose, sarà come un vaso nobile, santificato, utile al padrone di casa, pronto per ogni opera buona.</w:t>
      </w:r>
    </w:p>
    <w:p w14:paraId="7D0F15D0"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 xml:space="preserve">Sta’ lontano dalle passioni della gioventù; cerca la giustizia, la fede, la carità, la pace, insieme a quelli che invocano il Signore con cuore puro. Evita inoltre le discussioni sciocche e da ignoranti, sapendo che provocano litigi. Un servo del Signore non deve essere litigioso, ma mite con tutti, capace di insegnare, paziente, dolce nel rimproverare quelli che gli si mettono contro, nella speranza che Dio conceda loro di convertirsi, perché riconoscano la verità e rientrino in se stessi, liberandosi dal laccio del diavolo, che li tiene prigionieri perché facciano la sua volontà (2Tm 2,1-26). </w:t>
      </w:r>
    </w:p>
    <w:p w14:paraId="46C4B53D"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Paolo, servo di Dio e apostolo di Gesù Cristo per portare alla fede quelli che Dio ha scelto e per far conoscere la verità, che è conforme a un’autentica religiosità, nella speranza della vita eterna – promessa fin dai secoli eterni da Dio, il quale non mente, e manifestata al tempo stabilito nella sua parola mediante la predicazione, a me affidata per ordine di Dio, nostro salvatore –, a Tito, mio vero figlio nella medesima fede: grazia e pace da Dio Padre e da Cristo Gesù, nostro salvatore.</w:t>
      </w:r>
    </w:p>
    <w:p w14:paraId="0369B590"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Per questo ti ho lasciato a Creta: perché tu metta ordine in quello che rimane da fare e stabilisca alcuni presbìteri in ogni città, secondo le istruzioni che ti ho dato. Ognuno di loro sia irreprensibile, marito di una sola donna e abbia figli credenti, non accusabili di vita dissoluta o indisciplinati. Il vescovo infatti, come amministratore di Dio, deve essere irreprensibile: non arrogante, non collerico, non dedito al vino, non violento, non avido di guadagni disonesti, ma ospitale, amante del bene, assennato, giusto, santo, padrone di sé, fedele alla Parola, degna di fede, che gli è stata insegnata, perché sia in grado di esortare con la sua sana dottrina e di confutare i suoi oppositori.</w:t>
      </w:r>
    </w:p>
    <w:p w14:paraId="096704F8"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lastRenderedPageBreak/>
        <w:t>Vi sono infatti, soprattutto fra quelli che provengono dalla circoncisione, molti insubordinati, chiacchieroni e ingannatori. A questi tali bisogna chiudere la bocca, perché sconvolgono intere famiglie, insegnando, a scopo di guadagno disonesto, quello che non si deve insegnare. Uno di loro, proprio un loro profeta, ha detto: «I Cretesi sono sempre bugiardi, brutte bestie e fannulloni». Questa testimonianza è vera. Perciò correggili con fermezza, perché vivano sani nella fede e non diano retta a favole giudaiche e a precetti di uomini che rifiutano la verità.</w:t>
      </w:r>
    </w:p>
    <w:p w14:paraId="503665A6"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Tutto è puro per chi è puro, ma per quelli che sono corrotti e senza fede nulla è puro: sono corrotte la loro mente e la loro coscienza. Dichiarano di conoscere Dio, ma lo rinnegano con i fatti, essendo abominevoli e ribelli e incapaci di fare il bene (Tt 1,1-16)</w:t>
      </w:r>
    </w:p>
    <w:p w14:paraId="51E67D0D"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Tu però insegna quello che è conforme alla sana dottrina. Gli uomini anziani siano sobri, dignitosi, saggi, saldi nella fede, nella carità e nella pazienza. Anche le donne anziane abbiano un comportamento santo: non siano maldicenti né schiave del vino; sappiano piuttosto insegnare il bene, per formare le giovani all’amore del marito e dei figli, a essere prudenti, caste, dedite alla famiglia, buone, sottomesse ai propri mariti, perché la parola di Dio non venga screditata.</w:t>
      </w:r>
    </w:p>
    <w:p w14:paraId="12583D35"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Esorta ancora i più giovani a essere prudenti, offrendo te stesso come esempio di opere buone: integrità nella dottrina, dignità, linguaggio sano e irreprensibile, perché il nostro avversario resti svergognato, non avendo nulla di male da dire contro di noi. Esorta gli schiavi a essere sottomessi ai loro padroni in tutto; li accontentino e non li contraddicano, non rubino, ma dimostrino fedeltà assoluta, per fare onore in tutto alla dottrina di Dio, nostro salvatore.</w:t>
      </w:r>
    </w:p>
    <w:p w14:paraId="5E30D9CB"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È apparsa infatti la grazia di Dio, che porta salvezza a tutti gli uomini e ci insegna a rinnegare l’empietà e i desideri mondani e a vivere in questo mondo con sobrietà, con giustizia e con pietà, nell’attesa della beata speranza e della manifestazione della gloria del nostro grande Dio e salvatore Gesù Cristo. Egli ha dato se stesso per noi, per riscattarci da ogni iniquità e formare per sé un popolo puro che gli appartenga, pieno di zelo per le opere buone.</w:t>
      </w:r>
    </w:p>
    <w:p w14:paraId="13201BC9"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 xml:space="preserve">Questo devi insegnare, raccomandare e rimproverare con tutta autorità. Nessuno ti disprezzi! (Tt 2,1-15). </w:t>
      </w:r>
    </w:p>
    <w:p w14:paraId="51D6BC18" w14:textId="77777777" w:rsidR="0042237B" w:rsidRPr="00290A4F"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290A4F">
        <w:rPr>
          <w:rFonts w:ascii="Arial" w:eastAsia="Times New Roman" w:hAnsi="Arial" w:cs="Times New Roman"/>
          <w:kern w:val="0"/>
          <w:sz w:val="24"/>
          <w:szCs w:val="24"/>
          <w:lang w:eastAsia="it-IT"/>
          <w14:ligatures w14:val="none"/>
        </w:rPr>
        <w:t xml:space="preserve">Senza vigilanza muore la Chiesa. La Chiesa è in tutto simile ad un orto. Se il contadino vigila su di esso notte e giorno, da esso raccoglierà buoni frutti. Se non vigila, ogni erba cattiva spunterà nel suo terreno e divorerà quanto lui ha piantato con grande fatica. A nulla serve piantare senza una diuturna vigilanza. È la vigilanza che custodisce la Chiesa nella verità. La vigilanza è nella semina. Si deve seminare il buon seme del Vangelo. La vigilanza è nella crescita. Si deve prestare attenzione ad ogni eresia, falsità, menzogna, inganno, ad ogni Vangelo diverso che viene predicato. La vigilanza è anche nel raccolto. Si deve avere attenzione affinché tutti i discepoli di Gesù raggiungano il regno eterno, la Gerusalemme celeste. </w:t>
      </w:r>
    </w:p>
    <w:p w14:paraId="35FAC8E6" w14:textId="77777777" w:rsidR="0042237B" w:rsidRPr="000D08E1" w:rsidRDefault="0042237B" w:rsidP="006F32C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0D08E1">
        <w:rPr>
          <w:rFonts w:ascii="Arial" w:eastAsia="Times New Roman" w:hAnsi="Arial" w:cs="Times New Roman"/>
          <w:b/>
          <w:kern w:val="0"/>
          <w:position w:val="4"/>
          <w:sz w:val="24"/>
          <w:szCs w:val="24"/>
          <w:vertAlign w:val="superscript"/>
          <w:lang w:eastAsia="it-IT"/>
          <w14:ligatures w14:val="none"/>
        </w:rPr>
        <w:t>4</w:t>
      </w:r>
      <w:r w:rsidRPr="000D08E1">
        <w:rPr>
          <w:rFonts w:ascii="Arial" w:eastAsia="Times New Roman" w:hAnsi="Arial" w:cs="Times New Roman"/>
          <w:b/>
          <w:kern w:val="0"/>
          <w:sz w:val="24"/>
          <w:szCs w:val="24"/>
          <w:lang w:eastAsia="it-IT"/>
          <w14:ligatures w14:val="none"/>
        </w:rPr>
        <w:t>Non ho gioia più grande di questa: sapere che i miei figli camminano nella verità.</w:t>
      </w:r>
    </w:p>
    <w:p w14:paraId="70F9F3C5" w14:textId="0EB38A9D" w:rsidR="0042237B" w:rsidRPr="00290A4F"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290A4F">
        <w:rPr>
          <w:rFonts w:ascii="Arial" w:eastAsia="Times New Roman" w:hAnsi="Arial" w:cs="Times New Roman"/>
          <w:kern w:val="0"/>
          <w:sz w:val="24"/>
          <w:szCs w:val="24"/>
          <w:lang w:eastAsia="it-IT"/>
          <w14:ligatures w14:val="none"/>
        </w:rPr>
        <w:lastRenderedPageBreak/>
        <w:t>La gioia per un Apostolo del Signore è Cristo.</w:t>
      </w:r>
      <w:r w:rsidR="006F32CE">
        <w:rPr>
          <w:rFonts w:ascii="Arial" w:eastAsia="Times New Roman" w:hAnsi="Arial" w:cs="Times New Roman"/>
          <w:kern w:val="0"/>
          <w:sz w:val="24"/>
          <w:szCs w:val="24"/>
          <w:lang w:eastAsia="it-IT"/>
          <w14:ligatures w14:val="none"/>
        </w:rPr>
        <w:t xml:space="preserve"> </w:t>
      </w:r>
      <w:r w:rsidRPr="00290A4F">
        <w:rPr>
          <w:rFonts w:ascii="Arial" w:eastAsia="Times New Roman" w:hAnsi="Arial" w:cs="Times New Roman"/>
          <w:kern w:val="0"/>
          <w:sz w:val="24"/>
          <w:szCs w:val="24"/>
          <w:lang w:eastAsia="it-IT"/>
          <w14:ligatures w14:val="none"/>
        </w:rPr>
        <w:t>L’Apostolo Paolo rinuncia a tutte le gioie effimere di questo mondo, anzi le considera una spazzatura dinanzi alla gioia che gli viene dalla conoscenza della sublimità di Cristo Gesù. Cristo Gesù è tutto per lui. Ogni altra cosa è vanità. Cristo Gesù non si è spogliato di tutto, anche del suo corpo pur di entrare nella gioia del Padre suo?</w:t>
      </w:r>
    </w:p>
    <w:p w14:paraId="4009D310"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 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w:t>
      </w:r>
    </w:p>
    <w:p w14:paraId="53F2E873"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Tutti noi, che siamo perfetti, dobbiamo avere questi sentimenti; se in qualche cosa pensate diversamente, Dio vi illuminerà anche su questo. Intanto, dal punto a cui siamo arrivati, insieme procediamo. 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 (Fil 3,1-21).</w:t>
      </w:r>
    </w:p>
    <w:p w14:paraId="28CC633D" w14:textId="654BE46F" w:rsidR="0042237B" w:rsidRPr="00290A4F"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290A4F">
        <w:rPr>
          <w:rFonts w:ascii="Arial" w:eastAsia="Times New Roman" w:hAnsi="Arial" w:cs="Times New Roman"/>
          <w:kern w:val="0"/>
          <w:sz w:val="24"/>
          <w:szCs w:val="24"/>
          <w:lang w:eastAsia="it-IT"/>
          <w14:ligatures w14:val="none"/>
        </w:rPr>
        <w:t>Quando la gioia di un Apostolo del Signore è piena? Quando tutto il mondo crede in Cristo Gesù e diviene suo corpo e suo missionario per l’annuncio del suo Vangelo. Mai un discepolo di Gesù deve sentirsi</w:t>
      </w:r>
      <w:r w:rsidR="006F32CE">
        <w:rPr>
          <w:rFonts w:ascii="Arial" w:eastAsia="Times New Roman" w:hAnsi="Arial" w:cs="Times New Roman"/>
          <w:kern w:val="0"/>
          <w:sz w:val="24"/>
          <w:szCs w:val="24"/>
          <w:lang w:eastAsia="it-IT"/>
          <w14:ligatures w14:val="none"/>
        </w:rPr>
        <w:t xml:space="preserve"> </w:t>
      </w:r>
      <w:r w:rsidRPr="00290A4F">
        <w:rPr>
          <w:rFonts w:ascii="Arial" w:eastAsia="Times New Roman" w:hAnsi="Arial" w:cs="Times New Roman"/>
          <w:kern w:val="0"/>
          <w:sz w:val="24"/>
          <w:szCs w:val="24"/>
          <w:lang w:eastAsia="it-IT"/>
          <w14:ligatures w14:val="none"/>
        </w:rPr>
        <w:t>nella gioia piena, sapendo che ancora un solo uomo non è divenuto discepolo di Gesù.</w:t>
      </w:r>
    </w:p>
    <w:p w14:paraId="4407DE5F"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 xml:space="preserve">Quello che era da principio, quello che noi abbiamo udito, quello che abbiamo veduto con i nostri occhi, quello che contemplammo e che le nostre mani toccarono del Verbo della vita – la vita infatti si manifestò, noi l’abbiamo veduta e di ciò diamo </w:t>
      </w:r>
      <w:r w:rsidRPr="000D08E1">
        <w:rPr>
          <w:rFonts w:ascii="Arial" w:eastAsia="Times New Roman" w:hAnsi="Arial" w:cs="Times New Roman"/>
          <w:i/>
          <w:iCs/>
          <w:kern w:val="0"/>
          <w:sz w:val="24"/>
          <w:szCs w:val="24"/>
          <w:lang w:eastAsia="it-IT"/>
          <w14:ligatures w14:val="none"/>
        </w:rPr>
        <w:lastRenderedPageBreak/>
        <w:t>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Questo è il messaggio che abbiamo udito da lui e che noi vi annunciamo: Dio è luce e in lui non c’è tenebra alcuna. Se diciamo di essere in comunione con lui e camminiamo nelle tenebre, siamo bugiardi e non mettiamo in pratica la verità. Ma se camminiamo nella luce, come egli è nella luce, siamo in comunione gli uni con gli altri, e il sangue di Gesù, il Figlio suo, ci purifica da ogni peccato. Se diciamo di essere senza peccato, inganniamo noi stessi e la verità non è in noi. Se confessiamo i nostri peccati, egli è fedele e giusto tanto da perdonarci i peccati e purificarci da ogni iniquità. Se diciamo di non avere peccato, facciamo di lui un bugiardo e la sua parola non è in noi (1Gv 1,1-10).</w:t>
      </w:r>
    </w:p>
    <w:p w14:paraId="7CEAB9BA" w14:textId="77777777" w:rsidR="0042237B" w:rsidRPr="00290A4F"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290A4F">
        <w:rPr>
          <w:rFonts w:ascii="Arial" w:eastAsia="Times New Roman" w:hAnsi="Arial" w:cs="Times New Roman"/>
          <w:bCs/>
          <w:kern w:val="0"/>
          <w:sz w:val="24"/>
          <w:szCs w:val="24"/>
          <w:lang w:eastAsia="it-IT"/>
          <w14:ligatures w14:val="none"/>
        </w:rPr>
        <w:t>La gioia piena di un discepolo di Gesù nasce quando lui mette a frutto il Vangelo del suo Signore. Ecco l’albero della gioia: testimoniare Cristo con la vita, con la morte, con la Parola per tutti i giorni della nostra vita.</w:t>
      </w:r>
    </w:p>
    <w:p w14:paraId="53E3FEE5"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 xml:space="preserve">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 (Mt 25,14-30). </w:t>
      </w:r>
    </w:p>
    <w:p w14:paraId="6CB66770" w14:textId="77777777" w:rsidR="0042237B" w:rsidRPr="00290A4F"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290A4F">
        <w:rPr>
          <w:rFonts w:ascii="Arial" w:eastAsia="Times New Roman" w:hAnsi="Arial" w:cs="Times New Roman"/>
          <w:kern w:val="0"/>
          <w:sz w:val="24"/>
          <w:szCs w:val="24"/>
          <w:lang w:eastAsia="it-IT"/>
          <w14:ligatures w14:val="none"/>
        </w:rPr>
        <w:t xml:space="preserve">Ecco ora cosa dice l’Apostolo Giovanni, o il Presbitero: </w:t>
      </w:r>
      <w:r w:rsidRPr="00290A4F">
        <w:rPr>
          <w:rFonts w:ascii="Arial" w:eastAsia="Times New Roman" w:hAnsi="Arial" w:cs="Times New Roman"/>
          <w:i/>
          <w:kern w:val="0"/>
          <w:sz w:val="24"/>
          <w:szCs w:val="24"/>
          <w:lang w:eastAsia="it-IT"/>
          <w14:ligatures w14:val="none"/>
        </w:rPr>
        <w:t>Non ho gioia più grande di questa: sapere che i miei figli camminano nella verità</w:t>
      </w:r>
      <w:r w:rsidRPr="00290A4F">
        <w:rPr>
          <w:rFonts w:ascii="Arial" w:eastAsia="Times New Roman" w:hAnsi="Arial" w:cs="Times New Roman"/>
          <w:kern w:val="0"/>
          <w:sz w:val="24"/>
          <w:szCs w:val="24"/>
          <w:lang w:eastAsia="it-IT"/>
          <w14:ligatures w14:val="none"/>
        </w:rPr>
        <w:t xml:space="preserve">. Qual è la gioia per un contadino? Vedere che i suoi alberi producano buoni frutti. Qual è la gioia per un padre? Sapere che tutti i suoi figli camminano nel timore del Signore. Qual la gioia per un Apostolo del Signore? Sapere che il Vangelo da lui seminato non è caduto invano nei cuori. I suoi figli camminano nella verità del Vangelo da lui seminato. </w:t>
      </w:r>
      <w:r w:rsidRPr="00290A4F">
        <w:rPr>
          <w:rFonts w:ascii="Arial" w:eastAsia="Times New Roman" w:hAnsi="Arial" w:cs="Times New Roman"/>
          <w:kern w:val="0"/>
          <w:sz w:val="24"/>
          <w:szCs w:val="24"/>
          <w:lang w:eastAsia="it-IT"/>
          <w14:ligatures w14:val="none"/>
        </w:rPr>
        <w:lastRenderedPageBreak/>
        <w:t xml:space="preserve">Poiché il Vangelo di ogni Apostolo è Cristo e questi Crocifisso, non gioia più grande di questa per Lui: sapere che i suoi figli camminano in Cristo e vivono con Cristo e per Cristo. </w:t>
      </w:r>
    </w:p>
    <w:p w14:paraId="2CAB2222" w14:textId="77777777" w:rsidR="0042237B" w:rsidRPr="00290A4F"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290A4F">
        <w:rPr>
          <w:rFonts w:ascii="Arial" w:eastAsia="Times New Roman" w:hAnsi="Arial" w:cs="Times New Roman"/>
          <w:kern w:val="0"/>
          <w:sz w:val="24"/>
          <w:szCs w:val="24"/>
          <w:lang w:eastAsia="it-IT"/>
          <w14:ligatures w14:val="none"/>
        </w:rPr>
        <w:t>Ecco la gioia di Tobi: sapere che suo figlio Tobia segue ogni suo insegnamento, ogni suo consiglio, ogni suo esempio.</w:t>
      </w:r>
    </w:p>
    <w:p w14:paraId="3C49424D"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 xml:space="preserve">In quel giorno Tobi si ricordò del denaro che aveva depositato presso Gabaèl a Rage di Media e disse in cuor suo: «Ecco che io ho invocato la morte: perché dunque non dovrei chiamare mio figlio Tobia e informarlo, prima di morire, di questa somma di denaro?». Chiamò il figlio e gli disse: «Figlio, quando morirò, dovrai darmi una sepoltura decorosa; onora tua madre e non abbandonarla per tutti i giorni della sua vita; fa’ ciò che è di suo gradimento e non procurarle nessun motivo di tristezza. Ricòrdati, figlio, che ha corso tanti pericoli per te, quando eri nel suo seno. Quando morirà, dovrai darle sepoltura presso di me, in una medesima tomba. </w:t>
      </w:r>
    </w:p>
    <w:p w14:paraId="6181568B"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 xml:space="preserve">Ogni giorno, o figlio, ricòrdati del Signore; non peccare né trasgredire i suoi comandamenti. Compi opere buone in tutti i giorni della tua vita e non metterti per la strada dell’ingiustizia. Perché se agirai con rettitudine, avrai fortuna nelle tue azioni. A tutti quelli che praticano la giustizia fa’ elemosina con i tuoi beni e, nel fare elemosina, il tuo occhio non abbia rimpianti. Non distogliere lo sguardo da ogni povero e Dio non distoglierà da te il suo. In proporzione a quanto possiedi fa’ elemosina, secondo le tue disponibilità; se hai poco, non esitare a fare elemosina secondo quel poco. Così ti preparerai un bel tesoro per il giorno del bisogno, poiché l’elemosina libera dalla morte e impedisce di entrare nelle tenebre. Infatti per tutti quelli che la compiono, l’elemosina è un dono prezioso davanti all’Altissimo. </w:t>
      </w:r>
    </w:p>
    <w:p w14:paraId="39E1F2C8"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 xml:space="preserve">Guàrdati, o figlio, da ogni sorta di fornicazione; prenditi anzitutto una moglie dalla stirpe dei tuoi padri, non prendere una donna straniera, che cioè non sia della stirpe di tuo padre, perché noi siamo figli di profeti. Ricòrdati di Noè, di Abramo, di Isacco e di Giacobbe, nostri padri fin da principio. Essi sposarono tutti una donna della loro parentela e furono benedetti nei loro figli e la loro discendenza avrà in eredità la terra. E ora, figlio, ama i tuoi fratelli; nel tuo cuore non concepire disprezzo per i tuoi fratelli, e per i figli e le figlie del tuo popolo, e tra loro scegliti la moglie. L’orgoglio infatti è causa di rovina e di grande inquietudine. Nella pigrizia vi è povertà e miseria, perché la pigrizia è madre della fame. Non trattenere presso di te la paga di chi lavora per te, ma a lui consegnala subito; se così avrai servito Dio, ti sarà data la ricompensa. Poni attenzione, o figlio, a tutto ciò che fai e sii ben educato in ogni tuo comportamento. </w:t>
      </w:r>
    </w:p>
    <w:p w14:paraId="2C2BA5CB"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 xml:space="preserve">Non fare a nessuno ciò che non piace a te. Non bere vino fino all’ebbrezza e non avere per compagna del tuo viaggio l’ubriachezza. Da’ del tuo pane a chi ha fame e fa’ parte dei tuoi vestiti agli ignudi. Da’ in elemosina quanto ti avanza e quando fai elemosina il tuo occhio non abbia rimpianti. Deponi il tuo pane sulla tomba dei giusti, non darne invece ai peccatori. Chiedi consiglio a ogni persona che sia saggia e non disprezzare nessun buon consiglio. In ogni circostanza benedici il Signore Dio e domanda che ti sia guida nelle tue vie e che i tuoi sentieri e i tuoi desideri giungano a buon fine, poiché nessun popolo possiede la saggezza, ma è il Signore che elargisce ogni bene e abbassa chi vuole fino al profondo degli inferi. E ora, figlio, </w:t>
      </w:r>
      <w:r w:rsidRPr="000D08E1">
        <w:rPr>
          <w:rFonts w:ascii="Arial" w:eastAsia="Times New Roman" w:hAnsi="Arial" w:cs="Times New Roman"/>
          <w:i/>
          <w:iCs/>
          <w:kern w:val="0"/>
          <w:sz w:val="24"/>
          <w:szCs w:val="24"/>
          <w:lang w:eastAsia="it-IT"/>
          <w14:ligatures w14:val="none"/>
        </w:rPr>
        <w:lastRenderedPageBreak/>
        <w:t>ricòrdati di questi comandamenti, non lasciare che si cancellino dal tuo cuore. Ora, figlio, ti comunico che ho depositato dieci talenti d’argento presso Gabaèl, figlio di Gabri, a Rage di Media. Non temere, figlio, se siamo diventati poveri. Tu hai una grande ricchezza se avrai il timore di Dio, se rifuggirai da ogni peccato e farai ciò che piace al Signore, tuo Dio» (Tb 4,1-21).</w:t>
      </w:r>
    </w:p>
    <w:p w14:paraId="21842CFF" w14:textId="77777777" w:rsidR="0042237B" w:rsidRPr="000D08E1"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0D08E1">
        <w:rPr>
          <w:rFonts w:ascii="Arial" w:eastAsia="Times New Roman" w:hAnsi="Arial" w:cs="Times New Roman"/>
          <w:kern w:val="0"/>
          <w:sz w:val="24"/>
          <w:szCs w:val="24"/>
          <w:lang w:eastAsia="it-IT"/>
          <w14:ligatures w14:val="none"/>
        </w:rPr>
        <w:t>C’è gioia più grande per un padre – parliamo di un padre che educa il figlio suo a camminare nella Parola del Dio di Abramo, del Dio di Isacco, del Dio di Giacobbe, del Dio dell’alleanza – nel sapere che il figlio suo non cade nelle trappole dell’immoralità e dell’adulterio?</w:t>
      </w:r>
    </w:p>
    <w:p w14:paraId="66BEFAB7" w14:textId="3D95AFA4"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 xml:space="preserve">Figlio mio, custodisci le mie parole e fa’ tesoro dei miei precetti. Osserva i miei precetti e vivrai, il mio insegnamento sia come la pupilla dei tuoi occhi. Légali alle tue dita, scrivili sulla tavola del tuo cuore. Di’ alla sapienza: «Tu sei mia sorella», e chiama amica l’intelligenza, perché ti protegga dalla donna straniera, dalla sconosciuta che ha parole seducenti. Mentre dalla finestra della mia casa stavo osservando dietro le inferriate, ecco, io vidi dei giovani inesperti, e tra loro scorsi un adolescente dissennato. Passava per la piazza, rasente all’angolo, e s’incamminava verso la casa di lei, all’imbrunire, al declinare del giorno, all’apparire della notte e del buio. Ed ecco, gli si fa incontro una donna in vesti di prostituta, che intende sedurlo. Ella è irrequieta e insolente, non sa tenere i piedi in casa sua. Ora è per la strada, ora per le piazze, ad ogni angolo sta in agguato. Lo afferra, lo bacia e con sfacciataggine gli dice: «Dovevo offrire sacrifici di comunione: oggi ho sciolto i miei voti; per questo sono uscita incontro a te desiderosa di vederti, e ti ho trovato. Ho messo coperte soffici sul mio letto, lenzuola ricamate di lino d’Egitto; ho profumato il mio giaciglio di mirra, di àloe e di </w:t>
      </w:r>
      <w:r w:rsidR="00290A4F" w:rsidRPr="000D08E1">
        <w:rPr>
          <w:rFonts w:ascii="Arial" w:eastAsia="Times New Roman" w:hAnsi="Arial" w:cs="Times New Roman"/>
          <w:i/>
          <w:iCs/>
          <w:kern w:val="0"/>
          <w:sz w:val="24"/>
          <w:szCs w:val="24"/>
          <w:lang w:eastAsia="it-IT"/>
          <w14:ligatures w14:val="none"/>
        </w:rPr>
        <w:t>cinnamomo</w:t>
      </w:r>
      <w:r w:rsidRPr="000D08E1">
        <w:rPr>
          <w:rFonts w:ascii="Arial" w:eastAsia="Times New Roman" w:hAnsi="Arial" w:cs="Times New Roman"/>
          <w:i/>
          <w:iCs/>
          <w:kern w:val="0"/>
          <w:sz w:val="24"/>
          <w:szCs w:val="24"/>
          <w:lang w:eastAsia="it-IT"/>
          <w14:ligatures w14:val="none"/>
        </w:rPr>
        <w:t xml:space="preserve">. Vieni, inebriamoci d’amore fino al mattino, godiamoci insieme amorosi piaceri, poiché mio marito non è in casa, è partito per un lungo viaggio, ha portato con sé il sacchetto del denaro, tornerà a casa il giorno del plenilunio». Lo lusinga con tante moine, lo seduce con labbra allettanti; egli incauto la segue, come un bue condotto al macello, come cervo adescato con un laccio, finché una freccia non gli trafigge il fegato, come un uccello che si precipita nella rete e non sa che la sua vita è in pericolo. Ora, figli, ascoltatemi e fate attenzione alle parole della mia bocca. Il tuo cuore non si volga verso le sue vie, non vagare per i suoi sentieri, perché molti ne ha fatti cadere trafitti ed erano vigorose tutte le sue vittime. Strada del regno dei morti è la sua casa, che scende nelle dimore della morte (Pr 7,1-27). </w:t>
      </w:r>
    </w:p>
    <w:p w14:paraId="47A534A4" w14:textId="77777777" w:rsidR="0042237B" w:rsidRPr="00290A4F"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290A4F">
        <w:rPr>
          <w:rFonts w:ascii="Arial" w:eastAsia="Times New Roman" w:hAnsi="Arial" w:cs="Times New Roman"/>
          <w:bCs/>
          <w:kern w:val="0"/>
          <w:sz w:val="24"/>
          <w:szCs w:val="24"/>
          <w:lang w:eastAsia="it-IT"/>
          <w14:ligatures w14:val="none"/>
        </w:rPr>
        <w:t>Potrà mai un padre che ama il Signore essere nella gioia, se sa che uno o tutti si suoi figli vivono in uno o in più peccati denunciati dell’Apostolo Paolo nell’elenco della sua prima Lettera a Timòteo? Se un padre venisse a conoscenza che uno dei suoi figli commettesse anche uno solo di questi misfatti dovrebbe rivestire il cilicio e giacere nella cenere notte e giorno al fine di ottenere il perdono nella conversione del proprio o dei propri figli. Oggi invece sembra piuttosto che si goda della delinquenza, di ogni empietà, e immoralità. Sembra si goda delle lacrime fatte versare a molto cuori. Non solo si gioisce, addirittura si è giunti a dichiarare orrendi misfatti un bene per l’uomo. Così il vero progresso dell’uomo sta nel legalizzare i delitti.</w:t>
      </w:r>
    </w:p>
    <w:p w14:paraId="27E16294" w14:textId="77777777" w:rsidR="0042237B" w:rsidRPr="00290A4F"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290A4F">
        <w:rPr>
          <w:rFonts w:ascii="Arial" w:eastAsia="Times New Roman" w:hAnsi="Arial" w:cs="Times New Roman"/>
          <w:bCs/>
          <w:i/>
          <w:iCs/>
          <w:kern w:val="0"/>
          <w:sz w:val="24"/>
          <w:szCs w:val="24"/>
          <w:lang w:eastAsia="it-IT"/>
          <w14:ligatures w14:val="none"/>
        </w:rPr>
        <w:lastRenderedPageBreak/>
        <w:t>Noi sappiamo che la Legge è buona, purché se ne faccia un uso legittimo, nella convinzione che la Legge non è fatta per il giusto, ma per gli iniqui e i ribelli, per gli empi e i peccatori, per i sacrìleghi e i profanatori, per i parricidi e i matricidi, per gli assassini, i fornicatori, i sodomiti, i mercanti di uomini, i bugiardi, gli spergiuri e per ogni altra cosa contraria alla sana dottrina, secondo il vangelo della gloria del beato Dio, che mi è stato affidato (1Tm 1,8-11)</w:t>
      </w:r>
    </w:p>
    <w:p w14:paraId="0C8F89EE" w14:textId="77777777" w:rsidR="0042237B" w:rsidRPr="00290A4F" w:rsidRDefault="0042237B" w:rsidP="006F32C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290A4F">
        <w:rPr>
          <w:rFonts w:ascii="Arial" w:eastAsia="Times New Roman" w:hAnsi="Arial" w:cs="Times New Roman"/>
          <w:bCs/>
          <w:kern w:val="0"/>
          <w:sz w:val="24"/>
          <w:szCs w:val="24"/>
          <w:lang w:eastAsia="it-IT"/>
          <w14:ligatures w14:val="none"/>
        </w:rPr>
        <w:t>Ecco un lamento del Signore per quanti disprezzano il suo santissimo Nome. Non dona gioia al Signore vedere che i suoi figli lo disprezzano.</w:t>
      </w:r>
    </w:p>
    <w:p w14:paraId="79AB31D8"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Oracolo. Parola del Signore a Israele per mezzo di Malachia. Vi ho amati, dice il Signore. E voi dite: «Come ci hai amati?». Non era forse Esaù fratello di Giacobbe? Oracolo del Signore. Eppure ho amato Giacobbe e ho odiato Esaù. Ho fatto dei suoi monti un deserto e ho dato la sua eredità agli sciacalli del deserto. Se Edom dice: «Siamo stati distrutti, ma ci rialzeremo dalle nostre rovine!», il Signore degli eserciti dichiara: «Essi ricostruiranno, ma io demolirò». Saranno chiamati «Territorio malvagio» e «Popolo contro cui il Signore è adirato per sempre». I vostri occhi lo vedranno e voi direte: «Grande è il Signore anche al di là dei confini d’Israele».</w:t>
      </w:r>
    </w:p>
    <w:p w14:paraId="37A42920"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Il figlio onora suo padre e il servo rispetta il suo padrone. Se io sono padre, dov’è l’onore che mi spetta? Se sono il padrone, dov’è il timore di me? Dice il Signore degli eserciti a voi, sacerdoti che disprezzate il mio nome. Voi domandate: «Come lo abbiamo disprezzato il tuo nome?». Offrite sul mio altare un cibo impuro e dite: «In che modo te lo abbiamo reso impuro?». Quando voi dite: «La tavola del Signore è spregevole» e offrite un animale cieco in sacrificio, non è forse un male? Quando voi offrite un animale zoppo o malato, non è forse un male? Offritelo pure al vostro governatore: pensate che sarà soddisfatto di voi o che vi accoglierà con benevolenza? Dice il Signore degli eserciti.</w:t>
      </w:r>
    </w:p>
    <w:p w14:paraId="2FCA7BA1"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Ora supplicate pure Dio perché abbia pietà di voi! Se fate tali cose, dovrebbe accogliervi con benevolenza? Dice il Signore degli eserciti.</w:t>
      </w:r>
    </w:p>
    <w:p w14:paraId="05F5A283"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Oh, ci fosse fra voi chi chiude le porte, perché non arda più invano il mio altare! Non mi compiaccio di voi – dice il Signore degli eserciti – e non accetto l’offerta delle vostre mani! Poiché dall’oriente all’occidente grande è il mio nome fra le nazioni e in ogni luogo si brucia incenso al mio nome e si fanno offerte pure, perché grande è il mio nome fra le nazioni. Dice il Signore degli eserciti.</w:t>
      </w:r>
    </w:p>
    <w:p w14:paraId="3B6838F5"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Ma voi lo profanate quando dite: «Impura è la tavola del Signore e spregevole il cibo che vi è sopra». Voi aggiungete: «Ah! che pena!». E lo disprezzate. Dice il Signore degli eserciti. Offrite animali rubati, zoppi, malati e li portate in offerta! Posso io accettarla dalle vostre mani? Dice il Signore. Maledetto il fraudolento che ha nel gregge un maschio, ne fa voto e poi mi sacrifica una bestia difettosa. Poiché io sono un re grande – dice il Signore degli eserciti – e il mio nome è terribile fra le nazioni (Mal 1,1-14).</w:t>
      </w:r>
    </w:p>
    <w:p w14:paraId="285DDFC7"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 xml:space="preserve">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w:t>
      </w:r>
      <w:r w:rsidRPr="000D08E1">
        <w:rPr>
          <w:rFonts w:ascii="Arial" w:eastAsia="Times New Roman" w:hAnsi="Arial" w:cs="Times New Roman"/>
          <w:i/>
          <w:iCs/>
          <w:kern w:val="0"/>
          <w:sz w:val="24"/>
          <w:szCs w:val="24"/>
          <w:lang w:eastAsia="it-IT"/>
          <w14:ligatures w14:val="none"/>
        </w:rPr>
        <w:lastRenderedPageBreak/>
        <w:t>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soffio vitale e non siate infedeli. Voi avete stancato il Signore con le vostre parole; eppure chiedete: «Come lo abbiamo stancato?». Quando affermate: «Chiunque fa il male è come se fosse buono agli occhi del Signore e in lui si compiace», o quando esclamate: «Dov’è il Dio della giustizia?» (Mal 2,13-17).</w:t>
      </w:r>
    </w:p>
    <w:p w14:paraId="345EA7CA" w14:textId="77777777" w:rsidR="0042237B" w:rsidRPr="00290A4F" w:rsidRDefault="0042237B" w:rsidP="006F32C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290A4F">
        <w:rPr>
          <w:rFonts w:ascii="Arial" w:eastAsia="Times New Roman" w:hAnsi="Arial" w:cs="Times New Roman"/>
          <w:bCs/>
          <w:kern w:val="0"/>
          <w:sz w:val="24"/>
          <w:szCs w:val="24"/>
          <w:lang w:eastAsia="it-IT"/>
          <w14:ligatures w14:val="none"/>
        </w:rPr>
        <w:t>Ecco ora la gioia dell’Apostolo Barnaba nel vedere i frutti della grazia di Dio nei discepoli di Gesù che vivevano in Antiochia:</w:t>
      </w:r>
    </w:p>
    <w:p w14:paraId="2E57C9B3"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 xml:space="preserve">Intanto quelli che si erano dispersi a causa della persecuzione scoppiata a motivo di Stefano erano arrivati fino alla Fenicia, a Cipro e ad Antiòchia e non proclamavano la Parola a nessuno fuorché ai Giudei. Ma alcuni di loro, gente di Cipro e di Cirene, giunti ad Antiòchia, cominciarono a parlare anche ai Greci, annunciando che Gesù è il Signore. E la mano del Signore era con loro e così un grande numero credette e si convertì al Signore. Questa notizia giunse agli orecchi della Chiesa di Gerusalemme, e mandarono Bàrnaba ad Antiòchia. Quando questi giunse e vide la grazia di Dio, si rallegrò ed esortava tutti a restare, con cuore risoluto, fedeli al Signore, da uomo virtuoso qual era e pieno di Spirito Santo e di fede. E una folla considerevole fu aggiunta al Signore. Bàrnaba poi partì alla volta di Tarso per cercare Saulo: lo trovò e lo condusse ad Antiòchia. Rimasero insieme un anno intero in quella Chiesa e istruirono molta gente. Ad Antiòchia per la prima volta i discepoli furono chiamati cristiani (At 11,19-26). </w:t>
      </w:r>
    </w:p>
    <w:p w14:paraId="78E19F48" w14:textId="77777777" w:rsidR="0042237B" w:rsidRPr="00290A4F"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290A4F">
        <w:rPr>
          <w:rFonts w:ascii="Arial" w:eastAsia="Times New Roman" w:hAnsi="Arial" w:cs="Times New Roman"/>
          <w:kern w:val="0"/>
          <w:sz w:val="24"/>
          <w:szCs w:val="24"/>
          <w:lang w:eastAsia="it-IT"/>
          <w14:ligatures w14:val="none"/>
        </w:rPr>
        <w:t xml:space="preserve">La vera gioia per un discepolo di Gesù à sapere che lui domani abiterà nella Gerusalemme celeste. Per raggiungere questa eterna abitazione è pronto a sottomettersi ad ogni martirio, sia fisico che spirituale. </w:t>
      </w:r>
    </w:p>
    <w:p w14:paraId="02A88366" w14:textId="77777777" w:rsidR="0042237B" w:rsidRPr="000D08E1" w:rsidRDefault="0042237B" w:rsidP="006F32C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Ora, dunque, non c’è nessuna condanna per quelli che sono in Cristo Gesù. Perché la legge dello Spirito, che dà vita in Cristo Gesù, ti ha liberato dalla legge del peccato e della morte. Infatti ciò che era impossibile alla Legge, resa impotente a causa della carne, Dio lo ha reso possibile: mandando il proprio Figlio in una carne simile a quella del peccato e a motivo del peccato, egli ha condannato il peccato nella carne, perché la giustizia della Legge fosse compiuta in noi, che camminiamo non secondo la carne ma secondo lo Spirito.</w:t>
      </w:r>
    </w:p>
    <w:p w14:paraId="15C58572" w14:textId="77777777" w:rsidR="0042237B" w:rsidRPr="000D08E1" w:rsidRDefault="0042237B" w:rsidP="006F32C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Quelli infatti che vivono secondo la carne, tendono verso ciò che è carnale; quelli invece che vivono secondo lo Spirito, tendono verso ciò che è spirituale. Ora, la carne tende alla morte, mentre lo Spirito tende alla vita e alla pace. Ciò a cui tende la carne è contrario a Dio, perché non si sottomette alla legge di Dio, e neanche lo potrebbe. Quelli che si lasciano dominare dalla carne non possono piacere a Dio.</w:t>
      </w:r>
    </w:p>
    <w:p w14:paraId="559D3265" w14:textId="77777777" w:rsidR="0042237B" w:rsidRPr="000D08E1" w:rsidRDefault="0042237B" w:rsidP="006F32C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 xml:space="preserve">Voi però non siete sotto il dominio della carne, ma dello Spirito, dal momento che lo Spirito di Dio abita in voi. Se qualcuno non ha lo Spirito di Cristo, non gli appartiene. Ora, se Cristo è in voi, il vostro corpo è morto per il peccato, ma lo Spirito è vita per la giustizia. E se lo Spirito di Dio, che ha risuscitato Gesù dai morti, abita in voi, colui </w:t>
      </w:r>
      <w:r w:rsidRPr="000D08E1">
        <w:rPr>
          <w:rFonts w:ascii="Arial" w:eastAsia="Times New Roman" w:hAnsi="Arial" w:cs="Times New Roman"/>
          <w:i/>
          <w:iCs/>
          <w:kern w:val="0"/>
          <w:sz w:val="24"/>
          <w:szCs w:val="24"/>
          <w:lang w:eastAsia="it-IT"/>
          <w14:ligatures w14:val="none"/>
        </w:rPr>
        <w:lastRenderedPageBreak/>
        <w:t>che ha risuscitato Cristo dai morti darà la vita anche ai vostri corpi mortali per mezzo del suo Spirito che abita in voi.</w:t>
      </w:r>
    </w:p>
    <w:p w14:paraId="0AA31E38" w14:textId="77777777" w:rsidR="0042237B" w:rsidRPr="000D08E1" w:rsidRDefault="0042237B" w:rsidP="006F32C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Così dunque, fratelli, noi siamo debitori non verso la carne, per vivere secondo i desideri carnali, perché, se vivete secondo la carne, morirete. Se, invece, mediante lo Spirito fate morire le opere del corpo, vivrete. Infatti tutti quelli che sono guidati dallo Spirito di Dio, questi sono figli di Dio. E voi non avete ricevuto uno spirito da schiavi per ricadere nella paura, ma avete ricevuto lo Spirito che rende figli adottivi, per mezzo del quale gridiamo: «Abbà! Padre!». Lo Spirito stesso, insieme al nostro spirito, attesta che siamo figli di Dio. E se siamo figli, siamo anche eredi: eredi di Dio, coeredi di Cristo, se davvero prendiamo parte alle sue sofferenze per partecipare anche alla sua gloria.</w:t>
      </w:r>
    </w:p>
    <w:p w14:paraId="2ECAEF6F" w14:textId="77777777" w:rsidR="0042237B" w:rsidRPr="000D08E1" w:rsidRDefault="0042237B" w:rsidP="006F32C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Ritengo infatti che le sofferenze del tempo presente non siano paragonabili alla gloria futura che sarà rivelata in noi. L’ardente aspettativa della creazione, infatti, è protesa verso la rivelazione dei figli di Dio. La creazione infatti è stata sottoposta alla caducità – non per sua volontà, ma per volontà di colui che l’ha sottoposta – nella speranza che anche la stessa creazione sarà liberata dalla schiavitù della corruzione per entrare nella libertà della gloria dei figli di Dio. Sappiamo infatti che tutta insieme la creazione geme e soffre le doglie del parto fino ad oggi. Non solo, ma anche noi, che possediamo le primizie dello Spirito, gemiamo interiormente aspettando l’adozione a figli, la redenzione del nostro corpo. Nella speranza infatti siamo stati salvati. Ora, ciò che si spera, se è visto, non è più oggetto di speranza; infatti, ciò che uno già vede, come potrebbe sperarlo? Ma, se speriamo quello che non vediamo, lo attendiamo con perseveranza.</w:t>
      </w:r>
    </w:p>
    <w:p w14:paraId="3A504BCB" w14:textId="77777777" w:rsidR="0042237B" w:rsidRPr="000D08E1" w:rsidRDefault="0042237B" w:rsidP="006F32C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Allo stesso modo anche lo Spirito viene in aiuto alla nostra debolezza; non sappiamo infatti come pregare in modo conveniente, ma lo Spirito stesso intercede con gemiti inesprimibili; e colui che scruta i cuori sa che cosa desidera lo Spirito, perché egli intercede per i santi secondo i disegni di Dio.</w:t>
      </w:r>
    </w:p>
    <w:p w14:paraId="357875C0" w14:textId="77777777" w:rsidR="0042237B" w:rsidRPr="000D08E1" w:rsidRDefault="0042237B" w:rsidP="006F32C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Del resto, noi sappiamo che tutto concorre al bene, per quelli che amano Dio, per coloro che sono stati chiamati secondo il suo disegno. Poiché quelli che egli da sempre ha conosciuto, li ha anche predestinati a essere conformi all’immagine del Figlio suo, perché egli sia il primogenito tra molti fratelli; quelli poi che ha predestinato, li ha anche chiamati; quelli che ha chiamato, li ha anche giustificati; quelli che ha giustificato, li ha anche glorificati.</w:t>
      </w:r>
    </w:p>
    <w:p w14:paraId="694A19C5" w14:textId="77777777" w:rsidR="0042237B" w:rsidRPr="000D08E1" w:rsidRDefault="0042237B" w:rsidP="006F32C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Che diremo dunque di queste cose? Se Dio è per noi, chi sarà contro di noi? Egli, che non ha risparmiato il proprio Figlio, ma lo ha consegnato per tutti noi, non ci donerà forse ogni cosa insieme a lui? Chi muoverà accuse contro coloro che Dio ha scelto? Dio è colui che giustifica! Chi condannerà? Cristo Gesù è morto, anzi è risorto, sta alla destra di Dio e intercede per noi!</w:t>
      </w:r>
    </w:p>
    <w:p w14:paraId="5ACB7E4B" w14:textId="77777777" w:rsidR="0042237B" w:rsidRPr="000D08E1" w:rsidRDefault="0042237B" w:rsidP="006F32C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Chi ci separerà dall’amore di Cristo? Forse la tribolazione, l’angoscia, la persecuzione, la fame, la nudità, il pericolo, la spada? Come sta scritto: Per causa tua siamo messi a morte tutto il giorno, siamo considerati come pecore da macello.</w:t>
      </w:r>
    </w:p>
    <w:p w14:paraId="4BB8FA62" w14:textId="77777777" w:rsidR="0042237B" w:rsidRPr="000D08E1" w:rsidRDefault="0042237B" w:rsidP="006F32C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 xml:space="preserve">Ma in tutte queste cose noi siamo più che vincitori grazie a colui che ci ha amati. Io sono infatti persuaso che né morte né vita, né angeli né principati, né presente né </w:t>
      </w:r>
      <w:r w:rsidRPr="000D08E1">
        <w:rPr>
          <w:rFonts w:ascii="Arial" w:eastAsia="Times New Roman" w:hAnsi="Arial" w:cs="Times New Roman"/>
          <w:i/>
          <w:iCs/>
          <w:kern w:val="0"/>
          <w:sz w:val="24"/>
          <w:szCs w:val="24"/>
          <w:lang w:eastAsia="it-IT"/>
          <w14:ligatures w14:val="none"/>
        </w:rPr>
        <w:lastRenderedPageBreak/>
        <w:t>avvenire, né potenze, né altezza né profondità, né alcun’altra creatura potrà mai separarci dall’amore di Dio, che è in Cristo Gesù, nostro Signore (Rm 8,1-39).</w:t>
      </w:r>
    </w:p>
    <w:p w14:paraId="126A541A" w14:textId="77777777" w:rsidR="0042237B" w:rsidRPr="000D08E1" w:rsidRDefault="0042237B" w:rsidP="006F32C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w:t>
      </w:r>
    </w:p>
    <w:p w14:paraId="14291C66" w14:textId="77777777" w:rsidR="0042237B" w:rsidRPr="000D08E1" w:rsidRDefault="0042237B" w:rsidP="006F32C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w:t>
      </w:r>
    </w:p>
    <w:p w14:paraId="08333C51" w14:textId="77777777" w:rsidR="0042237B" w:rsidRPr="000D08E1" w:rsidRDefault="0042237B" w:rsidP="006F32C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E mi disse: «Queste parole sono certe e vere. Il Signore, il Dio che ispira i profeti, ha mandato il suo angelo per mostrare ai suoi servi le cose che devono accadere tra breve. Ecco, io vengo presto. Beato chi custodisce le parole profetiche di questo libro».</w:t>
      </w:r>
    </w:p>
    <w:p w14:paraId="309D98F0" w14:textId="77777777" w:rsidR="0042237B" w:rsidRPr="000D08E1" w:rsidRDefault="0042237B" w:rsidP="006F32C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w:t>
      </w:r>
    </w:p>
    <w:p w14:paraId="2900FACB" w14:textId="77777777" w:rsidR="0042237B" w:rsidRPr="000D08E1" w:rsidRDefault="0042237B" w:rsidP="006F32C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E aggiunse: «Non mettere sotto sigillo le parole della profezia di questo libro, perché il tempo è vicino. Il malvagio continui pure a essere malvagio e l’impuro a essere impuro e il giusto continui a praticare la giustizia e il santo si santifichi ancora.</w:t>
      </w:r>
    </w:p>
    <w:p w14:paraId="25A1FBCA" w14:textId="77777777" w:rsidR="0042237B" w:rsidRPr="000D08E1" w:rsidRDefault="0042237B" w:rsidP="006F32C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w:t>
      </w:r>
    </w:p>
    <w:p w14:paraId="52453725" w14:textId="77777777" w:rsidR="0042237B" w:rsidRPr="000D08E1" w:rsidRDefault="0042237B" w:rsidP="006F32C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Io, Gesù, ho mandato il mio angelo per testimoniare a voi queste cose riguardo alle Chiese. Io sono la radice e la stirpe di Davide, la stella radiosa del mattino».</w:t>
      </w:r>
    </w:p>
    <w:p w14:paraId="44615A36" w14:textId="77777777" w:rsidR="0042237B" w:rsidRPr="000D08E1" w:rsidRDefault="0042237B" w:rsidP="006F32C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Lo Spirito e la sposa dicono: «Vieni!». E chi ascolta, ripeta: «Vieni!». Chi ha sete, venga; chi vuole, prenda gratuitamente l’acqua della vita.</w:t>
      </w:r>
    </w:p>
    <w:p w14:paraId="65CEA64D" w14:textId="77777777" w:rsidR="0042237B" w:rsidRPr="000D08E1" w:rsidRDefault="0042237B" w:rsidP="006F32C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 xml:space="preserve">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Colui che attesta queste cose dice: «Sì, vengo presto!». Amen. Vieni, Signore Gesù. La grazia del Signore Gesù sia con tutti (Ap 22,1-21). </w:t>
      </w:r>
    </w:p>
    <w:p w14:paraId="43CECC43" w14:textId="77777777" w:rsidR="0042237B" w:rsidRPr="00290A4F"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290A4F">
        <w:rPr>
          <w:rFonts w:ascii="Arial" w:eastAsia="Times New Roman" w:hAnsi="Arial" w:cs="Times New Roman"/>
          <w:kern w:val="0"/>
          <w:sz w:val="24"/>
          <w:szCs w:val="24"/>
          <w:lang w:eastAsia="it-IT"/>
          <w14:ligatures w14:val="none"/>
        </w:rPr>
        <w:t xml:space="preserve">Ma oggi chi attende più di entrare nella Gerusalemme del cielo? Nessuno più attende e nessuno più lavora per raggiungere l’abitazione eterna, perché tutto il mistero della nostra fede è stato portato al macero. Ora si insegna che tutti saranno accolti in paradiso. Il paradiso è un dono per tutti. Ormai la nostra fede è tutta un </w:t>
      </w:r>
      <w:r w:rsidRPr="00290A4F">
        <w:rPr>
          <w:rFonts w:ascii="Arial" w:eastAsia="Times New Roman" w:hAnsi="Arial" w:cs="Times New Roman"/>
          <w:kern w:val="0"/>
          <w:sz w:val="24"/>
          <w:szCs w:val="24"/>
          <w:lang w:eastAsia="it-IT"/>
          <w14:ligatures w14:val="none"/>
        </w:rPr>
        <w:lastRenderedPageBreak/>
        <w:t xml:space="preserve">cumulo di macerie. Sembra di vivere i tempi del profeta Ezechiele, anche se noi quei tempi li abbiamo superati e di gran lunga. </w:t>
      </w:r>
    </w:p>
    <w:p w14:paraId="6F7EFC94"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Mi fu rivolta questa parola del Signore: «Figlio dell’uomo, profetizza contro i profeti d’Israele, profetizza e di’ a coloro che profetizzano secondo i propri desideri: Udite la parola del Signore: Così dice il Signore Dio: Guai ai profeti stolti, che seguono il loro spirito senza avere avuto visioni. Come volpi fra le macerie, tali sono i tuoi profeti, Israele. Voi non siete saliti sulle brecce e non avete costruito alcun baluardo in difesa della casa d’Israele, perché potessero resistere al combattimento nel giorno del Signore. Hanno avuto visioni false, vaticini menzogneri coloro che dicono: “Oracolo del Signore”, mentre il Signore non li ha inviati. Eppure confidano che si avveri la loro parola! Non avete forse avuto una falsa visione e preannunciato vaticini bugiardi, quando dite: “Oracolo del Signore”, mentre io non vi ho parlato?</w:t>
      </w:r>
    </w:p>
    <w:p w14:paraId="75ACBC96"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Pertanto dice il Signore Dio: Poiché voi avete detto il falso e avuto visioni bugiarde, eccomi dunque contro di voi, oracolo del Signore Dio. La mia mano sarà sopra i profeti dalle false visioni e dai vaticini bugiardi; non faranno parte dell’assemblea del mio popolo, non saranno scritti nel libro della casa d’Israele e non entreranno nella terra d’Israele, e saprete che io sono il Signore Dio. Ingannano infatti il mio popolo dicendo: “Pace!”, e la pace non c’è; mentre il popolo costruisce un muro, ecco, essi lo intonacano di fango. Di’ a quelli che lo intonacano di fango: Cadrà! Scenderà una pioggia torrenziale, cadrà una grandine come pietre, si scatenerà un uragano ed ecco, il muro viene abbattuto. Allora non vi si chiederà forse: “Dov’è l’intonaco che avete adoperato?”. Perciò dice il Signore Dio: Con ira scatenerò un uragano, per la mia collera cadrà una pioggia torrenziale, nel mio furore per la distruzione cadrà grandine come pietre; demolirò il muro che avete intonacato di fango, lo atterrerò e le sue fondamenta rimarranno scoperte; esso crollerà e voi perirete insieme con esso, e saprete che io sono il Signore. Quando avrò sfogato l’ira contro il muro e contro coloro che lo intonacarono di fango, io vi dirò: Il muro non c’è più e neppure chi l’ha intonacato, i profeti d’Israele che profetavano su Gerusalemme e vedevano per essa una visione di pace, mentre non vi era pace. Oracolo del Signore Dio.</w:t>
      </w:r>
    </w:p>
    <w:p w14:paraId="7ECBCC63"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 xml:space="preserve">Ora tu, figlio dell’uomo, rivolgiti alle figlie del tuo popolo che profetizzano secondo i loro desideri e profetizza contro di loro. Dirai loro: Dice il Signore Dio: Guai a quelle che cuciono nastri a ogni polso e preparano veli di ogni grandezza per le teste, per dar la caccia alle persone. Pretendete forse di dare la caccia alla gente del mio popolo e salvare voi stesse? Voi mi avete disonorato presso il mio popolo per qualche manciata d’orzo e per un tozzo di pane, facendo morire chi non doveva morire e facendo vivere chi non doveva vivere, ingannando il mio popolo che crede alle menzogne. Perciò dice il Signore Dio: Eccomi contro i vostri nastri, con i quali voi date la caccia alla gente come a uccelli; li strapperò dalle vostre braccia e libererò la gente che voi avete catturato come uccelli. Straccerò i vostri veli e libererò il mio popolo dalle vostre mani e non sarà più una preda nelle vostre mani; saprete così che io sono il Signore. Voi infatti avete rattristato con menzogne il cuore del giusto, mentre io non l’avevo rattristato, e avete rafforzato il malvagio perché non desistesse dalla sua vita malvagia e vivesse. Per questo non avrete più visioni false né più spaccerete vaticini: libererò il mio popolo dalle vostre mani e saprete che io sono il Signore» (Ez 13,1-23). </w:t>
      </w:r>
    </w:p>
    <w:p w14:paraId="6B6CE294" w14:textId="77777777" w:rsidR="0042237B" w:rsidRPr="00290A4F"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290A4F">
        <w:rPr>
          <w:rFonts w:ascii="Arial" w:eastAsia="Times New Roman" w:hAnsi="Arial" w:cs="Times New Roman"/>
          <w:kern w:val="0"/>
          <w:sz w:val="24"/>
          <w:szCs w:val="24"/>
          <w:lang w:eastAsia="it-IT"/>
          <w14:ligatures w14:val="none"/>
        </w:rPr>
        <w:lastRenderedPageBreak/>
        <w:t>Quando un cristiano si trasforma in un falso profeta, lui altro non fa che chiudere le porte del paradiso e spalancare quelle dell’inferno. Ma chi crede più nella perdizione eterna? Anche questa verità abbiamo portato al macero. Ma c’è una sola verità della nostra fede che non sia stata portata al macero? Portata al macero la verità, al suo posto è viene intronizzata la menzogna, la falsità, le tenebre, il peccato, l’idolatria, l’immoralità.</w:t>
      </w:r>
    </w:p>
    <w:p w14:paraId="4B3D4844" w14:textId="77777777" w:rsidR="0042237B" w:rsidRPr="000D08E1" w:rsidRDefault="0042237B" w:rsidP="006F32C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0D08E1">
        <w:rPr>
          <w:rFonts w:ascii="Arial" w:eastAsia="Times New Roman" w:hAnsi="Arial" w:cs="Times New Roman"/>
          <w:b/>
          <w:kern w:val="0"/>
          <w:position w:val="4"/>
          <w:sz w:val="24"/>
          <w:szCs w:val="24"/>
          <w:vertAlign w:val="superscript"/>
          <w:lang w:eastAsia="it-IT"/>
          <w14:ligatures w14:val="none"/>
        </w:rPr>
        <w:t>5</w:t>
      </w:r>
      <w:r w:rsidRPr="000D08E1">
        <w:rPr>
          <w:rFonts w:ascii="Arial" w:eastAsia="Times New Roman" w:hAnsi="Arial" w:cs="Times New Roman"/>
          <w:b/>
          <w:kern w:val="0"/>
          <w:sz w:val="24"/>
          <w:szCs w:val="24"/>
          <w:lang w:eastAsia="it-IT"/>
          <w14:ligatures w14:val="none"/>
        </w:rPr>
        <w:t>Carissimo, tu ti comporti fedelmente in tutto ciò che fai in favore dei fratelli, benché stranieri.</w:t>
      </w:r>
    </w:p>
    <w:p w14:paraId="090A4654" w14:textId="02BEDA0D" w:rsidR="0042237B" w:rsidRPr="00290A4F"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290A4F">
        <w:rPr>
          <w:rFonts w:ascii="Arial" w:eastAsia="Times New Roman" w:hAnsi="Arial" w:cs="Times New Roman"/>
          <w:kern w:val="0"/>
          <w:sz w:val="24"/>
          <w:szCs w:val="24"/>
          <w:lang w:eastAsia="it-IT"/>
          <w14:ligatures w14:val="none"/>
        </w:rPr>
        <w:t xml:space="preserve">Ecco una bella testimonianza che l’Apostolo, o il Presbitero, fa in onore di Gaio: </w:t>
      </w:r>
      <w:r w:rsidRPr="00290A4F">
        <w:rPr>
          <w:rFonts w:ascii="Arial" w:eastAsia="Times New Roman" w:hAnsi="Arial" w:cs="Times New Roman"/>
          <w:i/>
          <w:kern w:val="0"/>
          <w:sz w:val="24"/>
          <w:szCs w:val="24"/>
          <w:lang w:eastAsia="it-IT"/>
          <w14:ligatures w14:val="none"/>
        </w:rPr>
        <w:t>Carissimo, tu ti comporti fedelmente in tutto ciò che fai in favore dei fratelli, benché stranieri</w:t>
      </w:r>
      <w:r w:rsidRPr="00290A4F">
        <w:rPr>
          <w:rFonts w:ascii="Arial" w:eastAsia="Times New Roman" w:hAnsi="Arial" w:cs="Times New Roman"/>
          <w:kern w:val="0"/>
          <w:sz w:val="24"/>
          <w:szCs w:val="24"/>
          <w:lang w:eastAsia="it-IT"/>
          <w14:ligatures w14:val="none"/>
        </w:rPr>
        <w:t>. I fratelli sono stranieri perché non sono figli della comunità nella quale Gaio vive ed opera. Sono discepoli di Gesù, ma che vivono in altre Chiese sorelle o in altre Comunità. Sono stranieri però solo apparentemente. Nessun discepolo di Gesù e nessuna Chiesa è sono stranieri per gli altri fratelli e per le altre Chiesa, perché si è tutto un solo corpo in Cristo. Si è il solo corpo di Cristo Gesù. Se si è il solo corpo di Cristo Gesù, nessun membro del corpo di Cristo è straniero per l’altro membro. Ma ognuno invece è vita per ogni altro. Come nel corpo ogni membro riceve vita da tutti gli altri membri e agli altri membri dona vita, così è per ogni discepolo vero l’altro discepolo, di una Chiesa per le altre Chiese. Questa divina verità è rivelata dall’Apostolo Paolo nelle sue Lettere. Ecco alcuni brani sia</w:t>
      </w:r>
      <w:r w:rsidR="006F32CE">
        <w:rPr>
          <w:rFonts w:ascii="Arial" w:eastAsia="Times New Roman" w:hAnsi="Arial" w:cs="Times New Roman"/>
          <w:kern w:val="0"/>
          <w:sz w:val="24"/>
          <w:szCs w:val="24"/>
          <w:lang w:eastAsia="it-IT"/>
          <w14:ligatures w14:val="none"/>
        </w:rPr>
        <w:t xml:space="preserve"> </w:t>
      </w:r>
      <w:r w:rsidRPr="00290A4F">
        <w:rPr>
          <w:rFonts w:ascii="Arial" w:eastAsia="Times New Roman" w:hAnsi="Arial" w:cs="Times New Roman"/>
          <w:kern w:val="0"/>
          <w:sz w:val="24"/>
          <w:szCs w:val="24"/>
          <w:lang w:eastAsia="it-IT"/>
          <w14:ligatures w14:val="none"/>
        </w:rPr>
        <w:t>della Lettera agli Efesini e sia della lettera ai Colossesi:</w:t>
      </w:r>
    </w:p>
    <w:p w14:paraId="6A38AE06"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Paolo, apostolo di Cristo Gesù per volontà di Dio, ai santi che sono a Èfeso credenti in Cristo Gesù: grazia a voi e pace da Dio, Padre nostro, e dal Signore Gesù Cristo.</w:t>
      </w:r>
    </w:p>
    <w:p w14:paraId="1B790E26" w14:textId="52965A0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w:t>
      </w:r>
      <w:r w:rsidR="006F32CE">
        <w:rPr>
          <w:rFonts w:ascii="Arial" w:eastAsia="Times New Roman" w:hAnsi="Arial" w:cs="Times New Roman"/>
          <w:i/>
          <w:iCs/>
          <w:kern w:val="0"/>
          <w:sz w:val="24"/>
          <w:szCs w:val="24"/>
          <w:lang w:eastAsia="it-IT"/>
          <w14:ligatures w14:val="none"/>
        </w:rPr>
        <w:t xml:space="preserve"> </w:t>
      </w:r>
      <w:r w:rsidRPr="000D08E1">
        <w:rPr>
          <w:rFonts w:ascii="Arial" w:eastAsia="Times New Roman" w:hAnsi="Arial" w:cs="Times New Roman"/>
          <w:i/>
          <w:iCs/>
          <w:kern w:val="0"/>
          <w:sz w:val="24"/>
          <w:szCs w:val="24"/>
          <w:lang w:eastAsia="it-IT"/>
          <w14:ligatures w14:val="none"/>
        </w:rPr>
        <w:t>avete ricevuto il sigillo dello Spirito Santo che era stato promesso, il quale è caparra della nostra eredità, in attesa della completa redenzione di coloro che Dio si è acquistato a lode della sua gloria.</w:t>
      </w:r>
    </w:p>
    <w:p w14:paraId="0E2085D9"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 xml:space="preserve">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w:t>
      </w:r>
      <w:r w:rsidRPr="000D08E1">
        <w:rPr>
          <w:rFonts w:ascii="Arial" w:eastAsia="Times New Roman" w:hAnsi="Arial" w:cs="Times New Roman"/>
          <w:i/>
          <w:iCs/>
          <w:kern w:val="0"/>
          <w:sz w:val="24"/>
          <w:szCs w:val="24"/>
          <w:lang w:eastAsia="it-IT"/>
          <w14:ligatures w14:val="none"/>
        </w:rPr>
        <w:lastRenderedPageBreak/>
        <w:t>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14:paraId="10BB9899"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 xml:space="preserve">Egli la manifestò in Cristo, quando lo risuscitò dai morti e lo fece sedere alla sua destra nei cieli, al di sopra di ogni Principato e Potenza, al di sopra di ogni Forza e Dominazione e di ogni nome che viene nominato non solo nel tempo presente ma anche in quello futuro. 22 Tutto infatti egli ha messo sotto i suoi piedi e lo ha dato alla Chiesa come capo su tutte le cose: essa è il corpo di lui, la pienezza di colui che è il perfetto compimento di tutte le cose (Ef 1,1-23). </w:t>
      </w:r>
    </w:p>
    <w:p w14:paraId="07D9D2FE"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Anche voi eravate morti per le vostre colpe e i vostri peccati, nei quali un tempo viveste, alla maniera di questo mondo, seguendo il principe delle Potenze dell’aria, quello spirito che ora opera negli uomini ribelli. Anche tutti noi, come loro, un tempo siamo vissuti nelle nostre passioni carnali seguendo le voglie della carne e dei pensieri cattivi: eravamo per natura meritevoli d’ira, come gli altri. Ma Dio, ricco di misericordia, per il grande amore con il quale ci ha amato, da morti che eravamo per le colpe, ci ha fatto rivivere con Cristo: per grazia siete salvati. Con lui ci ha anche risuscitato e ci ha fatto sedere nei cieli, in Cristo Gesù, per mostrare nei secoli futuri la straordinaria ricchezza della sua grazia mediante la sua bontà verso di noi in Cristo Gesù.</w:t>
      </w:r>
    </w:p>
    <w:p w14:paraId="4A801099"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Per grazia infatti siete salvati mediante la fede; e ciò non viene da voi, ma è dono di Dio; né viene dalle opere, perché nessuno possa vantarsene. Siamo infatti opera sua, creati in Cristo Gesù per le opere buone, che Dio ha preparato perché in esse camminassimo.</w:t>
      </w:r>
    </w:p>
    <w:p w14:paraId="2E098B82"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Perciò ricordatevi che un tempo voi, pagani nella carne, chiamati non circoncisi da quelli che si dicono circoncisi perché resi tali nella carne per mano d’uomo, ricordatevi che in quel tempo eravate senza Cristo, esclusi dalla cittadinanza d’Israele, estranei ai patti della promessa, senza speranza e senza Dio nel mondo. Ora invece, in Cristo Gesù, voi che un tempo eravate lontani, siete diventati vicini, grazie al sangue di Cristo.</w:t>
      </w:r>
    </w:p>
    <w:p w14:paraId="3F39D078"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Egli infatti è la nostra pace, colui che di due ha fatto una cosa sola, abbattendo il muro di separazione che li divideva, cioè l’inimicizia, per mezzo della sua carne. Così egli ha abolito la Legge, fatta di prescrizioni e di decreti, per creare in se stesso, dei due, un solo uomo nuovo, facendo la pace, e per riconciliare tutti e due con Dio in un solo corpo, per mezzo della croce, eliminando in se stesso l’inimicizia. Egli è venuto ad annunciare pace a voi che eravate lontani, e pace a coloro che erano vicini. Per mezzo di lui infatti possiamo presentarci, gli uni e gli altri, al Padre in un solo Spirito.</w:t>
      </w:r>
    </w:p>
    <w:p w14:paraId="27FF680F"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 xml:space="preserve">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2,21-22). </w:t>
      </w:r>
    </w:p>
    <w:p w14:paraId="0C47C079"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lastRenderedPageBreak/>
        <w:t>Per questo io, Paolo, il prigioniero di Cristo per voi pagani... penso che abbiate sentito parlare del ministero della grazia di Dio, a me affidato a vostro favore: per rivelazione mi è stato fatto conoscere il mistero, di cui vi ho già scritto brevemente. Leggendo ciò che ho scritto, potete rendervi conto della comprensione che io ho del mistero di Cristo. Esso non è stato manifestato agli uomini delle precedenti generazioni come ora è stato rivelato ai suoi santi apostoli e profeti per mezzo dello Spirito: che le genti sono chiamate, in Cristo Gesù, a condividere la stessa eredità, a formare lo stesso corpo e ad essere partecipi della stessa promessa per mezzo del Vangelo, del quale io sono divenuto ministro secondo il dono della grazia di Dio, che mi è stata concessa secondo l’efficacia della sua potenza. A me, che sono l’ultimo fra tutti i santi, è stata concessa questa grazia: annunciare alle genti le impenetrabili ricchezze di Cristo e illuminare tutti sulla attuazione del mistero nascosto da secoli in Dio, creatore dell’universo, affinché, per mezzo della Chiesa, sia ora manifestata ai Principati e alle Potenze dei cieli la multiforme sapienza di Dio, secondo il progetto eterno che egli ha attuato in Cristo Gesù nostro Signore, nel quale abbiamo la libertà di accedere a Dio in piena fiducia mediante la fede in lui. Vi prego quindi di non perdervi d’animo a causa delle mie tribolazioni per voi: sono gloria vostra.</w:t>
      </w:r>
    </w:p>
    <w:p w14:paraId="37AF9E33"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 xml:space="preserve">Per questo io piego le ginocchia davanti al Padre, dal quale ha origine ogni discendenza in cielo e sulla terra, perché vi conceda, secondo la ricchezza della sua gloria, di essere potentemente rafforzati nell’uomo interiore mediante il suo Spirito. Che il Cristo abiti per mezzo della fede nei vostri cuori, e così, radicati e fondati nella carità, siate in grado di comprendere con tutti i santi quale sia l’ampiezza, la lunghezza, l’altezza e la profondità, e di conoscere l’amore di Cristo che supera ogni conoscenza, perché siate ricolmi di tutta la pienezza di Dio. A colui che in tutto ha potere di fare molto più di quanto possiamo domandare o pensare, secondo la potenza che opera in noi, a lui la gloria nella Chiesa e in Cristo Gesù per tutte le generazioni, nei secoli dei secoli! Amen (Ef 3,1-21). </w:t>
      </w:r>
    </w:p>
    <w:p w14:paraId="6754E5DD" w14:textId="4387D42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w:t>
      </w:r>
      <w:r w:rsidR="006F32CE">
        <w:rPr>
          <w:rFonts w:ascii="Arial" w:eastAsia="Times New Roman" w:hAnsi="Arial" w:cs="Times New Roman"/>
          <w:i/>
          <w:iCs/>
          <w:kern w:val="0"/>
          <w:sz w:val="24"/>
          <w:szCs w:val="24"/>
          <w:lang w:eastAsia="it-IT"/>
          <w14:ligatures w14:val="none"/>
        </w:rPr>
        <w:t xml:space="preserve"> </w:t>
      </w:r>
      <w:r w:rsidRPr="000D08E1">
        <w:rPr>
          <w:rFonts w:ascii="Arial" w:eastAsia="Times New Roman" w:hAnsi="Arial" w:cs="Times New Roman"/>
          <w:i/>
          <w:iCs/>
          <w:kern w:val="0"/>
          <w:sz w:val="24"/>
          <w:szCs w:val="24"/>
          <w:lang w:eastAsia="it-IT"/>
          <w14:ligatures w14:val="none"/>
        </w:rPr>
        <w:t>A ciascuno di noi, tuttavia, è stata data la grazia secondo la misura del dono di Cristo. Per questo è detto: Asceso in alto, ha portato con sé prigionieri,</w:t>
      </w:r>
      <w:r w:rsidR="006F32CE">
        <w:rPr>
          <w:rFonts w:ascii="Arial" w:eastAsia="Times New Roman" w:hAnsi="Arial" w:cs="Times New Roman"/>
          <w:i/>
          <w:iCs/>
          <w:kern w:val="0"/>
          <w:sz w:val="24"/>
          <w:szCs w:val="24"/>
          <w:lang w:eastAsia="it-IT"/>
          <w14:ligatures w14:val="none"/>
        </w:rPr>
        <w:t xml:space="preserve"> </w:t>
      </w:r>
      <w:r w:rsidRPr="000D08E1">
        <w:rPr>
          <w:rFonts w:ascii="Arial" w:eastAsia="Times New Roman" w:hAnsi="Arial" w:cs="Times New Roman"/>
          <w:i/>
          <w:iCs/>
          <w:kern w:val="0"/>
          <w:sz w:val="24"/>
          <w:szCs w:val="24"/>
          <w:lang w:eastAsia="it-IT"/>
          <w14:ligatures w14:val="none"/>
        </w:rPr>
        <w:t>ha distribuito doni agli uomini.</w:t>
      </w:r>
    </w:p>
    <w:p w14:paraId="3F03393C"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Ma cosa significa che ascese, se non che prima era disceso quaggiù sulla terra? Colui che discese è lo stesso che anche ascese al di sopra di tutti i cieli, per essere pienezza di tutte le cose.</w:t>
      </w:r>
    </w:p>
    <w:p w14:paraId="79B7867D"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w:t>
      </w:r>
      <w:r w:rsidRPr="000D08E1">
        <w:rPr>
          <w:rFonts w:ascii="Arial" w:eastAsia="Times New Roman" w:hAnsi="Arial" w:cs="Times New Roman"/>
          <w:i/>
          <w:iCs/>
          <w:kern w:val="0"/>
          <w:sz w:val="24"/>
          <w:szCs w:val="24"/>
          <w:lang w:eastAsia="it-IT"/>
          <w14:ligatures w14:val="none"/>
        </w:rPr>
        <w:lastRenderedPageBreak/>
        <w:t xml:space="preserve">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 </w:t>
      </w:r>
    </w:p>
    <w:p w14:paraId="10AF657F"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Paolo, apostolo di Cristo Gesù per volontà di Dio, e il fratello Timòteo, ai santi e credenti fratelli in Cristo che sono a Colosse: grazia a voi e pace da Dio, Padre nostro.</w:t>
      </w:r>
    </w:p>
    <w:p w14:paraId="33D564D2"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Noi rendiamo grazie a Dio, Padre del Signore nostro Gesù Cristo, continuamente pregando per voi, avendo avuto notizie della vostra fede in Cristo Gesù e della carità che avete verso tutti i santi a causa della speranza che vi attende nei cieli. Ne avete già udito l’annuncio dalla parola di verità del Vangelo che è giunto a voi. E come in tutto il mondo esso porta frutto e si sviluppa, così avviene anche fra voi, dal giorno in cui avete ascoltato e conosciuto la grazia di Dio nella verità, che avete appreso da Èpafra, nostro caro compagno nel ministero: egli è presso di voi un fedele ministro di Cristo e ci ha pure manifestato il vostro amore nello Spirito.</w:t>
      </w:r>
    </w:p>
    <w:p w14:paraId="1C89A229"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Perciò anche noi, dal giorno in cui ne fummo informati, non cessiamo di pregare per voi e di chiedere che abbiate piena conoscenza della sua volontà, con ogni sapienza e intelligenza spirituale, perché possiate comportarvi in maniera degna del Signore, per piacergli in tutto, portando frutto in ogni opera buona e crescendo nella conoscenza di Dio. Resi forti di ogni fortezza secondo la potenza della sua gloria, per essere perseveranti e magnanimi in tutto, ringraziate con gioia il Padre che vi ha resi capaci di partecipare alla sorte dei santi nella luce.</w:t>
      </w:r>
    </w:p>
    <w:p w14:paraId="671EB883"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w:t>
      </w:r>
    </w:p>
    <w:p w14:paraId="20996D95"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 xml:space="preserve"> 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w:t>
      </w:r>
    </w:p>
    <w:p w14:paraId="390DA780"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 xml:space="preserve">Ora io sono lieto nelle sofferenze che sopporto per voi e do compimento a ciò che, dei patimenti di Cristo, manca nella mia carne, a favore del suo corpo che è la Chiesa. Di essa sono diventato ministro, secondo la missione affidatami da Dio </w:t>
      </w:r>
      <w:r w:rsidRPr="000D08E1">
        <w:rPr>
          <w:rFonts w:ascii="Arial" w:eastAsia="Times New Roman" w:hAnsi="Arial" w:cs="Times New Roman"/>
          <w:i/>
          <w:iCs/>
          <w:kern w:val="0"/>
          <w:sz w:val="24"/>
          <w:szCs w:val="24"/>
          <w:lang w:eastAsia="it-IT"/>
          <w14:ligatures w14:val="none"/>
        </w:rPr>
        <w:lastRenderedPageBreak/>
        <w:t>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w:t>
      </w:r>
    </w:p>
    <w:p w14:paraId="5BDFA015"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w:t>
      </w:r>
    </w:p>
    <w:p w14:paraId="2D0D2384"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p w14:paraId="6C184948"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2,1-15). </w:t>
      </w:r>
      <w:r w:rsidRPr="000D08E1">
        <w:rPr>
          <w:rFonts w:ascii="Arial" w:eastAsia="Times New Roman" w:hAnsi="Arial" w:cs="Times New Roman"/>
          <w:i/>
          <w:iCs/>
          <w:kern w:val="0"/>
          <w:sz w:val="24"/>
          <w:szCs w:val="24"/>
          <w:lang w:eastAsia="it-IT"/>
          <w14:ligatures w14:val="none"/>
        </w:rPr>
        <w:tab/>
      </w:r>
    </w:p>
    <w:p w14:paraId="7AC0302F" w14:textId="77777777" w:rsidR="0042237B" w:rsidRPr="008B4E3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8B4E3A">
        <w:rPr>
          <w:rFonts w:ascii="Arial" w:eastAsia="Times New Roman" w:hAnsi="Arial" w:cs="Times New Roman"/>
          <w:kern w:val="0"/>
          <w:sz w:val="24"/>
          <w:szCs w:val="24"/>
          <w:lang w:eastAsia="it-IT"/>
          <w14:ligatures w14:val="none"/>
        </w:rPr>
        <w:t xml:space="preserve">Ecco perché non si è più stranieri nella Chiesa del Dio vivente che è corpo di Cristo Gesù. In qualsiasi Chiesa o Comunità di discepoli del Signore, il cristiano si dovesse trovare, lì lui è sempre corpo di Cristo che incontra il corpo di Cristo. Incontrando il corpo di Cristo si incontra con il suo corpo. Non ci sono due corpi di Cristo, ma uno solo. La sempre la verità del mistero deve essere vissuta nella storia. La storia sempre dovrà essere la visibilità del mistero. </w:t>
      </w:r>
    </w:p>
    <w:p w14:paraId="3A0583F8" w14:textId="2EC0EFAB" w:rsidR="0042237B" w:rsidRPr="008B4E3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8B4E3A">
        <w:rPr>
          <w:rFonts w:ascii="Arial" w:eastAsia="Times New Roman" w:hAnsi="Arial" w:cs="Times New Roman"/>
          <w:kern w:val="0"/>
          <w:sz w:val="24"/>
          <w:szCs w:val="24"/>
          <w:lang w:eastAsia="it-IT"/>
          <w14:ligatures w14:val="none"/>
        </w:rPr>
        <w:t xml:space="preserve">È questo il motivo per cui l’Apostolo, il Presbitero dice a Gaio: </w:t>
      </w:r>
      <w:r w:rsidRPr="008B4E3A">
        <w:rPr>
          <w:rFonts w:ascii="Arial" w:eastAsia="Times New Roman" w:hAnsi="Arial" w:cs="Times New Roman"/>
          <w:i/>
          <w:kern w:val="0"/>
          <w:sz w:val="24"/>
          <w:szCs w:val="24"/>
          <w:lang w:eastAsia="it-IT"/>
          <w14:ligatures w14:val="none"/>
        </w:rPr>
        <w:t xml:space="preserve">Carissimo, tu ti comporti fedelmente in tutto ciò che fai in favore dei fratelli, benché stranieri. </w:t>
      </w:r>
      <w:r w:rsidRPr="008B4E3A">
        <w:rPr>
          <w:rFonts w:ascii="Arial" w:eastAsia="Times New Roman" w:hAnsi="Arial" w:cs="Times New Roman"/>
          <w:kern w:val="0"/>
          <w:sz w:val="24"/>
          <w:szCs w:val="24"/>
          <w:lang w:eastAsia="it-IT"/>
          <w14:ligatures w14:val="none"/>
        </w:rPr>
        <w:t>Tu servi il corpo di Cristo come vero corpo di Cristo. Tu non vede gli stranieri come stranieri. Li vedi come corpo di Cristo e come corpo di Cristo li servi. Gaio si comporta fedelmente perché agisce secondo la fede. Quando non si agisce secondo la fede, mai si potrà dire di comportarci fedelmente.</w:t>
      </w:r>
      <w:r w:rsidR="006F32CE">
        <w:rPr>
          <w:rFonts w:ascii="Arial" w:eastAsia="Times New Roman" w:hAnsi="Arial" w:cs="Times New Roman"/>
          <w:kern w:val="0"/>
          <w:sz w:val="24"/>
          <w:szCs w:val="24"/>
          <w:lang w:eastAsia="it-IT"/>
          <w14:ligatures w14:val="none"/>
        </w:rPr>
        <w:t xml:space="preserve"> </w:t>
      </w:r>
      <w:r w:rsidRPr="008B4E3A">
        <w:rPr>
          <w:rFonts w:ascii="Arial" w:eastAsia="Times New Roman" w:hAnsi="Arial" w:cs="Times New Roman"/>
          <w:kern w:val="0"/>
          <w:sz w:val="24"/>
          <w:szCs w:val="24"/>
          <w:lang w:eastAsia="it-IT"/>
          <w14:ligatures w14:val="none"/>
        </w:rPr>
        <w:t>Nella fede lui vede il corpo di Cristo e fa in loro favore tutto ciò che è da farsi, secondo le circostanze storiche.</w:t>
      </w:r>
    </w:p>
    <w:p w14:paraId="00A4958B" w14:textId="77777777" w:rsidR="0042237B" w:rsidRPr="000D08E1"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8B4E3A">
        <w:rPr>
          <w:rFonts w:ascii="Arial" w:eastAsia="Times New Roman" w:hAnsi="Arial" w:cs="Times New Roman"/>
          <w:bCs/>
          <w:kern w:val="0"/>
          <w:sz w:val="24"/>
          <w:szCs w:val="24"/>
          <w:lang w:eastAsia="it-IT"/>
          <w14:ligatures w14:val="none"/>
        </w:rPr>
        <w:lastRenderedPageBreak/>
        <w:t>L’Apostolo Paolo nella sua Prima Lettera ai Corinzi ci rivela qual è il motivo per cui non accetta nulla da nessuno per il sostentamento della sua persona. Non accetta nulla perché lo esige il Vangelo. Nessuno dovrà mai pensare che lui annunci la Parola per un vile interesse e guadagno. Per dare vera</w:t>
      </w:r>
      <w:r w:rsidRPr="000D08E1">
        <w:rPr>
          <w:rFonts w:ascii="Arial" w:eastAsia="Times New Roman" w:hAnsi="Arial" w:cs="Times New Roman"/>
          <w:kern w:val="0"/>
          <w:sz w:val="24"/>
          <w:szCs w:val="24"/>
          <w:lang w:eastAsia="it-IT"/>
          <w14:ligatures w14:val="none"/>
        </w:rPr>
        <w:t xml:space="preserve"> vita al Vangelo lui è pronto anche a rinunciare alla sua stessa vita.</w:t>
      </w:r>
    </w:p>
    <w:p w14:paraId="45099DCF" w14:textId="77777777" w:rsidR="0042237B" w:rsidRPr="000D08E1" w:rsidRDefault="0042237B" w:rsidP="006F32C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Non sono forse libero, io? Non sono forse un apostolo? Non ho veduto Gesù, Signore nostro? E non siete voi la mia opera nel Signore? Anche se non sono apostolo per altri, almeno per voi lo sono; voi siete nel Signore il sigillo del mio apostolato. La mia difesa contro quelli che mi accusano è questa: non abbiamo forse il diritto di mangiare e di bere? Non abbiamo il diritto di portare con noi una donna credente, come fanno anche gli altri apostoli e i fratelli del Signore e Cefa? Oppure soltanto io e Bàrnaba non abbiamo il diritto di non lavorare?</w:t>
      </w:r>
    </w:p>
    <w:p w14:paraId="1CF7DD67" w14:textId="77777777" w:rsidR="0042237B" w:rsidRPr="000D08E1" w:rsidRDefault="0042237B" w:rsidP="006F32C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E chi mai presta servizio militare a proprie spese? Chi pianta una vigna senza mangiarne il frutto? Chi fa pascolare un gregge senza cibarsi del latte del gregge? Io non dico questo da un punto di vista umano; è la Legge che dice 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 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 Non sapete che quelli che celebrano il culto, dal culto traggono il vitto, e quelli che servono all’altare, dall’altare ricevono la loro parte? Così anche il Signore ha disposto che quelli che annunciano il Vangelo vivano del Vangelo.</w:t>
      </w:r>
    </w:p>
    <w:p w14:paraId="6BF57721" w14:textId="77777777" w:rsidR="0042237B" w:rsidRPr="000D08E1" w:rsidRDefault="0042237B" w:rsidP="006F32C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w:t>
      </w:r>
    </w:p>
    <w:p w14:paraId="42E82E77" w14:textId="77777777" w:rsidR="0042237B" w:rsidRPr="000D08E1" w:rsidRDefault="0042237B" w:rsidP="006F32C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p>
    <w:p w14:paraId="604B6046" w14:textId="77777777" w:rsidR="0042237B" w:rsidRPr="000D08E1" w:rsidRDefault="0042237B" w:rsidP="006F32C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 xml:space="preserve">Non sapete che, nelle corse allo stadio, tutti corrono, ma uno solo conquista il premio? Correte anche voi in modo da conquistarlo! Però ogni atleta è disciplinato in tutto; essi lo fanno per ottenere una corona che appassisce, noi invece una che </w:t>
      </w:r>
      <w:r w:rsidRPr="000D08E1">
        <w:rPr>
          <w:rFonts w:ascii="Arial" w:eastAsia="Times New Roman" w:hAnsi="Arial" w:cs="Times New Roman"/>
          <w:i/>
          <w:iCs/>
          <w:kern w:val="0"/>
          <w:sz w:val="24"/>
          <w:szCs w:val="24"/>
          <w:lang w:eastAsia="it-IT"/>
          <w14:ligatures w14:val="none"/>
        </w:rPr>
        <w:lastRenderedPageBreak/>
        <w:t>dura per sempre. Io dunque corro, ma non come chi è senza mèta; faccio pugilato, ma non come chi batte l’aria; anzi tratto duramente il mio corpo e lo riduco in schiavitù, perché non succeda che, dopo avere predicato agli altri, io stesso venga squalificato (1Cor 9,1-27).</w:t>
      </w:r>
    </w:p>
    <w:p w14:paraId="46B93D7D" w14:textId="77777777" w:rsidR="0042237B" w:rsidRPr="008B4E3A"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8B4E3A">
        <w:rPr>
          <w:rFonts w:ascii="Arial" w:eastAsia="Times New Roman" w:hAnsi="Arial" w:cs="Times New Roman"/>
          <w:bCs/>
          <w:kern w:val="0"/>
          <w:sz w:val="24"/>
          <w:szCs w:val="24"/>
          <w:lang w:eastAsia="it-IT"/>
          <w14:ligatures w14:val="none"/>
        </w:rPr>
        <w:t>Nella Lettera ai Filippesi dice di provare grande gioia per la premura di questa Chiesa verso la sua persona. Essendoci un rapporto di purissima fede con questa Chiesa ed essendo il dono fatto liberamente da essa, l’Apostolo lo accetta e ne prova gioia. Non è solo con se stesso. C’è una Chiesa che è con Lui. Questa è la sua gioia. Dai fedeli mai sarà abbandonato.</w:t>
      </w:r>
    </w:p>
    <w:p w14:paraId="4B78B901" w14:textId="77777777" w:rsidR="0042237B" w:rsidRPr="000D08E1" w:rsidRDefault="0042237B" w:rsidP="006F32C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Ho provato grande gioia nel Signore perché finalmente avete fatto rifiorire la vostra premura nei miei riguardi: l’avevate anche prima, ma non ne avete avuto l’occasione. Non dico questo per bisogno, perché ho imparato a bastare a me stesso in ogni occasione. So vivere nella povertà come so vivere nell’abbondanza; sono allenato a tutto e per tutto, alla sazietà e alla fame, all’abbondanza e all’indigenza. Tutto posso in colui che mi dà la forza. Avete fatto bene tuttavia a prendere parte alle mie tribolazioni. Lo sapete anche voi, Filippesi, che all’inizio della predicazione del Vangelo, quando partii dalla Macedonia, nessuna Chiesa mi aprì un conto di dare e avere, se non voi soli; e anche a Tessalònica mi avete inviato per due volte il necessario. Non è però il vostro dono che io cerco, ma il frutto che va in abbondanza sul vostro conto. Ho il necessario e anche il superfluo; sono ricolmo dei vostri doni ricevuti da Epafrodìto, che sono un piacevole profumo, un sacrificio gradito, che piace a Dio. Il mio Dio, a sua volta, colmerà ogni vostro bisogno secondo la sua ricchezza con magnificenza, in Cristo Gesù. Al Dio e Padre nostro sia gloria nei secoli dei secoli. Amen (Fil 4,10-20).</w:t>
      </w:r>
    </w:p>
    <w:p w14:paraId="715E37F9" w14:textId="77777777" w:rsidR="0042237B" w:rsidRPr="008B4E3A"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8B4E3A">
        <w:rPr>
          <w:rFonts w:ascii="Arial" w:eastAsia="Times New Roman" w:hAnsi="Arial" w:cs="Times New Roman"/>
          <w:bCs/>
          <w:kern w:val="0"/>
          <w:sz w:val="24"/>
          <w:szCs w:val="24"/>
          <w:lang w:eastAsia="it-IT"/>
          <w14:ligatures w14:val="none"/>
        </w:rPr>
        <w:t>Sappiamo che l’Apostolo Paolo è stato il creatore della colletta fatta nelle Chiese della Macedonia e dell’Acaia al fine di aiutare le Chiese della Giudea che si trovano nell’estrema povertà a causa di una carestia. Un solo corpo. Il corpo che ha aiuta il corpo che non ha.</w:t>
      </w:r>
    </w:p>
    <w:p w14:paraId="469638C7" w14:textId="77777777" w:rsidR="0042237B" w:rsidRPr="000D08E1" w:rsidRDefault="0042237B" w:rsidP="006F32C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Vogliamo rendervi nota, fratelli, la grazia di Dio concessa alle Chiese della Macedonia, perché, nella grande prova della tribolazione, la loro gioia sovrabbondante e la loro estrema povertà hanno sovrabbondato nella ricchezza della loro generosità. Posso testimoniare infatti che hanno dato secondo i loro mezzi e anche al di là dei loro mezzi, spontaneamente, domandandoci con molta insistenza la grazia di prendere parte a questo servizio a vantaggio dei santi. Superando anzi le nostre stesse speranze, si sono offerti prima di tutto al Signore e poi a noi, secondo la volontà di Dio; cosicché abbiamo pregato Tito che, come l’aveva cominciata, così portasse a compimento fra voi quest’opera generosa.</w:t>
      </w:r>
    </w:p>
    <w:p w14:paraId="0C0D04BC" w14:textId="77777777" w:rsidR="0042237B" w:rsidRPr="000D08E1" w:rsidRDefault="0042237B" w:rsidP="006F32C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 xml:space="preserve">E come siete ricchi in ogni cosa, nella fede, nella parola, nella conoscenza, in ogni zelo e nella carità che vi abbiamo insegnato, così siate larghi anche in quest’opera generosa. Non dico questo per darvi un comando, ma solo per mettere alla prova la sincerità del vostro amore con la premura verso gli altri. Conoscete infatti la grazia del Signore nostro Gesù Cristo: da ricco che era, si è fatto povero per voi, perché voi diventaste ricchi per mezzo della sua povertà. E a questo riguardo vi do un consiglio: si tratta di cosa vantaggiosa per voi, che fin dallo scorso anno siete stati i </w:t>
      </w:r>
      <w:r w:rsidRPr="000D08E1">
        <w:rPr>
          <w:rFonts w:ascii="Arial" w:eastAsia="Times New Roman" w:hAnsi="Arial" w:cs="Times New Roman"/>
          <w:i/>
          <w:iCs/>
          <w:kern w:val="0"/>
          <w:sz w:val="24"/>
          <w:szCs w:val="24"/>
          <w:lang w:eastAsia="it-IT"/>
          <w14:ligatures w14:val="none"/>
        </w:rPr>
        <w:lastRenderedPageBreak/>
        <w:t>primi, non solo a intraprenderla ma anche a volerla. Ora dunque realizzatela perché, come vi fu la prontezza del volere, così vi sia anche il compimento, secondo i vostri mezzi. Se infatti c’è la buona volontà, essa riesce gradita secondo quello che uno possiede e non secondo quello che non possiede. Non si tratta infatti di mettere in difficoltà voi per sollevare gli altri, ma che vi sia uguaglianza. Per il momento la vostra abbondanza supplisca alla loro indigenza, perché anche la loro abbondanza supplisca alla vostra indigenza, e vi sia uguaglianza, come sta scritto: Colui che raccolse molto non abbondò e colui che raccolse poco non ebbe di meno.</w:t>
      </w:r>
    </w:p>
    <w:p w14:paraId="6A7B5CFD" w14:textId="77777777" w:rsidR="0042237B" w:rsidRPr="000D08E1" w:rsidRDefault="0042237B" w:rsidP="006F32C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 xml:space="preserve">Siano rese grazie a Dio, che infonde la medesima sollecitudine per voi nel cuore di Tito! Egli infatti ha accolto il mio invito e con grande sollecitudine è partito spontaneamente per venire da voi. Con lui abbiamo inviato pure il fratello che tutte le Chiese lodano a motivo del Vangelo. Egli è stato designato dalle Chiese come nostro compagno in quest’opera di carità, alla quale ci dedichiamo per la gloria del Signore, e per dimostrare anche l’impulso del nostro cuore. Con ciò intendiamo evitare che qualcuno possa biasimarci per questa abbondanza che viene da noi amministrata. Ci preoccupiamo infatti di comportarci bene non soltanto davanti al Signore, ma anche davanti agli uomini. Con loro abbiamo inviato anche il nostro fratello, di cui abbiamo più volte sperimentato la sollecitudine in molte circostanze; egli è ora più entusiasta che mai per la grande fiducia che ha in voi. Quanto a Tito, egli è mio compagno e collaboratore presso di voi; quanto ai nostri fratelli, essi sono delegati delle Chiese e gloria di Cristo. Date dunque a loro la prova del vostro amore e della legittimità del nostro vanto per voi davanti alle Chiese (2Cro 8,1-24). </w:t>
      </w:r>
    </w:p>
    <w:p w14:paraId="19AB34B2" w14:textId="77777777" w:rsidR="0042237B" w:rsidRPr="000D08E1" w:rsidRDefault="0042237B" w:rsidP="006F32C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Riguardo poi a questo servizio in favore dei santi, è superfluo che io ve ne scriva. Conosco infatti la vostra buona volontà, e mi vanto di voi con i Macèdoni, dicendo che l’Acaia è pronta fin dallo scorso anno e già molti sono stati stimolati dal vostro zelo. Ho mandato i fratelli affinché il nostro vanto per voi su questo punto non abbia a dimostrarsi vano, ma, come vi dicevo, siate realmente pronti. Non avvenga che, se verranno con me alcuni Macèdoni, vi trovino impreparati e noi si debba arrossire, per non dire anche voi, di questa nostra fiducia. Ho quindi ritenuto necessario invitare i fratelli a recarsi da voi prima di me, per organizzare la vostra offerta già promessa, perché essa sia pronta come una vera offerta e non come una grettezza.</w:t>
      </w:r>
    </w:p>
    <w:p w14:paraId="581161E3" w14:textId="77777777" w:rsidR="0042237B" w:rsidRPr="000D08E1" w:rsidRDefault="0042237B" w:rsidP="006F32C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Tenete presente questo: chi semina scarsamente, scarsamente raccoglierà e chi semina con larghezza, con larghezza raccoglierà. Ciascuno dia secondo quanto ha deciso nel suo cuore, non con tristezza né per forza, perché Dio ama chi dona con gioia. Del resto, Dio ha potere di far abbondare in voi ogni grazia perché, avendo sempre il necessario in tutto, possiate compiere generosamente tutte le opere di bene. Sta scritto infatti: Ha largheggiato, ha dato ai poveri, la sua giustizia dura in eterno.</w:t>
      </w:r>
    </w:p>
    <w:p w14:paraId="2DE51769" w14:textId="77777777" w:rsidR="0042237B" w:rsidRPr="000D08E1" w:rsidRDefault="0042237B" w:rsidP="006F32C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 xml:space="preserve">Colui che dà il seme al seminatore e il pane per il nutrimento, darà e moltiplicherà anche la vostra semente e farà crescere i frutti della vostra giustizia. Così sarete ricchi per ogni generosità, la quale farà salire a Dio l’inno di ringraziamento per mezzo nostro. Perché l’adempimento di questo servizio sacro non provvede solo alle necessità dei santi, ma deve anche suscitare molti ringraziamenti a Dio. A causa della bella prova di questo servizio essi ringrazieranno Dio per la vostra obbedienza e accettazione del vangelo di Cristo, e per la generosità della vostra comunione con </w:t>
      </w:r>
      <w:r w:rsidRPr="000D08E1">
        <w:rPr>
          <w:rFonts w:ascii="Arial" w:eastAsia="Times New Roman" w:hAnsi="Arial" w:cs="Times New Roman"/>
          <w:i/>
          <w:iCs/>
          <w:kern w:val="0"/>
          <w:sz w:val="24"/>
          <w:szCs w:val="24"/>
          <w:lang w:eastAsia="it-IT"/>
          <w14:ligatures w14:val="none"/>
        </w:rPr>
        <w:lastRenderedPageBreak/>
        <w:t xml:space="preserve">loro e con tutti. Pregando per voi manifesteranno il loro affetto a causa della straordinaria grazia di Dio effusa sopra di voi. Grazie a Dio per questo suo dono ineffabile! (2Cor 9,1-15). </w:t>
      </w:r>
    </w:p>
    <w:p w14:paraId="48BFD7BC" w14:textId="7F6FA86D" w:rsidR="0042237B" w:rsidRPr="008B4E3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8B4E3A">
        <w:rPr>
          <w:rFonts w:ascii="Arial" w:eastAsia="Times New Roman" w:hAnsi="Arial" w:cs="Times New Roman"/>
          <w:kern w:val="0"/>
          <w:sz w:val="24"/>
          <w:szCs w:val="24"/>
          <w:lang w:eastAsia="it-IT"/>
          <w14:ligatures w14:val="none"/>
        </w:rPr>
        <w:t xml:space="preserve">Questa colletta non è stata però la prima. La prima è stata quella che </w:t>
      </w:r>
      <w:r w:rsidR="006F32CE">
        <w:rPr>
          <w:rFonts w:ascii="Arial" w:eastAsia="Times New Roman" w:hAnsi="Arial" w:cs="Times New Roman"/>
          <w:kern w:val="0"/>
          <w:sz w:val="24"/>
          <w:szCs w:val="24"/>
          <w:lang w:eastAsia="it-IT"/>
          <w14:ligatures w14:val="none"/>
        </w:rPr>
        <w:t>f</w:t>
      </w:r>
      <w:r w:rsidRPr="008B4E3A">
        <w:rPr>
          <w:rFonts w:ascii="Arial" w:eastAsia="Times New Roman" w:hAnsi="Arial" w:cs="Times New Roman"/>
          <w:kern w:val="0"/>
          <w:sz w:val="24"/>
          <w:szCs w:val="24"/>
          <w:lang w:eastAsia="it-IT"/>
          <w14:ligatures w14:val="none"/>
        </w:rPr>
        <w:t xml:space="preserve">u fatta in Antiochia e furono Barnaba e Paolo incaricati per portare il frutto della colletta, con il mandato di consegnarlo agli anziani. Ancora l’Apostolo Paolo non era stato scelto dallo Spirito Santo per portare il Vangelo alle Genti. </w:t>
      </w:r>
    </w:p>
    <w:p w14:paraId="02C410CE" w14:textId="77777777" w:rsidR="0042237B" w:rsidRPr="000D08E1"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In quei giorni alcuni profeti scesero da Gerusalemme ad Antiòchia. Uno di loro, di nome Àgabo, si alzò in piedi e annunciò, per impulso dello Spirito, che sarebbe scoppiata una grande carestia su tutta la terra. Ciò che di fatto avvenne sotto l’impero di Claudio. Allora i discepoli stabilirono di mandare un soccorso ai fratelli abitanti nella Giudea, ciascuno secondo quello che possedeva; questo fecero, indirizzandolo agli anziani, per mezzo di Bàrnaba e Saulo (At 11,27-30).</w:t>
      </w:r>
    </w:p>
    <w:p w14:paraId="36C56995" w14:textId="1CBEFBCD" w:rsidR="0042237B" w:rsidRPr="000D08E1"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8B4E3A">
        <w:rPr>
          <w:rFonts w:ascii="Arial" w:eastAsia="Times New Roman" w:hAnsi="Arial" w:cs="Times New Roman"/>
          <w:bCs/>
          <w:kern w:val="0"/>
          <w:sz w:val="24"/>
          <w:szCs w:val="24"/>
          <w:lang w:eastAsia="it-IT"/>
          <w14:ligatures w14:val="none"/>
        </w:rPr>
        <w:t>Ecco il principio che ha valore imperituro: il corpo deve aiutare il corpo. è questa la comunione. Ci si</w:t>
      </w:r>
      <w:r w:rsidR="006F32CE">
        <w:rPr>
          <w:rFonts w:ascii="Arial" w:eastAsia="Times New Roman" w:hAnsi="Arial" w:cs="Times New Roman"/>
          <w:bCs/>
          <w:kern w:val="0"/>
          <w:sz w:val="24"/>
          <w:szCs w:val="24"/>
          <w:lang w:eastAsia="it-IT"/>
          <w14:ligatures w14:val="none"/>
        </w:rPr>
        <w:t xml:space="preserve"> </w:t>
      </w:r>
      <w:r w:rsidRPr="008B4E3A">
        <w:rPr>
          <w:rFonts w:ascii="Arial" w:eastAsia="Times New Roman" w:hAnsi="Arial" w:cs="Times New Roman"/>
          <w:bCs/>
          <w:kern w:val="0"/>
          <w:sz w:val="24"/>
          <w:szCs w:val="24"/>
          <w:lang w:eastAsia="it-IT"/>
          <w14:ligatures w14:val="none"/>
        </w:rPr>
        <w:t>aiuta nei beni materiali e ci si deve aiutare nei beni spirituali. La colletta per le Chiese in stato di bisogno è legge del corpo di Cristo Gesù. Partecipare secondo le proprie possibilità è obbligo di amore del corpo verso il corpo. Un membro che non aiuta non vive la legge del corpo e se non vive la legge del corpo, è tralcio secco. Non dona vita al corpo. Ora solo chi è tralcio morto non dona vita. Chi è tralcio vivo sempre darà vita a tutto il corpo. La colletta non è una elemosina. Essa è comunione nella carità.</w:t>
      </w:r>
      <w:r w:rsidR="006F32CE">
        <w:rPr>
          <w:rFonts w:ascii="Arial" w:eastAsia="Times New Roman" w:hAnsi="Arial" w:cs="Times New Roman"/>
          <w:bCs/>
          <w:kern w:val="0"/>
          <w:sz w:val="24"/>
          <w:szCs w:val="24"/>
          <w:lang w:eastAsia="it-IT"/>
          <w14:ligatures w14:val="none"/>
        </w:rPr>
        <w:t xml:space="preserve"> </w:t>
      </w:r>
      <w:r w:rsidRPr="008B4E3A">
        <w:rPr>
          <w:rFonts w:ascii="Arial" w:eastAsia="Times New Roman" w:hAnsi="Arial" w:cs="Times New Roman"/>
          <w:bCs/>
          <w:kern w:val="0"/>
          <w:sz w:val="24"/>
          <w:szCs w:val="24"/>
          <w:lang w:eastAsia="it-IT"/>
          <w14:ligatures w14:val="none"/>
        </w:rPr>
        <w:t>È vera comunione di vita. È il corpo che vive per il corpo. Se il corpo non vive per il corpo, allora è un corpo morto o un corpo estraneo. La Chiesa</w:t>
      </w:r>
      <w:r w:rsidRPr="000D08E1">
        <w:rPr>
          <w:rFonts w:ascii="Arial" w:eastAsia="Times New Roman" w:hAnsi="Arial" w:cs="Times New Roman"/>
          <w:kern w:val="0"/>
          <w:sz w:val="24"/>
          <w:szCs w:val="24"/>
          <w:lang w:eastAsia="it-IT"/>
          <w14:ligatures w14:val="none"/>
        </w:rPr>
        <w:t xml:space="preserve"> non chiede l’elemosina. Chiede vita. Chiede che venga osservata la legge della vita che sempre deve regnare all’interno del corpo di Cristo Gesù.</w:t>
      </w:r>
    </w:p>
    <w:p w14:paraId="4E703C31" w14:textId="77777777" w:rsidR="0042237B" w:rsidRPr="000D08E1" w:rsidRDefault="0042237B" w:rsidP="006F32C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0D08E1">
        <w:rPr>
          <w:rFonts w:ascii="Arial" w:eastAsia="Times New Roman" w:hAnsi="Arial" w:cs="Times New Roman"/>
          <w:b/>
          <w:kern w:val="0"/>
          <w:position w:val="4"/>
          <w:sz w:val="24"/>
          <w:szCs w:val="24"/>
          <w:vertAlign w:val="superscript"/>
          <w:lang w:eastAsia="it-IT"/>
          <w14:ligatures w14:val="none"/>
        </w:rPr>
        <w:t>6</w:t>
      </w:r>
      <w:r w:rsidRPr="000D08E1">
        <w:rPr>
          <w:rFonts w:ascii="Arial" w:eastAsia="Times New Roman" w:hAnsi="Arial" w:cs="Times New Roman"/>
          <w:b/>
          <w:kern w:val="0"/>
          <w:sz w:val="24"/>
          <w:szCs w:val="24"/>
          <w:lang w:eastAsia="it-IT"/>
          <w14:ligatures w14:val="none"/>
        </w:rPr>
        <w:t>Essi hanno dato testimonianza della tua carità davanti alla Chiesa; tu farai bene a provvedere loro il necessario per il viaggio in modo degno di Dio.</w:t>
      </w:r>
    </w:p>
    <w:p w14:paraId="42C20415" w14:textId="77777777" w:rsidR="0042237B" w:rsidRPr="008B4E3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8B4E3A">
        <w:rPr>
          <w:rFonts w:ascii="Arial" w:eastAsia="Times New Roman" w:hAnsi="Arial" w:cs="Times New Roman"/>
          <w:kern w:val="0"/>
          <w:sz w:val="24"/>
          <w:szCs w:val="24"/>
          <w:lang w:eastAsia="it-IT"/>
          <w14:ligatures w14:val="none"/>
        </w:rPr>
        <w:t xml:space="preserve">Sono stati questo fratelli stranieri – non sono figli della Chiesa nella quale vive Gaio – che hanno dato testimonianza della sua carità davanti alla Chiesa. Possiamo intendere davanti alla Chiesa nella quale attualmente vive l’Apostolo Giovanni, o il Presbitero, o anche dinanzi alla Chiesa nella quale vive Gaio. Resta però la verità: la Chiesa sa che Gaio è persona dalla vera carità e dalla vera comunione che sempre dovrà essere vissuta nel corpo di Cristo, comunione dei beni materiali e dei beni spirituali. Ad un uomo dalla vera carità e dalla vera comunione si può chiedere di vivere ancora e per sempre di vera carità e di vara comunione. Ecco la richiesta dell’Apostolo Giovanni, o del Presbitero: “Tu farai bene a provvedere loro il necessario per il viaggio in modo degno di Dio”. Che significa di provvedere in modo degno di Dio? Significa semplicemente che Gaio dovrà imitare Dio nel suo amore verso di noi. Come Dio ci ha amato e ci ama? Donandoci il Figlio sono, facendolo peccato per noi. Il Figlio e prende su di sé tutti i nostri peccati e le pene ad essi dovute ed espia per noi sul legno della croce. Questa è la parte distruttiva. Viene poi la parte costruttiva. Gesù fa scaturire dal suo cuore trafitto lo Spirito Santo che nelle acque del Battesimo ci rigenera e ci fa divenire nuove creature, figli di adozione del Padre, nel Figlio suo Gesù Cristo e ci dona se stesso come nostra eredità, ma </w:t>
      </w:r>
      <w:r w:rsidRPr="008B4E3A">
        <w:rPr>
          <w:rFonts w:ascii="Arial" w:eastAsia="Times New Roman" w:hAnsi="Arial" w:cs="Times New Roman"/>
          <w:kern w:val="0"/>
          <w:sz w:val="24"/>
          <w:szCs w:val="24"/>
          <w:lang w:eastAsia="it-IT"/>
          <w14:ligatures w14:val="none"/>
        </w:rPr>
        <w:lastRenderedPageBreak/>
        <w:t xml:space="preserve">sempre in Cristo, per Cristo, con Cristo. Dinanzi all’amore di Dio che è dono ai redenti del Padre e del Figlio e dello Spirito Santo potrà Gaio essere di misura ristretta nell’amore verso questi fratelli stranieri? Se lo facesse non sarebbe un vero imitatore del Padre e del Figlio e dello Spirito Santo. Non sarebbe vero figlio di adozione in Cristo del Padre per opera dello Spirito Santo. Neanche sarebbe discepolo di Gesù. Lui ha amato e ama senza misura e vuole che anche i suoi discepoli amino senza misura. Chi vuole amare secondo purissima verità, sempre deve avere dinanzi ai suoi occhi la misura dell’amore di Dio per noi. Altre misura non appartengono ai discepoli di Gesù. </w:t>
      </w:r>
    </w:p>
    <w:p w14:paraId="28238321" w14:textId="77777777" w:rsidR="0042237B" w:rsidRPr="008B4E3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8B4E3A">
        <w:rPr>
          <w:rFonts w:ascii="Arial" w:eastAsia="Times New Roman" w:hAnsi="Arial" w:cs="Times New Roman"/>
          <w:kern w:val="0"/>
          <w:sz w:val="24"/>
          <w:szCs w:val="24"/>
          <w:lang w:eastAsia="it-IT"/>
          <w14:ligatures w14:val="none"/>
        </w:rPr>
        <w:t>L’Apostolo Paolo così esorta gli Efesini. In loro esorta ogni discepolo di Gesù. La sua misura dell’amore è veramente senza misura.</w:t>
      </w:r>
    </w:p>
    <w:p w14:paraId="756A593C" w14:textId="77777777" w:rsidR="0042237B" w:rsidRPr="008B4E3A"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8B4E3A">
        <w:rPr>
          <w:rFonts w:ascii="Arial" w:eastAsia="Times New Roman" w:hAnsi="Arial" w:cs="Times New Roman"/>
          <w:bCs/>
          <w:i/>
          <w:iCs/>
          <w:kern w:val="0"/>
          <w:sz w:val="24"/>
          <w:szCs w:val="24"/>
          <w:lang w:eastAsia="it-IT"/>
          <w14:ligatures w14:val="none"/>
        </w:rPr>
        <w:t xml:space="preserve">Fatevi dunque imitatori di Dio, quali figli carissimi, e camminate nella carità, nel modo in cui anche Cristo ci ha amato e ha dato se stesso per noi, offrendosi a Dio in sacrificio di soave odore. (Ef 5,1-2). </w:t>
      </w:r>
    </w:p>
    <w:p w14:paraId="0BEE413F" w14:textId="77777777" w:rsidR="0042237B" w:rsidRPr="008B4E3A"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8B4E3A">
        <w:rPr>
          <w:rFonts w:ascii="Arial" w:eastAsia="Times New Roman" w:hAnsi="Arial" w:cs="Times New Roman"/>
          <w:bCs/>
          <w:kern w:val="0"/>
          <w:sz w:val="24"/>
          <w:szCs w:val="24"/>
          <w:lang w:eastAsia="it-IT"/>
          <w14:ligatures w14:val="none"/>
        </w:rPr>
        <w:t xml:space="preserve">Se Cristo per noi si è offerto al Padre in sacrificio di soave odore, anche noi dobbiamo offrirci al Padre gli uni per gli altri in sacrificio di soave odore. </w:t>
      </w:r>
      <w:r w:rsidRPr="008B4E3A">
        <w:rPr>
          <w:rFonts w:ascii="Arial" w:eastAsia="Times New Roman" w:hAnsi="Arial" w:cs="Times New Roman"/>
          <w:bCs/>
          <w:kern w:val="0"/>
          <w:sz w:val="24"/>
          <w:szCs w:val="24"/>
          <w:lang w:eastAsia="it-IT"/>
          <w14:ligatures w14:val="none"/>
        </w:rPr>
        <w:tab/>
      </w:r>
    </w:p>
    <w:p w14:paraId="4E49B779" w14:textId="77777777" w:rsidR="0042237B" w:rsidRPr="008B4E3A"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8B4E3A">
        <w:rPr>
          <w:rFonts w:ascii="Arial" w:eastAsia="Times New Roman" w:hAnsi="Arial" w:cs="Times New Roman"/>
          <w:bCs/>
          <w:kern w:val="0"/>
          <w:sz w:val="24"/>
          <w:szCs w:val="24"/>
          <w:lang w:eastAsia="it-IT"/>
          <w14:ligatures w14:val="none"/>
        </w:rPr>
        <w:t xml:space="preserve">Anche l’Apostolo Giovanni nella sua Prima Lettera unisce in modo mirabile l’amore verso Dio e l’amore verso il prossimo. </w:t>
      </w:r>
    </w:p>
    <w:p w14:paraId="7D106F86" w14:textId="77777777" w:rsidR="0042237B" w:rsidRPr="008B4E3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8B4E3A">
        <w:rPr>
          <w:rFonts w:ascii="Arial" w:eastAsia="Times New Roman" w:hAnsi="Arial" w:cs="Times New Roman"/>
          <w:i/>
          <w:iCs/>
          <w:kern w:val="0"/>
          <w:sz w:val="24"/>
          <w:szCs w:val="24"/>
          <w:lang w:eastAsia="it-IT"/>
          <w14:ligatures w14:val="none"/>
        </w:rPr>
        <w:t xml:space="preserve">In questo abbiamo conosciuto l’amore, nel fatto che egli ha dato la sua vita per noi; quindi anche noi dobbiamo dare la vita per i fratelli. Ma se uno ha ricchezze di questo mondo e, vedendo il suo fratello in necessità, gli chiude il proprio cuore, come rimane in lui l’amore di Dio? Figlioli, non amiamo a parole né con la lingua, ma con i fatti e nella verità. In questo conosceremo che siamo dalla verità e davanti a lui rassicureremo il nostro cuore, qualunque cosa esso ci rimproveri. Dio è più grande del nostro cuore e conosce ogni cosa. Carissimi, se il nostro cuore non ci rimprovera nulla, abbiamo fiducia in Dio, e qualunque cosa chiediamo, la riceviamo da lui, perché osserviamo i suoi comandamenti e facciamo quello che gli è gradito. Questo è il suo comandamento: che crediamo nel nome del Figlio suo Gesù Cristo e ci amiamo gli uni gli altri, secondo il precetto che ci ha dato. Chi osserva i suoi comandamenti rimane in Dio e Dio in lui. In questo conosciamo che egli rimane in noi: dallo Spirito che ci ha dato (1Gv 3,16-24). </w:t>
      </w:r>
    </w:p>
    <w:p w14:paraId="7A936E53" w14:textId="77777777" w:rsidR="0042237B" w:rsidRPr="008B4E3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8B4E3A">
        <w:rPr>
          <w:rFonts w:ascii="Arial" w:eastAsia="Times New Roman" w:hAnsi="Arial" w:cs="Times New Roman"/>
          <w:kern w:val="0"/>
          <w:sz w:val="24"/>
          <w:szCs w:val="24"/>
          <w:lang w:eastAsia="it-IT"/>
          <w14:ligatures w14:val="none"/>
        </w:rPr>
        <w:t>Ecco quanto abbiamo scritto sui versetti 16-18 del Capitolo Terzo della Prima Lettera dell’Apostolo Giovani:</w:t>
      </w:r>
    </w:p>
    <w:p w14:paraId="04FC4FBB"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b/>
          <w:i/>
          <w:iCs/>
          <w:kern w:val="0"/>
          <w:sz w:val="24"/>
          <w:szCs w:val="24"/>
          <w:lang w:eastAsia="it-IT"/>
          <w14:ligatures w14:val="none"/>
        </w:rPr>
        <w:t>Versetto 16:</w:t>
      </w:r>
      <w:r w:rsidRPr="000D08E1">
        <w:rPr>
          <w:rFonts w:ascii="Arial" w:eastAsia="Times New Roman" w:hAnsi="Arial" w:cs="Times New Roman"/>
          <w:i/>
          <w:iCs/>
          <w:kern w:val="0"/>
          <w:sz w:val="24"/>
          <w:szCs w:val="24"/>
          <w:lang w:eastAsia="it-IT"/>
          <w14:ligatures w14:val="none"/>
        </w:rPr>
        <w:t xml:space="preserve"> In questo abbiamo conosciuto l’amore, nel fatto che egli ha dato la sua vita per noi; quindi anche noi dobbiamo dare la vita per i fratelli. </w:t>
      </w:r>
    </w:p>
    <w:p w14:paraId="5E8B69DC" w14:textId="41941407" w:rsidR="0042237B" w:rsidRPr="008B4E3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8B4E3A">
        <w:rPr>
          <w:rFonts w:ascii="Arial" w:eastAsia="Times New Roman" w:hAnsi="Arial" w:cs="Times New Roman"/>
          <w:kern w:val="0"/>
          <w:sz w:val="24"/>
          <w:szCs w:val="24"/>
          <w:lang w:eastAsia="it-IT"/>
          <w14:ligatures w14:val="none"/>
        </w:rPr>
        <w:t xml:space="preserve">Cristo Gesù è la sorgente e il modello del vero amore. In questo abbiamo conosciuto l’amore, nel fatto che egli, Cristo Gesù, ha dato la sua vita per noi. Quindi anche noi dobbiamo dare la vita per i fratelli. Quale vita ha dato Gesù per noi? Tutta la sua vita divina e umana. Sulla croce non è morta la sola umanità. Sulla croce è morto il Figlio di Dio per noi. Morendo per noi, Cristo Gesù ha dato a noi tutta la sua vita, ha dato il Padre e lo Spirito Santo. Anche la Madre sua ci ha donato. Ci ha donato l’acqua il sangue. Ci ha donato la sua carne come vero cibo e il suo sangue come </w:t>
      </w:r>
      <w:r w:rsidRPr="008B4E3A">
        <w:rPr>
          <w:rFonts w:ascii="Arial" w:eastAsia="Times New Roman" w:hAnsi="Arial" w:cs="Times New Roman"/>
          <w:kern w:val="0"/>
          <w:sz w:val="24"/>
          <w:szCs w:val="24"/>
          <w:lang w:eastAsia="it-IT"/>
          <w14:ligatures w14:val="none"/>
        </w:rPr>
        <w:lastRenderedPageBreak/>
        <w:t xml:space="preserve">vera bevanda. Ci ha dato la sua grazia, la sua verità, la sua luce, la sua morte, la sua risurrezione, la sua eredità eterna. Cosa deve dare il cristiano perché si possa dire che lui ama il fratello? Tutta la sua vita. Non la sua vita umana. Gli deve dare la sua vita cristiana, la sua vita che ogni giorno si rinnova e si rende cristiforme attraverso il sacramento </w:t>
      </w:r>
      <w:r w:rsidR="006F32CE" w:rsidRPr="008B4E3A">
        <w:rPr>
          <w:rFonts w:ascii="Arial" w:eastAsia="Times New Roman" w:hAnsi="Arial" w:cs="Times New Roman"/>
          <w:kern w:val="0"/>
          <w:sz w:val="24"/>
          <w:szCs w:val="24"/>
          <w:lang w:eastAsia="it-IT"/>
          <w14:ligatures w14:val="none"/>
        </w:rPr>
        <w:t>che</w:t>
      </w:r>
      <w:r w:rsidRPr="008B4E3A">
        <w:rPr>
          <w:rFonts w:ascii="Arial" w:eastAsia="Times New Roman" w:hAnsi="Arial" w:cs="Times New Roman"/>
          <w:kern w:val="0"/>
          <w:sz w:val="24"/>
          <w:szCs w:val="24"/>
          <w:lang w:eastAsia="it-IT"/>
          <w14:ligatures w14:val="none"/>
        </w:rPr>
        <w:t xml:space="preserve"> celebra o che ha celebrato. Il battezzato deve amare l’uomo da battezzato, il cresimato da cresimato, il diacono da diacono, il presbitero da presbitero, il vescovo da vescovo, il papa da papa. Ognuno deve amare i l fratello donandogli la vita della sua nuova natura cristificata, santificata, colmata dei doni dello Spirito Santo. Ecco perché il cristiano può amare solo da cristiano, solo santificandosi e divenendo in tutto conforme a Cristo Gesù.</w:t>
      </w:r>
      <w:r w:rsidR="006F32CE">
        <w:rPr>
          <w:rFonts w:ascii="Arial" w:eastAsia="Times New Roman" w:hAnsi="Arial" w:cs="Times New Roman"/>
          <w:kern w:val="0"/>
          <w:sz w:val="24"/>
          <w:szCs w:val="24"/>
          <w:lang w:eastAsia="it-IT"/>
          <w14:ligatures w14:val="none"/>
        </w:rPr>
        <w:t xml:space="preserve"> </w:t>
      </w:r>
      <w:r w:rsidRPr="008B4E3A">
        <w:rPr>
          <w:rFonts w:ascii="Arial" w:eastAsia="Times New Roman" w:hAnsi="Arial" w:cs="Times New Roman"/>
          <w:kern w:val="0"/>
          <w:sz w:val="24"/>
          <w:szCs w:val="24"/>
          <w:lang w:eastAsia="it-IT"/>
          <w14:ligatures w14:val="none"/>
        </w:rPr>
        <w:t>Se il cristiano non si santifica e non diviene in tutto conforme Cristo, nella piena verità del sacramento che ha ricevuto non ama da cristiano. Se non ama da cristiano, il suo amore è non amore. Non ama secondo la verità della sua nuova natura. Non ama riversando sui fratelli tutto l’amore del Padre, tutta la grazia di Cristo Gesù, tutta la pienezza della verità e della comunione dello Spirito Santo. Due brani uno della Lettera ai Romani e l’altro della Lettera Seconda ai Corinzi possono aiutarci a conoscere come il cristiano deve amare sempre da cristiano:</w:t>
      </w:r>
    </w:p>
    <w:p w14:paraId="25690E37" w14:textId="77777777" w:rsidR="0042237B" w:rsidRPr="008B4E3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8B4E3A">
        <w:rPr>
          <w:rFonts w:ascii="Arial" w:eastAsia="Times New Roman" w:hAnsi="Arial" w:cs="Times New Roman"/>
          <w:i/>
          <w:iCs/>
          <w:kern w:val="0"/>
          <w:sz w:val="24"/>
          <w:szCs w:val="24"/>
          <w:lang w:eastAsia="it-IT"/>
          <w14:ligatures w14:val="none"/>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 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w:t>
      </w:r>
    </w:p>
    <w:p w14:paraId="4A532008" w14:textId="77777777" w:rsidR="0042237B" w:rsidRPr="008B4E3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8B4E3A">
        <w:rPr>
          <w:rFonts w:ascii="Arial" w:eastAsia="Times New Roman" w:hAnsi="Arial" w:cs="Times New Roman"/>
          <w:i/>
          <w:iCs/>
          <w:kern w:val="0"/>
          <w:sz w:val="24"/>
          <w:szCs w:val="24"/>
          <w:lang w:eastAsia="it-IT"/>
          <w14:ligatures w14:val="none"/>
        </w:rPr>
        <w:t xml:space="preserve">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 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 Come dunque per la caduta di uno solo si è </w:t>
      </w:r>
      <w:r w:rsidRPr="008B4E3A">
        <w:rPr>
          <w:rFonts w:ascii="Arial" w:eastAsia="Times New Roman" w:hAnsi="Arial" w:cs="Times New Roman"/>
          <w:i/>
          <w:iCs/>
          <w:kern w:val="0"/>
          <w:sz w:val="24"/>
          <w:szCs w:val="24"/>
          <w:lang w:eastAsia="it-IT"/>
          <w14:ligatures w14:val="none"/>
        </w:rPr>
        <w:lastRenderedPageBreak/>
        <w:t xml:space="preserve">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 La Legge poi sopravvenne perché abbondasse la caduta; ma dove abbondò il peccato, sovrabbondò la grazia. Di modo che, come regnò il peccato nella morte, così regni anche la grazia mediante la giustizia per la vita eterna, per mezzo di Gesù Cristo nostro Signore (Rm 5,1-21). </w:t>
      </w:r>
    </w:p>
    <w:p w14:paraId="7200BAC1" w14:textId="77777777" w:rsidR="0042237B" w:rsidRPr="008B4E3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8B4E3A">
        <w:rPr>
          <w:rFonts w:ascii="Arial" w:eastAsia="Times New Roman" w:hAnsi="Arial" w:cs="Times New Roman"/>
          <w:i/>
          <w:iCs/>
          <w:kern w:val="0"/>
          <w:sz w:val="24"/>
          <w:szCs w:val="24"/>
          <w:lang w:eastAsia="it-IT"/>
          <w14:ligatures w14:val="none"/>
        </w:rPr>
        <w:t>Vogliamo rendervi nota, fratelli, la grazia di Dio concessa alle Chiese della Macedonia, perché, nella grande prova della tribolazione, la loro gioia sovrabbondante e la loro estrema povertà hanno sovrabbondato nella ricchezza della loro generosità. Posso testimoniare infatti che hanno dato secondo i loro mezzi e anche al di là dei loro mezzi, spontaneamente, domandandoci con molta insistenza la grazia di prendere parte a questo servizio a vantaggio dei santi. Superando anzi le nostre stesse speranze, si sono offerti prima di tutto al Signore e poi a noi, secondo la volontà di Dio; cosicché abbiamo pregato Tito che, come l’aveva cominciata, così portasse a compimento fra voi quest’opera generosa.</w:t>
      </w:r>
    </w:p>
    <w:p w14:paraId="210974E0" w14:textId="77777777" w:rsidR="0042237B" w:rsidRPr="008B4E3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8B4E3A">
        <w:rPr>
          <w:rFonts w:ascii="Arial" w:eastAsia="Times New Roman" w:hAnsi="Arial" w:cs="Times New Roman"/>
          <w:i/>
          <w:iCs/>
          <w:kern w:val="0"/>
          <w:sz w:val="24"/>
          <w:szCs w:val="24"/>
          <w:lang w:eastAsia="it-IT"/>
          <w14:ligatures w14:val="none"/>
        </w:rPr>
        <w:t>E come siete ricchi in ogni cosa, nella fede, nella parola, nella conoscenza, in ogni zelo e nella carità che vi abbiamo insegnato, così siate larghi anche in quest’opera generosa. Non dico questo per darvi un comando, ma solo per mettere alla prova la sincerità del vostro amore con la premura verso gli altri. Conoscete infatti la grazia del Signore nostro Gesù Cristo: da ricco che era, si è fatto povero per voi, perché voi diventaste ricchi per mezzo della sua povertà. E a questo riguardo vi do un consiglio: si tratta di cosa vantaggiosa per voi, che fin dallo scorso anno siete stati i primi, non solo a intraprenderla ma anche a volerla. Ora dunque realizzatela perché, come vi fu la prontezza del volere, così vi sia anche il compimento, secondo i vostri mezzi. Se infatti c’è la buona volontà, essa riesce gradita secondo quello che uno possiede e non secondo quello che non possiede. Non si tratta infatti di mettere in difficoltà voi per sollevare gli altri, ma che vi sia uguaglianza. Per il momento la vostra abbondanza supplisca alla loro indigenza, perché anche la loro abbondanza supplisca alla vostra indigenza, e vi sia uguaglianza, come sta scritto: Colui che raccolse molto non abbondò e colui che raccolse poco non ebbe di meno.</w:t>
      </w:r>
    </w:p>
    <w:p w14:paraId="02D58B79"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 xml:space="preserve">Siano rese grazie a Dio, che infonde la medesima sollecitudine per voi nel cuore di Tito! Egli infatti ha accolto il mio invito e con grande sollecitudine è partito spontaneamente per venire da voi. Con lui abbiamo inviato pure il fratello che tutte le Chiese lodano a motivo del Vangelo. Egli è stato designato dalle Chiese come nostro compagno in quest’opera di carità, alla quale ci dedichiamo per la gloria del Signore, e per dimostrare anche l’impulso del nostro cuore. Con ciò intendiamo evitare che qualcuno possa biasimarci per questa abbondanza che viene da noi amministrata. Ci preoccupiamo infatti di comportarci bene non soltanto davanti al Signore, ma anche davanti agli uomini. Con loro abbiamo inviato anche il nostro fratello, di cui abbiamo più volte sperimentato la sollecitudine in molte circostanze; egli è ora più entusiasta che mai per la grande fiducia che ha in voi. Quanto a Tito, egli è mio compagno e collaboratore presso di voi; quanto ai nostri fratelli, essi sono delegati delle Chiese e gloria di Cristo. Date dunque a loro la prova del vostro amore e della legittimità del nostro vanto per voi davanti alle Chiese (2Cor 8,1-24). </w:t>
      </w:r>
    </w:p>
    <w:p w14:paraId="5554491E" w14:textId="77777777" w:rsidR="0042237B" w:rsidRPr="008B4E3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8B4E3A">
        <w:rPr>
          <w:rFonts w:ascii="Arial" w:eastAsia="Times New Roman" w:hAnsi="Arial" w:cs="Times New Roman"/>
          <w:kern w:val="0"/>
          <w:sz w:val="24"/>
          <w:szCs w:val="24"/>
          <w:lang w:eastAsia="it-IT"/>
          <w14:ligatures w14:val="none"/>
        </w:rPr>
        <w:lastRenderedPageBreak/>
        <w:t>Cristo Gesù per amare noi ha dato al Padre la sua obbedienza alla Parola del Padre fino alla morte di croce. Se noi vogliamo amare i fratelli anche noi dobbiamo dare la nostra obbedienza a Cristo Gesù fino alla morte di Croce. L’obbedienza va data ad ogni sua Parola. Ama chi obbedisce alla Parola. Dove non c’è obbedienza alla Parola mai potrà esserci amore. Ogni disobbedienza alla Parola è non amore. Non solo è non amore. È grandissimo male che si arreca ai</w:t>
      </w:r>
      <w:r w:rsidRPr="000D08E1">
        <w:rPr>
          <w:rFonts w:ascii="Arial" w:eastAsia="Times New Roman" w:hAnsi="Arial" w:cs="Times New Roman"/>
          <w:kern w:val="0"/>
          <w:sz w:val="24"/>
          <w:szCs w:val="24"/>
          <w:lang w:eastAsia="it-IT"/>
          <w14:ligatures w14:val="none"/>
        </w:rPr>
        <w:t xml:space="preserve"> </w:t>
      </w:r>
      <w:r w:rsidRPr="008B4E3A">
        <w:rPr>
          <w:rFonts w:ascii="Arial" w:eastAsia="Times New Roman" w:hAnsi="Arial" w:cs="Times New Roman"/>
          <w:kern w:val="0"/>
          <w:sz w:val="24"/>
          <w:szCs w:val="24"/>
          <w:lang w:eastAsia="it-IT"/>
          <w14:ligatures w14:val="none"/>
        </w:rPr>
        <w:t>fratelli. Eppure oggi tutto è dichiarato amore. L’adulterio è amore. L’omosessualità è amore. Poiché è amore non deve esserci in noi nessun timore. Ogni trasgressione dei comandamenti è amore. La convivenza prematrimoniale o a-matrimoniale è amore. Ogni peccato che l’uomo commette è amore. Questo attesta che la vita di Cristo Gesù non è in noi.</w:t>
      </w:r>
    </w:p>
    <w:p w14:paraId="1D85EB87"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b/>
          <w:i/>
          <w:iCs/>
          <w:kern w:val="0"/>
          <w:sz w:val="24"/>
          <w:szCs w:val="24"/>
          <w:lang w:eastAsia="it-IT"/>
          <w14:ligatures w14:val="none"/>
        </w:rPr>
        <w:t>Versetto 17:</w:t>
      </w:r>
      <w:r w:rsidRPr="000D08E1">
        <w:rPr>
          <w:rFonts w:ascii="Arial" w:eastAsia="Times New Roman" w:hAnsi="Arial" w:cs="Times New Roman"/>
          <w:i/>
          <w:iCs/>
          <w:kern w:val="0"/>
          <w:sz w:val="24"/>
          <w:szCs w:val="24"/>
          <w:lang w:eastAsia="it-IT"/>
          <w14:ligatures w14:val="none"/>
        </w:rPr>
        <w:t xml:space="preserve"> Ma se uno ha ricchezze di questo mondo e, vedendo il suo fratello in necessità, gli chiude il proprio cuore, come rimane in lui l’amore di Dio?</w:t>
      </w:r>
    </w:p>
    <w:p w14:paraId="35A96C8A" w14:textId="77777777" w:rsidR="0042237B" w:rsidRPr="008B4E3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8B4E3A">
        <w:rPr>
          <w:rFonts w:ascii="Arial" w:eastAsia="Times New Roman" w:hAnsi="Arial" w:cs="Times New Roman"/>
          <w:kern w:val="0"/>
          <w:sz w:val="24"/>
          <w:szCs w:val="24"/>
          <w:lang w:eastAsia="it-IT"/>
          <w14:ligatures w14:val="none"/>
        </w:rPr>
        <w:t>Ora l’Apostolo Giovanni entra nella concretezza della vita. L’amore è condivisione. Non è solo condivisione dei beni spirituali, ma anche condivisione dei beni materiali. Ma se uno ha ricchezza di questo mondo e, vedendo il suo fratello in necessità, gli chiude il proprio cuore, come rimane in lui l’amore di Dio? Proviamo a leggere cosa dice l’Apostolo Paolo ai Corinzi nella sua Prima Lettera e quanto anche rivela l’Apostolo Giacomo:</w:t>
      </w:r>
    </w:p>
    <w:p w14:paraId="3FB5C373" w14:textId="77777777" w:rsidR="0042237B" w:rsidRPr="008B4E3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8B4E3A">
        <w:rPr>
          <w:rFonts w:ascii="Arial" w:eastAsia="Times New Roman" w:hAnsi="Arial" w:cs="Times New Roman"/>
          <w:i/>
          <w:iCs/>
          <w:kern w:val="0"/>
          <w:sz w:val="24"/>
          <w:szCs w:val="24"/>
          <w:lang w:eastAsia="it-IT"/>
          <w14:ligatures w14:val="none"/>
        </w:rPr>
        <w:t>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 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 Perciò, fratelli miei, quando vi radunate per la cena, aspettatevi gli uni gli altri. E se qualcuno ha fame, mangi a casa, perché non vi raduniate a vostra condanna. Quanto alle altre cose, le sistemerò alla mia venuta (1Cor 11,17-34).</w:t>
      </w:r>
    </w:p>
    <w:p w14:paraId="3B17DA09" w14:textId="77777777" w:rsidR="0042237B" w:rsidRPr="008B4E3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8B4E3A">
        <w:rPr>
          <w:rFonts w:ascii="Arial" w:eastAsia="Times New Roman" w:hAnsi="Arial" w:cs="Times New Roman"/>
          <w:i/>
          <w:iCs/>
          <w:kern w:val="0"/>
          <w:sz w:val="24"/>
          <w:szCs w:val="24"/>
          <w:lang w:eastAsia="it-IT"/>
          <w14:ligatures w14:val="none"/>
        </w:rPr>
        <w:lastRenderedPageBreak/>
        <w:t xml:space="preserve">Fratelli miei, la vostra fede nel Signore nostro Gesù Cristo, Signore della gloria, sia immune da favoritismi personali. Supponiamo che, in una delle vostre riunioni, entri qualcuno con un anello d’oro al dito, vestito lussuosamente, ed entri anche un povero con un vestito logoro. Se guardate colui che è vestito lussuosamente e gli dite: «Tu siediti qui, comodamente», e al povero dite: «Tu mettiti là, in piedi», oppure: «Siediti qui ai piedi del mio sgabello», non fate forse discriminazioni e non siete giudici dai giudizi perversi? Ascoltate, fratelli miei carissimi: Dio non ha forse scelto i poveri agli occhi del mondo, che sono ricchi nella fede ed eredi del Regno, promesso a quelli che lo amano? Voi invece avete disonorato il povero! Non sono forse i ricchi che vi opprimono e vi trascinano davanti ai tribunali? Non sono loro che bestemmiano il bel nome che è stato invocato sopra di voi? Certo, se adempite quella che, secondo la Scrittura, è la legge regale: Amerai il prossimo tuo come te stesso, fate bene. Ma se fate favoritismi personali, commettete un peccato e siete accusati dalla Legge come trasgressori. Poiché chiunque osservi tutta la Legge, ma la trasgredisca anche in un punto solo, diventa colpevole di tutto; infatti colui che ha detto: Non commettere adulterio, ha detto anche: Non uccidere. Ora se tu non commetti adulterio, ma uccidi, ti rendi trasgressore della Legge. Parlate e agite come persone che devono essere giudicate secondo una legge di libertà, perché il giudizio sarà senza misericordia contro chi non avrà avuto misericordia. La misericordia ha sempre la meglio sul giudizio. A che serve, fratelli miei, se uno dice di avere fede, ma non ha le opere? Quella fede può forse salvarlo? Se un fratello o una sorella sono senza vestiti e sprovvisti del cibo quotidiano e uno di voi dice loro: «Andatevene in pace, riscaldatevi e saziatevi», ma non date loro il necessario per il corpo, a che cosa serve? Così anche la fede: se non è seguita dalle opere, in se stessa è morta. Al contrario uno potrebbe dire: «Tu hai la fede e io ho le opere; mostrami la tua fede senza le opere, e io con le mie opere ti mostrerò la mia fede». Tu credi che c’è un Dio solo? Fai bene; anche i demòni lo credono e tremano! Insensato, vuoi capire che la fede senza le opere non ha valore? Abramo, nostro padre, non fu forse giustificato per le sue opere, quando offrì Isacco, suo figlio, sull’altare? Vedi: la fede agiva insieme alle opere di lui, e per le opere la fede divenne perfetta. E si compì la Scrittura che dice: Abramo credette a Dio e gli fu accreditato come giustizia, ed egli fu chiamato amico di Dio. Vedete: l’uomo è giustificato per le opere e non soltanto per la fede. Così anche Raab, la prostituta, non fu forse giustificata per le opere, perché aveva dato ospitalità agli esploratori e li aveva fatti ripartire per un’altra strada? Infatti come il corpo senza lo spirito è morto, così anche la fede senza le opere è morta (Gc 2,1-26). </w:t>
      </w:r>
    </w:p>
    <w:p w14:paraId="1D145B25" w14:textId="2BAC2032" w:rsidR="0042237B" w:rsidRPr="008B4E3A" w:rsidRDefault="008B4E3A" w:rsidP="006F32CE">
      <w:pPr>
        <w:spacing w:after="240" w:line="240" w:lineRule="auto"/>
        <w:jc w:val="both"/>
        <w:rPr>
          <w:rFonts w:ascii="Arial" w:eastAsia="Times New Roman" w:hAnsi="Arial" w:cs="Times New Roman"/>
          <w:kern w:val="0"/>
          <w:sz w:val="24"/>
          <w:szCs w:val="24"/>
          <w:lang w:eastAsia="it-IT"/>
          <w14:ligatures w14:val="none"/>
        </w:rPr>
      </w:pPr>
      <w:r w:rsidRPr="008B4E3A">
        <w:rPr>
          <w:rFonts w:ascii="Arial" w:eastAsia="Times New Roman" w:hAnsi="Arial" w:cs="Times New Roman"/>
          <w:kern w:val="0"/>
          <w:sz w:val="24"/>
          <w:szCs w:val="24"/>
          <w:lang w:eastAsia="it-IT"/>
          <w14:ligatures w14:val="none"/>
        </w:rPr>
        <w:t xml:space="preserve">Senza </w:t>
      </w:r>
      <w:r w:rsidR="0042237B" w:rsidRPr="008B4E3A">
        <w:rPr>
          <w:rFonts w:ascii="Arial" w:eastAsia="Times New Roman" w:hAnsi="Arial" w:cs="Times New Roman"/>
          <w:kern w:val="0"/>
          <w:sz w:val="24"/>
          <w:szCs w:val="24"/>
          <w:lang w:eastAsia="it-IT"/>
          <w14:ligatures w14:val="none"/>
        </w:rPr>
        <w:t xml:space="preserve">l’amore visibile, mai potrà esistere l’amore invisibile. L’amore visibile nasce dalla comunione e dalla condivisione di un tozzo di pane. Ecco l’amore visibile come è vissuto da Giobbe, l’uomo giusto di cui il Signore si è vantato dinanzi a Satana. </w:t>
      </w:r>
    </w:p>
    <w:p w14:paraId="30F9660C" w14:textId="77777777" w:rsidR="0042237B" w:rsidRPr="008B4E3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8B4E3A">
        <w:rPr>
          <w:rFonts w:ascii="Arial" w:eastAsia="Times New Roman" w:hAnsi="Arial" w:cs="Times New Roman"/>
          <w:i/>
          <w:iCs/>
          <w:kern w:val="0"/>
          <w:sz w:val="24"/>
          <w:szCs w:val="24"/>
          <w:lang w:eastAsia="it-IT"/>
          <w14:ligatures w14:val="none"/>
        </w:rPr>
        <w:t xml:space="preserve">Ora, un giorno, i figli di Dio andarono a presentarsi al Signore e anche Satana andò in mezzo a loro. Il Signore chiese a Satana: «Da dove vieni?». Satana rispose al Signore: «Dalla terra, che ho percorso in lungo e in largo». Il Signore disse a Satana: «Hai posto attenzione al mio servo Giobbe? Nessuno è come lui sulla terra: uomo integro e retto, timorato di Dio e lontano dal male». Satana rispose al Signore: «Forse che Giobbe teme Dio per nulla? Non sei forse tu che hai messo una siepe intorno a lui e alla sua casa e a tutto quello che è suo? Tu hai benedetto il lavoro delle sue mani e i suoi possedimenti si espandono sulla terra. Ma stendi un poco la </w:t>
      </w:r>
      <w:r w:rsidRPr="008B4E3A">
        <w:rPr>
          <w:rFonts w:ascii="Arial" w:eastAsia="Times New Roman" w:hAnsi="Arial" w:cs="Times New Roman"/>
          <w:i/>
          <w:iCs/>
          <w:kern w:val="0"/>
          <w:sz w:val="24"/>
          <w:szCs w:val="24"/>
          <w:lang w:eastAsia="it-IT"/>
          <w14:ligatures w14:val="none"/>
        </w:rPr>
        <w:lastRenderedPageBreak/>
        <w:t xml:space="preserve">mano e tocca quanto ha, e vedrai come ti maledirà apertamente!». Il Signore disse a Satana: «Ecco, quanto possiede è in tuo potere, ma non stendere la mano su di lui». Satana si ritirò dalla presenza del Signore (Gb 1,6-12). </w:t>
      </w:r>
    </w:p>
    <w:p w14:paraId="6ACC9866"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Giobbe continuò il suo discorso dicendo: «Potessi tornare com’ero ai mesi andati, ai giorni in cui Dio vegliava su di me, quando brillava la sua lucerna sopra il mio capo e alla sua luce camminavo in mezzo alle tenebre; com’ero nei giorni del mio rigoglio, quando Dio proteggeva la mia tenda, quando l’Onnipotente stava ancora con me e i miei giovani mi circondavano, quando mi lavavo i piedi nella panna e la roccia mi versava ruscelli d’olio! Quando uscivo verso la porta della città e sulla piazza ponevo il mio seggio, vedendomi, i giovani si ritiravano e i vecchi si alzavano in piedi, i notabili sospendevano i loro discorsi e si mettevano la mano alla bocca, la voce dei capi si smorzava e la loro lingua restava fissa al palato; infatti con gli orecchi ascoltavano e mi dicevano felice, con gli occhi vedevano e mi rendevano testimonianza, perché soccorrevo il povero che chiedeva aiuto e l’orfano che ne era privo. La benedizione del disperato scendeva su di me e al cuore della vedova infondevo la gioia. Ero rivestito di giustizia come di un abito, come mantello e turbante era la mia equità. Io ero gli occhi per il cieco, ero i piedi per lo zoppo. Padre io ero per i poveri ed esaminavo la causa dello sconosciuto, spezzavo le mascelle al perverso e dai suoi denti strappavo la preda. Pensavo: “Spirerò nel mio nido e moltiplicherò i miei giorni come la fenice. Le mie radici si estenderanno fino all’acqua e la rugiada di notte si poserà sul mio ramo. La mia gloria si rinnoverà in me e il mio arco si rinforzerà nella mia mano”. Mi ascoltavano in attesa fiduciosa e tacevano per udire il mio consiglio. Dopo le mie parole non replicavano, e su di loro stillava il mio dire. Le attendevano come si attende la pioggia e aprivano la bocca come ad acqua primaverile. Se a loro sorridevo, non osavano crederlo, non si lasciavano sfuggire la benevolenza del mio volto. Indicavo loro la via da seguire e sedevo come capo, e vi rimanevo come un re fra le sue schiere o come un consolatore di afflitti (Gb 29,1-25).</w:t>
      </w:r>
    </w:p>
    <w:p w14:paraId="45FF6A2E" w14:textId="3B8A60D1"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 xml:space="preserve">Ora, invece, si burlano di me i più giovani di me in età, i cui padri non avrei degnato di mettere tra i cani del mio gregge. Anche la forza delle loro mani a che mi giova? Hanno perduto ogni vigore; disfatti dall’indigenza e dalla fame, brucano per l’arido deserto, da lungo tempo regione desolata, raccogliendo erbe amare accanto ai cespugli e radici di ginestra per loro cibo. Espulsi dalla società, si grida dietro a loro come al ladro; dimorano perciò in orrendi dirupi, nelle grotte della terra e nelle rupi. In mezzo alle macchie urlano accalcandosi sotto i roveti, razza ignobile, razza senza nome, cacciati via dalla terra. Ora, invece, io sono la loro canzone, sono diventato la loro favola! Hanno orrore di me e mi schivano né si trattengono dallo sputarmi in faccia! Egli infatti ha allentato il mio arco e mi ha abbattuto, ed essi di fronte a me hanno rotto ogni freno. A destra insorge la plebaglia, per far inciampare i miei piedi e tracciare contro di me la strada dello sterminio. Hanno sconvolto il mio sentiero, cospirando per la mia rovina, e nessuno si oppone a loro. Irrompono come da una larga breccia, sbucano in mezzo alle macerie. I terrori si sono volti contro di me; si è dileguata, come vento, la mia dignità e come nube è svanita la mia felicità. Ed ora mi consumo, mi hanno colto giorni funesti. Di notte mi sento trafiggere le ossa e i dolori che mi rodono non mi danno riposo. A gran forza egli mi afferra per la veste, mi stringe come il collo della mia tunica. Mi ha gettato nel fango: sono diventato come polvere e cenere. Io grido a te, ma tu non mi rispondi, insisto, ma tu non mi </w:t>
      </w:r>
      <w:r w:rsidRPr="000D08E1">
        <w:rPr>
          <w:rFonts w:ascii="Arial" w:eastAsia="Times New Roman" w:hAnsi="Arial" w:cs="Times New Roman"/>
          <w:i/>
          <w:iCs/>
          <w:kern w:val="0"/>
          <w:sz w:val="24"/>
          <w:szCs w:val="24"/>
          <w:lang w:eastAsia="it-IT"/>
          <w14:ligatures w14:val="none"/>
        </w:rPr>
        <w:lastRenderedPageBreak/>
        <w:t>dai retta. Sei diventato crudele con me e con la forza delle tue mani mi perseguiti; mi sollevi e mi poni a cavallo del vento e mi fai sballottare dalla bufera. So bene che mi conduci alla morte, alla casa dove convengono tutti i viventi. Nella disgrazia non si tendono forse le braccia e non si invoca aiuto nella sventura? Non ho forse pianto con chi aveva una vita dura e non mi sono afflitto per chi era povero? Speravo il bene ed è venuto il male, aspettavo la luce ed è venuto il buio. Le mie viscere ribollono senza posa e giorni d’affanno mi hanno raggiunto. Avanzo con il volto scuro, senza conforto,</w:t>
      </w:r>
      <w:r w:rsidR="006F32CE">
        <w:rPr>
          <w:rFonts w:ascii="Arial" w:eastAsia="Times New Roman" w:hAnsi="Arial" w:cs="Times New Roman"/>
          <w:i/>
          <w:iCs/>
          <w:kern w:val="0"/>
          <w:sz w:val="24"/>
          <w:szCs w:val="24"/>
          <w:lang w:eastAsia="it-IT"/>
          <w14:ligatures w14:val="none"/>
        </w:rPr>
        <w:t xml:space="preserve"> </w:t>
      </w:r>
      <w:r w:rsidRPr="000D08E1">
        <w:rPr>
          <w:rFonts w:ascii="Arial" w:eastAsia="Times New Roman" w:hAnsi="Arial" w:cs="Times New Roman"/>
          <w:i/>
          <w:iCs/>
          <w:kern w:val="0"/>
          <w:sz w:val="24"/>
          <w:szCs w:val="24"/>
          <w:lang w:eastAsia="it-IT"/>
          <w14:ligatures w14:val="none"/>
        </w:rPr>
        <w:t xml:space="preserve">nell’assemblea mi alzo per invocare aiuto. Sono divenuto fratello degli sciacalli e compagno degli struzzi. La mia pelle annerita si stacca, le mie ossa bruciano per la febbre. La mia cetra accompagna lamenti e il mio flauto la voce di chi piange (Gb 30,1-31). </w:t>
      </w:r>
    </w:p>
    <w:p w14:paraId="72993A8E" w14:textId="7456BAFB"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Ho stretto un patto con i miei occhi,</w:t>
      </w:r>
      <w:r w:rsidR="006F32CE">
        <w:rPr>
          <w:rFonts w:ascii="Arial" w:eastAsia="Times New Roman" w:hAnsi="Arial" w:cs="Times New Roman"/>
          <w:i/>
          <w:iCs/>
          <w:kern w:val="0"/>
          <w:sz w:val="24"/>
          <w:szCs w:val="24"/>
          <w:lang w:eastAsia="it-IT"/>
          <w14:ligatures w14:val="none"/>
        </w:rPr>
        <w:t xml:space="preserve"> </w:t>
      </w:r>
      <w:r w:rsidRPr="000D08E1">
        <w:rPr>
          <w:rFonts w:ascii="Arial" w:eastAsia="Times New Roman" w:hAnsi="Arial" w:cs="Times New Roman"/>
          <w:i/>
          <w:iCs/>
          <w:kern w:val="0"/>
          <w:sz w:val="24"/>
          <w:szCs w:val="24"/>
          <w:lang w:eastAsia="it-IT"/>
          <w14:ligatures w14:val="none"/>
        </w:rPr>
        <w:t>di non fissare lo sguardo su una vergine. E invece, quale sorte mi assegna Dio di lassù e quale eredità mi riserva l’Onnipotente dall’alto? Non è forse la rovina riservata all’iniquo e la sventura per chi compie il male? Non vede egli la mia condotta e non conta tutti i miei passi? Se ho agito con falsità e il mio piede si è affrettato verso la frode, mi pesi pure sulla bilancia della giustizia e Dio riconosca la mia integrità. Se il mio passo è andato fuori strada e il mio cuore ha seguìto i miei occhi, se la mia mano si è macchiata, io semini e un altro ne mangi il frutto e siano sradicati i miei germogli. Se il mio cuore si lasciò sedurre da una donna e sono stato in agguato alla porta del mio prossimo, mia moglie macini per un estraneo e altri si corichino con lei; difatti quella è un’infamia, un delitto da denunciare, quello è un fuoco che divora fino alla distruzione e avrebbe consumato tutto il mio raccolto. Se ho negato i diritti del mio schiavo e della schiava in lite con me, che cosa farei, quando Dio si alzasse per</w:t>
      </w:r>
      <w:r w:rsidR="006F32CE">
        <w:rPr>
          <w:rFonts w:ascii="Arial" w:eastAsia="Times New Roman" w:hAnsi="Arial" w:cs="Times New Roman"/>
          <w:i/>
          <w:iCs/>
          <w:kern w:val="0"/>
          <w:sz w:val="24"/>
          <w:szCs w:val="24"/>
          <w:lang w:eastAsia="it-IT"/>
          <w14:ligatures w14:val="none"/>
        </w:rPr>
        <w:t xml:space="preserve"> </w:t>
      </w:r>
      <w:r w:rsidRPr="000D08E1">
        <w:rPr>
          <w:rFonts w:ascii="Arial" w:eastAsia="Times New Roman" w:hAnsi="Arial" w:cs="Times New Roman"/>
          <w:i/>
          <w:iCs/>
          <w:kern w:val="0"/>
          <w:sz w:val="24"/>
          <w:szCs w:val="24"/>
          <w:lang w:eastAsia="it-IT"/>
          <w14:ligatures w14:val="none"/>
        </w:rPr>
        <w:t>giudicare, e che cosa risponderei, quando aprisse l’inquisitoria? Chi ha fatto me nel ventre materno, non ha fatto anche lui? Non fu lo stesso a formarci nel grembo? Se ho rifiutato ai poveri quanto desideravano, se ho lasciato languire gli occhi della vedova, se da solo ho mangiato il mio tozzo di pane, senza che ne mangiasse anche l’orfano – poiché fin dall'infanzia come un padre io l’ho allevato</w:t>
      </w:r>
      <w:r w:rsidR="006F32CE">
        <w:rPr>
          <w:rFonts w:ascii="Arial" w:eastAsia="Times New Roman" w:hAnsi="Arial" w:cs="Times New Roman"/>
          <w:i/>
          <w:iCs/>
          <w:kern w:val="0"/>
          <w:sz w:val="24"/>
          <w:szCs w:val="24"/>
          <w:lang w:eastAsia="it-IT"/>
          <w14:ligatures w14:val="none"/>
        </w:rPr>
        <w:t xml:space="preserve"> </w:t>
      </w:r>
      <w:r w:rsidRPr="000D08E1">
        <w:rPr>
          <w:rFonts w:ascii="Arial" w:eastAsia="Times New Roman" w:hAnsi="Arial" w:cs="Times New Roman"/>
          <w:i/>
          <w:iCs/>
          <w:kern w:val="0"/>
          <w:sz w:val="24"/>
          <w:szCs w:val="24"/>
          <w:lang w:eastAsia="it-IT"/>
          <w14:ligatures w14:val="none"/>
        </w:rPr>
        <w:t xml:space="preserve">e, appena generato, gli ho fatto da guida –, se mai ho visto un misero senza vestito o un indigente che non aveva di che coprirsi, se non mi hanno benedetto i suoi fianchi, riscaldàti con la lana dei miei agnelli, se contro l’orfano ho alzato la mano, perché avevo in tribunale chi mi favoriva, mi si stacchi la scapola dalla spalla e si rompa al gomito il mio braccio, perché mi incute timore il castigo di Dio e davanti alla sua maestà non posso resistere. Se ho riposto la mia speranza nell’oro e all’oro fino ho detto: “Tu sei la mia fiducia”, se ho goduto perché grandi erano i miei beni e guadagnava molto la mia mano, se, vedendo il sole risplendere e la luna avanzare smagliante, si è lasciato sedurre in segreto il mio cuore e con la mano alla bocca ho mandato un bacio, anche questo sarebbe stato un delitto da denunciare, perché avrei rinnegato Dio, che sta in alto. Ho gioito forse della disgrazia del mio nemico? Ho esultato perché lo colpiva la sventura? Ho permesso alla mia lingua di peccare, augurandogli la morte con imprecazioni? La gente della mia tenda esclamava: “A chi non ha dato le sue carni per saziarsi?”. All’aperto non passava la notte il forestiero e al viandante aprivo le mie porte. Non ho nascosto come uomo la mia colpa, tenendo celato nel mio petto il mio delitto, come se temessi molto la folla e il disprezzo delle famiglie mi spaventasse, tanto da starmene zitto, senza uscire di casa. Se contro di me grida la mia terra e i suoi solchi piangono a una sola voce, se ho mangiato il suo frutto senza pagare e ho fatto sospirare i suoi coltivatori, in luogo di frumento mi crescano </w:t>
      </w:r>
      <w:r w:rsidRPr="000D08E1">
        <w:rPr>
          <w:rFonts w:ascii="Arial" w:eastAsia="Times New Roman" w:hAnsi="Arial" w:cs="Times New Roman"/>
          <w:i/>
          <w:iCs/>
          <w:kern w:val="0"/>
          <w:sz w:val="24"/>
          <w:szCs w:val="24"/>
          <w:lang w:eastAsia="it-IT"/>
          <w14:ligatures w14:val="none"/>
        </w:rPr>
        <w:lastRenderedPageBreak/>
        <w:t xml:space="preserve">spini ed erbaccia al posto dell’orzo. Oh, avessi uno che mi ascoltasse! Ecco qui la mia firma! L’Onnipotente mi risponda! Il documento scritto dal mio avversario vorrei certo portarlo sulle mie spalle e cingerlo come mio diadema! Gli renderò conto di tutti i miei passi, mi presenterei a lui come un principe». Sono finite le parole di Giobbe (Gb 31,1-37). </w:t>
      </w:r>
    </w:p>
    <w:p w14:paraId="7B683D3D" w14:textId="247063B6" w:rsidR="0042237B" w:rsidRPr="008B4E3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8B4E3A">
        <w:rPr>
          <w:rFonts w:ascii="Arial" w:eastAsia="Times New Roman" w:hAnsi="Arial" w:cs="Times New Roman"/>
          <w:kern w:val="0"/>
          <w:sz w:val="24"/>
          <w:szCs w:val="24"/>
          <w:lang w:eastAsia="it-IT"/>
          <w14:ligatures w14:val="none"/>
        </w:rPr>
        <w:t>L’amore è sempre visibile. Se non è visibile, mai potrà essere invisibile. Cosa rende il nostro amore visibile? L’osservanza visibile sia della Legge di giustizia e sia della Legge di santità. L’osservanza di tutto il Discorso della Montagna. Avendo noi già riportato la legge che governa l’amore visibile, rimandiamo alle sue fonte che sono: Esodo capitoli XIX-XXIV, Deuteronomio capitoli IV-VI; Levitico capitoli XVIII-XX; Vangelo secondo Matteo capitoli V-VII; Vangelo secondo Luca capitolo VI. O il vero amore è visibile, o non è mai vero amore, amore di Dio Padre, di Cristo Gesù, dello Spirito Santo versato in noi con ogni abbondanza perché noi lo versiamo nei nostri fratelli con altrettanta abbondanza. Mai l’amore potrà dirsi invisibile se non è visibile. Essendo l’amore di Dio in noi visibile e invisibile, anche il nostro amore verso ogni nostro fratello dovrà essere visibile e invisibile. Visibile e invisibile sono la perfezione dell’amore.</w:t>
      </w:r>
      <w:r w:rsidR="006F32CE">
        <w:rPr>
          <w:rFonts w:ascii="Arial" w:eastAsia="Times New Roman" w:hAnsi="Arial" w:cs="Times New Roman"/>
          <w:kern w:val="0"/>
          <w:sz w:val="24"/>
          <w:szCs w:val="24"/>
          <w:lang w:eastAsia="it-IT"/>
          <w14:ligatures w14:val="none"/>
        </w:rPr>
        <w:t xml:space="preserve"> </w:t>
      </w:r>
      <w:r w:rsidRPr="008B4E3A">
        <w:rPr>
          <w:rFonts w:ascii="Arial" w:eastAsia="Times New Roman" w:hAnsi="Arial" w:cs="Times New Roman"/>
          <w:kern w:val="0"/>
          <w:sz w:val="24"/>
          <w:szCs w:val="24"/>
          <w:lang w:eastAsia="it-IT"/>
          <w14:ligatures w14:val="none"/>
        </w:rPr>
        <w:t xml:space="preserve">Per questo motivo l’Apostolo Giovanni può dire: Ma se uno ha ricchezze di questo mondo e, vedendo il suo fratello in necessità, gli chiude il proprio cuore, come rimane in lui l’amore di Dio? A chi manca l’amore visibile, sempre gli mancherà l’amore invisibile. L’amore di Dio non è in lui. Lo ripetiamo: l’amore visibile inizia dall’obbedienza ad ogni Parola della Legge di Dio. Senza obbedienza non c’è amore. </w:t>
      </w:r>
    </w:p>
    <w:p w14:paraId="69023D7A"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b/>
          <w:i/>
          <w:iCs/>
          <w:kern w:val="0"/>
          <w:sz w:val="24"/>
          <w:szCs w:val="24"/>
          <w:lang w:eastAsia="it-IT"/>
          <w14:ligatures w14:val="none"/>
        </w:rPr>
        <w:t>Versetto 18</w:t>
      </w:r>
      <w:r w:rsidRPr="000D08E1">
        <w:rPr>
          <w:rFonts w:ascii="Arial" w:eastAsia="Times New Roman" w:hAnsi="Arial" w:cs="Times New Roman"/>
          <w:i/>
          <w:iCs/>
          <w:kern w:val="0"/>
          <w:sz w:val="24"/>
          <w:szCs w:val="24"/>
          <w:lang w:eastAsia="it-IT"/>
          <w14:ligatures w14:val="none"/>
        </w:rPr>
        <w:t>: Figlioli, non amiamo a parole né con la lingua, ma con i fatti e nella verità.</w:t>
      </w:r>
    </w:p>
    <w:p w14:paraId="15FD55F4" w14:textId="5E57B653" w:rsidR="0042237B" w:rsidRPr="008B4E3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8B4E3A">
        <w:rPr>
          <w:rFonts w:ascii="Arial" w:eastAsia="Times New Roman" w:hAnsi="Arial" w:cs="Times New Roman"/>
          <w:kern w:val="0"/>
          <w:sz w:val="24"/>
          <w:szCs w:val="24"/>
          <w:lang w:eastAsia="it-IT"/>
          <w14:ligatures w14:val="none"/>
        </w:rPr>
        <w:t>L’amore cristiano non è una parola, un sentimento, un desiderio. L’amore cristiano è opera. È opera perché obbedienza. È obbedienza perché è messa in pratica di ogni Parola a noi data dal Signore. Non è obbedienza ad una parola da noi immaginata. È obbedienza ad una Parola scritta e codificata. Obbedisci alla Parola di Dio e di Cristo Gesù? Ami secondo la legge della giustizia e secondo la legge della santità di Dio. Ami secondo la legge della santità di Cristo Gesù. Non obbedisci alla Parola di Dio e di Cristo Gesù? Il tuo mai potrà dirsi amore. Manca l’obbedienza alla legge di Dio e di Cristo Gesù. Oggi il cristiano come ama? Dichiarando amore la disobbedienza alla legge di Dio e di Cristo Gesù. L’adulterio è amore. Il divorzio è amore. L’omicidio è amore. l’omosessualità è amore. Il concubinaggio è amore. Ogni altra trasgressione dei Comandamenti è amore. Se tutto è amore, nell’amore non c’è timore. Ma chi ha dichiarato che la trasgressione dei comandamenti è amore? Non certo il Signore. È l’uomo ha lo ha dichiarato. È l’uomo che ha ridotto il peccato in amore. È l’uomo che ha tradito il suo Signore. È l’uomo che prima pecca e poi dichiara amore il suo peccato. Non solo lo dichiara amore, lo dice anche vero progresso e vera civiltà. Oggi peccare è il nuovo amore dell’uomo. Peccare è la nuova legge della vita. Peccare è il suo nuovo stile di essere. Peccare è la verità della sua vita. Peccare è la sua vera realizzazione. Peccare è la via della costruzione della nuova società. Il peccato è la nuova modalità dell’amore.</w:t>
      </w:r>
      <w:r w:rsidR="006F32CE">
        <w:rPr>
          <w:rFonts w:ascii="Arial" w:eastAsia="Times New Roman" w:hAnsi="Arial" w:cs="Times New Roman"/>
          <w:kern w:val="0"/>
          <w:sz w:val="24"/>
          <w:szCs w:val="24"/>
          <w:lang w:eastAsia="it-IT"/>
          <w14:ligatures w14:val="none"/>
        </w:rPr>
        <w:t xml:space="preserve"> </w:t>
      </w:r>
      <w:r w:rsidRPr="008B4E3A">
        <w:rPr>
          <w:rFonts w:ascii="Arial" w:eastAsia="Times New Roman" w:hAnsi="Arial" w:cs="Times New Roman"/>
          <w:kern w:val="0"/>
          <w:sz w:val="24"/>
          <w:szCs w:val="24"/>
          <w:lang w:eastAsia="it-IT"/>
          <w14:ligatures w14:val="none"/>
        </w:rPr>
        <w:t xml:space="preserve">Quando ci sveglieremo, se ci sveglieremo da questo sonno di morte sarà troppo tardi per noi. Ormai i danni saranno così ingenti perché l’umanità si troverà bruciata e mummificata sotto i lapilli di fuoco e di zolfo che pioveranno su di essa infinitamente </w:t>
      </w:r>
      <w:r w:rsidRPr="008B4E3A">
        <w:rPr>
          <w:rFonts w:ascii="Arial" w:eastAsia="Times New Roman" w:hAnsi="Arial" w:cs="Times New Roman"/>
          <w:kern w:val="0"/>
          <w:sz w:val="24"/>
          <w:szCs w:val="24"/>
          <w:lang w:eastAsia="it-IT"/>
          <w14:ligatures w14:val="none"/>
        </w:rPr>
        <w:lastRenderedPageBreak/>
        <w:t>più di quanto è avvenuto con Sodoma e Gomorra. Sempre il peccato è un lapillo di fuoco e di zolfo che si abbatte su chi lo commette, provocando danni anche a quanti sono vicini a noi. Sappiamo che tutta la terra fu contaminata dal fuoco e dallo zolfo caduti dal cielo:</w:t>
      </w:r>
    </w:p>
    <w:p w14:paraId="32D722F2" w14:textId="77777777" w:rsidR="0042237B" w:rsidRPr="008B4E3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8B4E3A">
        <w:rPr>
          <w:rFonts w:ascii="Arial" w:eastAsia="Times New Roman" w:hAnsi="Arial" w:cs="Times New Roman"/>
          <w:i/>
          <w:iCs/>
          <w:kern w:val="0"/>
          <w:sz w:val="24"/>
          <w:szCs w:val="24"/>
          <w:lang w:eastAsia="it-IT"/>
          <w14:ligatures w14:val="none"/>
        </w:rPr>
        <w:t xml:space="preserve">Quando i popoli furono confusi, unanimi nella loro malvagità, ella riconobbe il giusto, lo conservò davanti a Dio senza macchia e lo mantenne forte nonostante la sua tenerezza per il figlio. Mentre perivano gli empi, ella liberò un giusto che fuggiva il fuoco caduto sulle cinque città. A testimonianza di quella malvagità esiste ancora una terra desolata, fumante, alberi che producono frutti immaturi e, a memoria di un’anima incredula, s’innalza una colonna di sale. Essi infatti, incuranti della sapienza, non solo subirono il danno di non conoscere il bene, ma lasciarono anche ai viventi un ricordo di insipienza, perché nelle cose in cui sbagliarono non potessero rimanere nascosti (Sap 10,5-8). </w:t>
      </w:r>
    </w:p>
    <w:p w14:paraId="02646553" w14:textId="52602DDA" w:rsidR="0042237B" w:rsidRPr="008B4E3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8B4E3A">
        <w:rPr>
          <w:rFonts w:ascii="Arial" w:eastAsia="Times New Roman" w:hAnsi="Arial" w:cs="Times New Roman"/>
          <w:kern w:val="0"/>
          <w:sz w:val="24"/>
          <w:szCs w:val="24"/>
          <w:lang w:eastAsia="it-IT"/>
          <w14:ligatures w14:val="none"/>
        </w:rPr>
        <w:t>Se il cristiano oggi fosse sapiente capirebbe che anche la terra soffre a causa dei suoi peccati. Ogni disobbedienza alla Legge del Signore è un mutamente che avviene nella sua natura e nella stessa creazione.</w:t>
      </w:r>
      <w:r w:rsidR="006F32CE">
        <w:rPr>
          <w:rFonts w:ascii="Arial" w:eastAsia="Times New Roman" w:hAnsi="Arial" w:cs="Times New Roman"/>
          <w:kern w:val="0"/>
          <w:sz w:val="24"/>
          <w:szCs w:val="24"/>
          <w:lang w:eastAsia="it-IT"/>
          <w14:ligatures w14:val="none"/>
        </w:rPr>
        <w:t xml:space="preserve"> </w:t>
      </w:r>
      <w:r w:rsidRPr="008B4E3A">
        <w:rPr>
          <w:rFonts w:ascii="Arial" w:eastAsia="Times New Roman" w:hAnsi="Arial" w:cs="Times New Roman"/>
          <w:kern w:val="0"/>
          <w:sz w:val="24"/>
          <w:szCs w:val="24"/>
          <w:lang w:eastAsia="it-IT"/>
          <w14:ligatures w14:val="none"/>
        </w:rPr>
        <w:t>Da natura che produce vita si trasforma in natura che produce morte. La morte che produce è visibile. Non sé solo morte invisibile. Da natura che produce frutti buoni a natura che produce frutti non buoni. Lo attesta anche la storia: oggi sono senza numero i frutti “immaturi”, i frutti non buoni che sia la natura umana e sia la natura fisica, o natura in sé stanno producendo. Perché poi questi frutti possano vivere il nuovo Dio che è la scienza non basta. Ciò che la natura ha prodotto “immaturo”, la scienza lo può aiutare a vivere, ma non potrà mai far divenire “buono”, ciò che la natura ha prodotto “immaturo”. L’Apostolo Paolo parla di una creazione che è nella sofferenza:</w:t>
      </w:r>
    </w:p>
    <w:p w14:paraId="608FD899" w14:textId="77777777" w:rsidR="0042237B" w:rsidRPr="008B4E3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8B4E3A">
        <w:rPr>
          <w:rFonts w:ascii="Arial" w:eastAsia="Times New Roman" w:hAnsi="Arial" w:cs="Times New Roman"/>
          <w:i/>
          <w:iCs/>
          <w:kern w:val="0"/>
          <w:sz w:val="24"/>
          <w:szCs w:val="24"/>
          <w:lang w:eastAsia="it-IT"/>
          <w14:ligatures w14:val="none"/>
        </w:rPr>
        <w:t xml:space="preserve">Ritengo infatti che le sofferenze del tempo presente non siano paragonabili alla gloria futura che sarà rivelata in noi. L’ardente aspettativa della creazione, infatti, è protesa verso la rivelazione dei figli di Dio. La creazione infatti è stata sottoposta alla caducità – non per sua volontà, ma per volontà di colui che l’ha sottoposta – nella speranza che anche la stessa creazione sarà liberata dalla schiavitù della corruzione per entrare nella libertà della gloria dei figli di Dio. Sappiamo infatti che tutta insieme la creazione geme e soffre le doglie del parto fino ad oggi. Non solo, ma anche noi, che possediamo le primizie dello Spirito, gemiamo interiormente aspettando l’adozione a figli, la redenzione del nostro corpo. Nella speranza infatti siamo stati salvati. Ora, ciò che si spera, se è visto, non è più oggetto di speranza; infatti, ciò che uno già vede, come potrebbe sperarlo? Ma, se speriamo quello che non vediamo, lo attendiamo con perseveranza. (Rm 8,18-25). </w:t>
      </w:r>
    </w:p>
    <w:p w14:paraId="09754F50" w14:textId="77777777" w:rsidR="0042237B" w:rsidRPr="008B4E3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8B4E3A">
        <w:rPr>
          <w:rFonts w:ascii="Arial" w:eastAsia="Times New Roman" w:hAnsi="Arial" w:cs="Times New Roman"/>
          <w:kern w:val="0"/>
          <w:sz w:val="24"/>
          <w:szCs w:val="24"/>
          <w:lang w:eastAsia="it-IT"/>
          <w14:ligatures w14:val="none"/>
        </w:rPr>
        <w:t xml:space="preserve">Ecco la vocazione dei discepoli di Gesù da rendere visibile ad ogni altro uomo: amare con i fatti e nella verità. I fatti sono le nostre opere. La verità sono le nostre opere frutti della nostra obbedienza ad ogni Parola di Dio e di Cristo Gesù. Senza l’obbedienza alla Parola, anche se ci sono dei fatti, manca la verità. È la verità che rende vero amore ogni fatto. Oggi tutto ciò che è fatto è detto amore, solo che ad ogni fatto manca la verità che lo definisce amore. Oggi amore è ogni peccato che l’uomo commette. Il peccato mai potrà trasformarsi in amore. Cosa fa l’uomo per trasformalo in amore? Trasforma la Parola di Dio in parola dell’uomo e così senza la Parola di Dio tutto potrà dirsi amore. Vera astuzia satanica e infernale. Tolto il </w:t>
      </w:r>
      <w:r w:rsidRPr="008B4E3A">
        <w:rPr>
          <w:rFonts w:ascii="Arial" w:eastAsia="Times New Roman" w:hAnsi="Arial" w:cs="Times New Roman"/>
          <w:kern w:val="0"/>
          <w:sz w:val="24"/>
          <w:szCs w:val="24"/>
          <w:lang w:eastAsia="it-IT"/>
          <w14:ligatures w14:val="none"/>
        </w:rPr>
        <w:lastRenderedPageBreak/>
        <w:t>Vangelo come nostra fonte di verità e di obbedienza, tutto potrà essere detto amore. Nulla potrà essere detto più peccato. Nulla più non amore.</w:t>
      </w:r>
    </w:p>
    <w:p w14:paraId="74705F7D" w14:textId="77777777" w:rsidR="0042237B" w:rsidRPr="008B4E3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8B4E3A">
        <w:rPr>
          <w:rFonts w:ascii="Arial" w:eastAsia="Times New Roman" w:hAnsi="Arial" w:cs="Times New Roman"/>
          <w:kern w:val="0"/>
          <w:sz w:val="24"/>
          <w:szCs w:val="24"/>
          <w:lang w:eastAsia="it-IT"/>
          <w14:ligatures w14:val="none"/>
        </w:rPr>
        <w:t>Se il cristiano non ama in modo degno di Dio, il suo mai potrà fare la differenza con ogni altro che vi vive sulla nostra terra. Invece il cristiano deve fare la differenza in ogni cosa. Fa la differenza in ogni cosa se ama in modo degno di Dio. Fare la differenza è obbligo del discepolo di Gesù.</w:t>
      </w:r>
    </w:p>
    <w:p w14:paraId="160C3DCB" w14:textId="77777777" w:rsidR="0042237B" w:rsidRPr="000D08E1" w:rsidRDefault="0042237B" w:rsidP="006F32C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0D08E1">
        <w:rPr>
          <w:rFonts w:ascii="Arial" w:eastAsia="Times New Roman" w:hAnsi="Arial" w:cs="Times New Roman"/>
          <w:b/>
          <w:kern w:val="0"/>
          <w:position w:val="4"/>
          <w:sz w:val="24"/>
          <w:szCs w:val="24"/>
          <w:vertAlign w:val="superscript"/>
          <w:lang w:eastAsia="it-IT"/>
          <w14:ligatures w14:val="none"/>
        </w:rPr>
        <w:t>7</w:t>
      </w:r>
      <w:r w:rsidRPr="000D08E1">
        <w:rPr>
          <w:rFonts w:ascii="Arial" w:eastAsia="Times New Roman" w:hAnsi="Arial" w:cs="Times New Roman"/>
          <w:b/>
          <w:kern w:val="0"/>
          <w:sz w:val="24"/>
          <w:szCs w:val="24"/>
          <w:lang w:eastAsia="it-IT"/>
          <w14:ligatures w14:val="none"/>
        </w:rPr>
        <w:t xml:space="preserve">Per il suo nome, infatti, essi sono partiti senza accettare nulla dai pagani. </w:t>
      </w:r>
    </w:p>
    <w:p w14:paraId="6EAB4021" w14:textId="77777777" w:rsidR="0042237B" w:rsidRPr="008B4E3A"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8B4E3A">
        <w:rPr>
          <w:rFonts w:ascii="Arial" w:eastAsia="Times New Roman" w:hAnsi="Arial" w:cs="Times New Roman"/>
          <w:bCs/>
          <w:kern w:val="0"/>
          <w:sz w:val="24"/>
          <w:szCs w:val="24"/>
          <w:lang w:eastAsia="it-IT"/>
          <w14:ligatures w14:val="none"/>
        </w:rPr>
        <w:t xml:space="preserve">Per il suo nome significa che questi fratelli stranieri hanno nel cuore un solo desiderio. Non fare nulla che possa compromettere la santità di Dio in mezzo ai pagani. Fare tutto perché il nome del Signore non venga disprezzato tra quanti non lo conoscono. Pensare ed operare affinché il nome del Signore sia sempre benedetto, lodato, magnificato anche tra i pagani. </w:t>
      </w:r>
    </w:p>
    <w:p w14:paraId="3AC81259" w14:textId="77777777" w:rsidR="0042237B" w:rsidRPr="008B4E3A"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8B4E3A">
        <w:rPr>
          <w:rFonts w:ascii="Arial" w:eastAsia="Times New Roman" w:hAnsi="Arial" w:cs="Times New Roman"/>
          <w:bCs/>
          <w:kern w:val="0"/>
          <w:sz w:val="24"/>
          <w:szCs w:val="24"/>
          <w:lang w:eastAsia="it-IT"/>
          <w14:ligatures w14:val="none"/>
        </w:rPr>
        <w:t xml:space="preserve">Ecco il rimprovero che il Signore fa ai figli del suo popolo: per loro il nome di Dio non è stato riconosciuto santo tra le genti. Per loro il nome di Dio è stato profanato, reso non credibile. </w:t>
      </w:r>
    </w:p>
    <w:p w14:paraId="2874AA96"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Nell’anno settimo, nel quinto mese, il dieci del mese, alcuni anziani d’Israele vennero a consultare il Signore e sedettero davanti a me. Mi fu rivolta questa parola del Signore: «Figlio dell’uomo, parla agli anziani d’Israele e di’ loro: Così dice il Signore Dio: Venite voi per consultarmi? Com’è vero che io vivo, non mi lascerò consultare da voi. Oracolo del Signore Dio. Vuoi giudicarli? Li vuoi giudicare, figlio dell’uomo? Mostra loro gli abomini dei loro padri. Di’ loro: Così dice il Signore Dio: Quando io scelsi Israele e alzando la mano giurai per la stirpe della casa di Giacobbe, apparvi loro nella terra d’Egitto e alzando la mano giurai per loro dicendo: “Io sono il Signore, vostro Dio”. Allora alzando la mano giurai di farli uscire dalla terra d’Egitto e condurli in una terra scelta per loro, stillante latte e miele, che è la più bella fra tutte le terre. Dissi loro: “Ognuno getti via gli abomini che sono sotto i propri occhi e non vi contaminate con gli idoli d’Egitto. Io sono il Signore, vostro Dio”.</w:t>
      </w:r>
    </w:p>
    <w:p w14:paraId="1EC1168F" w14:textId="77777777" w:rsidR="0042237B" w:rsidRPr="008B4E3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8B4E3A">
        <w:rPr>
          <w:rFonts w:ascii="Arial" w:eastAsia="Times New Roman" w:hAnsi="Arial" w:cs="Times New Roman"/>
          <w:i/>
          <w:iCs/>
          <w:kern w:val="0"/>
          <w:sz w:val="24"/>
          <w:szCs w:val="24"/>
          <w:lang w:eastAsia="it-IT"/>
          <w14:ligatures w14:val="none"/>
        </w:rPr>
        <w:t>Ma essi mi si ribellarono e non vollero ascoltarmi: non gettarono via gli abomini dei propri occhi e non abbandonarono gli idoli d’Egitto. Allora io decisi di riversare sopra di loro il mio furore e di sfogare contro di loro la mia ira, in mezzo al paese d’Egitto. Ma agii diversamente per onore del mio nome, perché non fosse profanato agli occhi delle nazioni in mezzo alle quali si trovavano, poiché avevo dichiarato che li avrei fatti uscire dalla terra d’Egitto sotto i loro occhi. Così li feci uscire dall’Egitto e li condussi nel deserto; diedi loro le mie leggi e feci loro conoscere le mie norme, perché colui che le osserva viva per esse. Diedi loro anche i miei sabati come un segno fra me e loro, perché sapessero che sono io, il Signore, che li santifico.</w:t>
      </w:r>
    </w:p>
    <w:p w14:paraId="708B2C29"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Ma gli Israeliti si ribellarono contro di me nel deserto: essi non seguirono le mie leggi, disprezzarono le mie norme, che bisogna osservare perché l’uomo viva, e violarono sempre i miei sabati. Allora nel deserto io decisi di riversare su di loro il mio sdegno e di sterminarli.</w:t>
      </w:r>
    </w:p>
    <w:p w14:paraId="262A1449" w14:textId="77777777" w:rsidR="0042237B" w:rsidRPr="008B4E3A"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8B4E3A">
        <w:rPr>
          <w:rFonts w:ascii="Arial" w:eastAsia="Times New Roman" w:hAnsi="Arial" w:cs="Times New Roman"/>
          <w:bCs/>
          <w:i/>
          <w:iCs/>
          <w:kern w:val="0"/>
          <w:sz w:val="24"/>
          <w:szCs w:val="24"/>
          <w:lang w:eastAsia="it-IT"/>
          <w14:ligatures w14:val="none"/>
        </w:rPr>
        <w:lastRenderedPageBreak/>
        <w:t>Ma agii diversamente per onore del mio nome, perché non fosse profanato agli occhi delle nazioni di fronte alle quali io li avevo fatti uscire. Nel deserto alzando la mano avevo anche giurato su di loro che non li avrei più condotti nella terra che io avevo loro assegnato, terra stillante latte e miele, la più bella fra tutte le terre, perché avevano disprezzato le mie norme, non avevano seguito le mie leggi e avevano profanato i miei sabati, mentre il loro cuore si era attaccato ai loro idoli. Tuttavia il mio occhio ebbe pietà di loro e non li distrussi, non li sterminai tutti nel deserto.</w:t>
      </w:r>
    </w:p>
    <w:p w14:paraId="375903DF"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Dissi ai loro figli nel deserto: “Non seguite le leggi dei vostri padri, non osservate le loro norme, non vi contaminate con i loro idoli: io sono il Signore, vostro Dio. Seguite le mie leggi, osservate le mie norme e mettetele in pratica. Santificate i miei sabati e siano un segno fra me e voi, perché si sappia che io sono il Signore, vostro Dio”.</w:t>
      </w:r>
    </w:p>
    <w:p w14:paraId="6CF64332"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Ma anche i figli mi si ribellarono, non seguirono le mie leggi, non osservarono e non misero in pratica le mie norme, che danno la vita a chi le osserva; profanarono i miei sabati. Allora nel deserto io decisi di riversare il mio sdegno su di loro e di sfogare contro di loro la mia ira.</w:t>
      </w:r>
    </w:p>
    <w:p w14:paraId="3E7CD66A" w14:textId="77777777" w:rsidR="0042237B" w:rsidRPr="008B4E3A"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8B4E3A">
        <w:rPr>
          <w:rFonts w:ascii="Arial" w:eastAsia="Times New Roman" w:hAnsi="Arial" w:cs="Times New Roman"/>
          <w:bCs/>
          <w:i/>
          <w:iCs/>
          <w:kern w:val="0"/>
          <w:sz w:val="24"/>
          <w:szCs w:val="24"/>
          <w:lang w:eastAsia="it-IT"/>
          <w14:ligatures w14:val="none"/>
        </w:rPr>
        <w:t>Ma ritirai la mano e agii diversamente per onore del mio nome, perché non fosse profanato agli occhi delle nazioni, di fronte alle quali io li avevo fatti uscire. Nel deserto, alzando la mano avevo anche giurato su di loro che li avrei dispersi fra le nazioni e disseminati in paesi stranieri, perché non avevano messo in pratica le mie norme e avevano disprezzato le mie leggi, avevano profanato i miei sabati e i loro occhi erano sempre rivolti agli idoli dei loro padri.</w:t>
      </w:r>
    </w:p>
    <w:p w14:paraId="563A8715"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Allora io diedi loro persino leggi non buone e norme per le quali non potevano vivere. Feci sì che si contaminassero nelle loro offerte, facendo passare per il fuoco ogni loro primogenito, per atterrirli, perché riconoscessero che io sono il Signore. Parla dunque alla casa d’Israele, figlio dell’uomo, e di’ loro: Così dice il Signore Dio: I vostri padri mi offesero ancora in questo: essi agirono con infedeltà verso di me, sebbene io li avessi introdotti nella terra che alzando la mano avevo giurato di dare loro. Essi volsero lo sguardo verso ogni colle elevato, verso ogni albero verde: là fecero i loro sacrifici e portarono le loro offerte provocatrici; là depositarono i loro profumi soavi e versarono le loro libagioni. Io dissi loro: “Che cos’è quest’altura verso cui voi andate?”. Il nome altura è rimasto fino ai nostri giorni.</w:t>
      </w:r>
    </w:p>
    <w:p w14:paraId="1E5D2405"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 xml:space="preserve">Ebbene, di’ alla casa d’Israele: Così dice il Signore Dio: Vi contaminate secondo il costume dei vostri padri, vi prostituite secondo i loro abomini, vi contaminate con tutti i vostri idoli fino ad oggi, presentando le vostre offerte e facendo passare per il fuoco i vostri figli, e io mi dovrei lasciare consultare da voi, uomini d’Israele? Com’è vero che io vivo – oracolo del Signore Dio –, non mi lascerò consultare da voi. E ciò che v’immaginate in cuor vostro non avverrà, mentre voi andate dicendo: “Saremo come le nazioni, come le tribù degli altri paesi, che prestano culto al legno e alla pietra”. Com’è vero che io vivo – oracolo del Signore Dio –, io regnerò su di voi con mano forte, con braccio possente e con ira scatenata. Poi vi farò uscire di mezzo ai popoli e vi radunerò da quei territori dove foste dispersi con mano forte, con braccio possente e con ira scatenata e vi condurrò nel deserto dei popoli e lì a faccia a faccia vi giudicherò. Come giudicai i vostri padri nel deserto del paese d’Egitto, così giudicherò voi, oracolo del Signore Dio. Vi farò passare sotto il mio bastone e vi </w:t>
      </w:r>
      <w:r w:rsidRPr="000D08E1">
        <w:rPr>
          <w:rFonts w:ascii="Arial" w:eastAsia="Times New Roman" w:hAnsi="Arial" w:cs="Times New Roman"/>
          <w:i/>
          <w:iCs/>
          <w:kern w:val="0"/>
          <w:sz w:val="24"/>
          <w:szCs w:val="24"/>
          <w:lang w:eastAsia="it-IT"/>
          <w14:ligatures w14:val="none"/>
        </w:rPr>
        <w:lastRenderedPageBreak/>
        <w:t>condurrò sotto il vincolo dell’alleanza. Separerò da voi i ribelli e quelli che si sono staccati da me; li farò uscire dal paese in cui dimorano come forestieri, ma non entreranno nella terra d’Israele: così saprete che io sono il Signore. A voi, casa d’Israele, così dice il Signore Dio: Andate, servite pure ognuno i vostri idoli, ma alla fine mi ascolterete e non profanerete più il mio santo nome con le vostre offerte, con i vostri idoli. Sul mio monte santo, infatti, sull’alto monte d’Israele – oracolo del Signore Dio – mi servirà tutta la casa d’Israele, tutta riunita in quella terra. Là mi saranno graditi e là richiederò le vostre offerte e le primizie dei vostri doni, tutto quello che mi consacrerete. Quando vi avrò liberati dai popoli e vi avrò radunati dai paesi nei quali foste dispersi, io vi accetterò come soave profumo, mi mostrerò santo in voi agli occhi delle nazioni.</w:t>
      </w:r>
    </w:p>
    <w:p w14:paraId="763BA32A" w14:textId="77777777" w:rsidR="0042237B" w:rsidRPr="008B4E3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8B4E3A">
        <w:rPr>
          <w:rFonts w:ascii="Arial" w:eastAsia="Times New Roman" w:hAnsi="Arial" w:cs="Times New Roman"/>
          <w:i/>
          <w:iCs/>
          <w:kern w:val="0"/>
          <w:sz w:val="24"/>
          <w:szCs w:val="24"/>
          <w:lang w:eastAsia="it-IT"/>
          <w14:ligatures w14:val="none"/>
        </w:rPr>
        <w:t>Allora voi saprete che io sono il Signore, quando vi condurrò nella terra d’Israele, nella terra che alzando la mano giurai di dare ai vostri padri. Là vi ricorderete della vostra condotta, di tutti i misfatti dei quali vi siete macchiati, e proverete disgusto di voi stessi, per tutte le malvagità che avete commesso. Allora saprete che io sono il Signore, quando agirò con voi per l’onore del mio nome e non secondo la vostra malvagia condotta e i vostri costumi corrotti, o casa d’Israele». Oracolo del Signore Dio (Ez 20,1.44).</w:t>
      </w:r>
    </w:p>
    <w:p w14:paraId="68EF69CE" w14:textId="77777777" w:rsidR="0042237B" w:rsidRPr="008B4E3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8B4E3A">
        <w:rPr>
          <w:rFonts w:ascii="Arial" w:eastAsia="Times New Roman" w:hAnsi="Arial" w:cs="Times New Roman"/>
          <w:kern w:val="0"/>
          <w:sz w:val="24"/>
          <w:szCs w:val="24"/>
          <w:lang w:eastAsia="it-IT"/>
          <w14:ligatures w14:val="none"/>
        </w:rPr>
        <w:t>Ecco invece come per Daniele e i suoi compagni il nome del Signore viene santificato da Nabucodònosor, re di Babilonia:</w:t>
      </w:r>
    </w:p>
    <w:p w14:paraId="43BB053D"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Il re Nabucodònosor aveva fatto costruire una statua d’oro, alta sessanta cubiti e larga sei, e l’aveva fatta erigere nella pianura di Dura, nella provincia di Babilonia. Quindi il re Nabucodònosor aveva convocato i sàtrapi, i governatori, i prefetti, i consiglieri, i tesorieri, i giudici, i questori e tutte le alte autorità delle province, perché presenziassero all’inaugurazione della statua che il re Nabucodònosor aveva fatto erigere.</w:t>
      </w:r>
    </w:p>
    <w:p w14:paraId="78C4C33B"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I sàtrapi, i governatori, i prefetti, i consiglieri, i tesorieri, i giudici, i questori e tutte le alte autorità delle province vennero all’inaugurazione della statua che aveva fatto erigere il re Nabucodònosor. Essi si disposero davanti alla statua fatta erigere da Nabucodònosor. Un banditore gridò ad alta voce: «Popoli, nazioni e lingue, a voi è rivolto questo proclama: Quando voi udrete il suono del corno, del flauto, della cetra, dell’arpa, del salterio, della zampogna e di ogni specie di strumenti musicali, vi prostrerete e adorerete la statua d’oro che il re Nabucodònosor ha fatto erigere. Chiunque non si prostrerà e non adorerà, in quel medesimo istante sarà gettato in mezzo a una fornace di fuoco ardente».</w:t>
      </w:r>
    </w:p>
    <w:p w14:paraId="2F82B8FA"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Perciò tutti i popoli, nazioni e lingue, non appena ebbero udito il suono del corno, del flauto, della cetra, dell’arpa, del salterio e di ogni specie di strumenti musicali, si prostrarono e adorarono la statua d’oro che il re Nabucodònosor aveva fatto erigere.</w:t>
      </w:r>
    </w:p>
    <w:p w14:paraId="44FF231D"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 xml:space="preserve">Però in quel momento alcuni Caldei si fecero avanti per accusare i Giudei e andarono a dire al re Nabucodònosor: «O re, vivi per sempre! Tu hai decretato, o re, che chiunque avrà udito il suono del corno, del flauto, della cetra, dell’arpa, del salterio, della zampogna e di ogni specie di strumenti musicali, deve prostrarsi e adorare la statua d’oro: chiunque non si prostrerà e non l’adorerà, sia gettato in mezzo a una fornace di fuoco ardente. Ora, ci sono alcuni Giudei, che hai fatto </w:t>
      </w:r>
      <w:r w:rsidRPr="000D08E1">
        <w:rPr>
          <w:rFonts w:ascii="Arial" w:eastAsia="Times New Roman" w:hAnsi="Arial" w:cs="Times New Roman"/>
          <w:i/>
          <w:iCs/>
          <w:kern w:val="0"/>
          <w:sz w:val="24"/>
          <w:szCs w:val="24"/>
          <w:lang w:eastAsia="it-IT"/>
          <w14:ligatures w14:val="none"/>
        </w:rPr>
        <w:lastRenderedPageBreak/>
        <w:t>amministratori della provincia di Babilonia, cioè Sadrac, Mesac e Abdènego, che non ti obbediscono, o re: non servono i tuoi dèi e non adorano la statua d’oro che tu hai fatto erigere».</w:t>
      </w:r>
    </w:p>
    <w:p w14:paraId="0AF2F6A4"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Allora Nabucodònosor, sdegnato e adirato, comandò che gli si conducessero Sadrac, Mesac e Abdènego, e questi comparvero alla presenza del re. Nabucodònosor disse loro: «È vero, Sadrac, Mesac e Abdènego, che voi non servite i miei dèi e non adorate la statua d’oro che io ho fatto erigere? Ora se voi, quando udrete il suono del corno, del flauto, della cetra, dell’arpa, del salterio, della zampogna e di ogni specie di strumenti musicali, sarete pronti a prostrarvi e adorare la statua che io ho fatto, bene; altrimenti, in quel medesimo istante, sarete gettati in mezzo a una fornace di fuoco ardente. Quale dio vi potrà liberare dalla mia mano?».</w:t>
      </w:r>
    </w:p>
    <w:p w14:paraId="25ECA2A8" w14:textId="77777777" w:rsidR="0042237B" w:rsidRPr="008B4E3A"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8B4E3A">
        <w:rPr>
          <w:rFonts w:ascii="Arial" w:eastAsia="Times New Roman" w:hAnsi="Arial" w:cs="Times New Roman"/>
          <w:bCs/>
          <w:i/>
          <w:iCs/>
          <w:kern w:val="0"/>
          <w:sz w:val="24"/>
          <w:szCs w:val="24"/>
          <w:lang w:eastAsia="it-IT"/>
          <w14:ligatures w14:val="none"/>
        </w:rPr>
        <w:t>Ma Sadrac, Mesac e Abdènego risposero al re Nabucodònosor: «Noi non abbiamo bisogno di darti alcuna risposta in proposito; sappi però che il nostro Dio, che serviamo, può liberarci dalla fornace di fuoco ardente e dalla tua mano, o re. Ma anche se non ci liberasse, sappi, o re, che noi non serviremo mai i tuoi dèi e non adoreremo la statua d’oro che tu hai eretto».</w:t>
      </w:r>
    </w:p>
    <w:p w14:paraId="0228DFE6"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Allora Nabucodònosor fu pieno d’ira e il suo aspetto si alterò nei confronti di Sadrac, Mesac e Abdènego, e ordinò che si aumentasse il fuoco della fornace sette volte più del solito. Poi, ad alcuni uomini fra i più forti del suo esercito, comandò di legare Sadrac, Mesac e Abdènego e gettarli nella fornace di fuoco ardente. Furono infatti legati, vestiti come erano, con i mantelli, i calzari, i copricapi e tutti i loro abiti, e gettati in mezzo alla fornace di fuoco ardente. Poiché l’ordine del re urgeva e la fornace era ben accesa, la fiamma del fuoco uccise coloro che vi avevano gettato Sadrac, Mesac e Abdènego. E questi tre, Sadrac, Mesac e Abdènego, caddero legati nella fornace di fuoco ardente. Essi passeggiavano in mezzo alle fiamme, lodavano Dio e benedicevano il Signore.</w:t>
      </w:r>
    </w:p>
    <w:p w14:paraId="75223E5D"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Azaria si alzò e fece questa preghiera in mezzo al fuoco e aprendo la bocca disse:</w:t>
      </w:r>
    </w:p>
    <w:p w14:paraId="3DBF5E63"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 xml:space="preserve">«Benedetto sei tu, Signore, Dio dei nostri padri; degno di lode e glorioso è il tuo nome per sempre. Tu sei giusto in tutto ciò che ci hai fatto; tutte le tue opere sono vere, rette le tue vie e giusti tutti i tuoi giudizi. Giusto è stato il tuo giudizio per quanto hai fatto ricadere su di noi e sulla città santa dei nostri padri, Gerusalemme. Con verità e giustizia tu ci hai inflitto tutto questo a causa dei nostri peccati, poiché noi abbiamo peccato, abbiamo agito da iniqui, allontanandoci da te, abbiamo mancato in ogni modo. Non abbiamo obbedito ai tuoi comandamenti, non li abbiamo osservati, non abbiamo fatto quanto ci avevi ordinato per il nostro bene. Ora, quanto hai fatto ricadere su di noi, tutto ciò che ci hai fatto, l’hai fatto con retto giudizio: ci hai dato in potere dei nostri nemici, ingiusti, i peggiori fra gli empi, e di un re iniquo, il più malvagio su tutta la terra. Ora non osiamo aprire la bocca: disonore e disprezzo sono toccati a quelli che ti servono, a quelli che ti adorano. Non ci abbandonare fino in fondo, per amore del tuo nome, non infrangere la tua alleanza; non ritirare da noi la tua misericordia, per amore di Abramo, tuo amico, di Isacco, tuo servo, di Israele, tuo santo, ai quali hai parlato, promettendo di moltiplicare la loro stirpe come le stelle del cielo, come la sabbia sulla spiaggia del mare. Ora invece, Signore, noi siamo diventati più piccoli di qualunque altra nazione, oggi siamo umiliati per tutta la terra </w:t>
      </w:r>
      <w:r w:rsidRPr="000D08E1">
        <w:rPr>
          <w:rFonts w:ascii="Arial" w:eastAsia="Times New Roman" w:hAnsi="Arial" w:cs="Times New Roman"/>
          <w:i/>
          <w:iCs/>
          <w:kern w:val="0"/>
          <w:sz w:val="24"/>
          <w:szCs w:val="24"/>
          <w:lang w:eastAsia="it-IT"/>
          <w14:ligatures w14:val="none"/>
        </w:rPr>
        <w:lastRenderedPageBreak/>
        <w:t>a causa dei nostri peccati. Ora non abbiamo più né principe né profeta né capo né olocausto né sacrificio né oblazione né incenso né luogo per presentarti le primizie e trovare misericordia. Potessimo essere accolti con il cuore contrito e con lo spirito umiliato, come olocausti di montoni e di tori, come migliaia di grassi agnelli. Tale sia oggi il nostro sacrificio davanti a te e ti sia gradito, perché non c’è delusione per coloro che confidano in te. Ora ti seguiamo con tutto il cuore, ti temiamo e cerchiamo il tuo volto, non coprirci di vergogna. Fa’ con noi secondo la tua clemenza, secondo la tua grande misericordia. Salvaci con i tuoi prodigi, da’ gloria al tuo nome, Signore. Siano invece confusi quanti mostrano il male ai tuoi servi, siano coperti di vergogna, privati della loro potenza e del loro dominio, e sia infranta la loro forza! Sappiano che tu sei il Signore, il Dio unico e glorioso su tutta la terra».</w:t>
      </w:r>
    </w:p>
    <w:p w14:paraId="7194DC65"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I servi del re, che li avevano gettati dentro, non cessarono di aumentare il fuoco nella fornace, con bitume, stoppa, pece e sarmenti. La fiamma si alzava quarantanove cubiti sopra la fornace e uscendo bruciò quei Caldei che si trovavano vicino alla fornace. Ma l’angelo del Signore, che era sceso con Azaria e con i suoi compagni nella fornace, allontanò da loro la fiamma del fuoco della fornace e rese l’interno della fornace come se vi soffiasse dentro un vento pieno di rugiada. Così il fuoco non li toccò affatto, non fece loro alcun male, non diede loro alcuna molestia.</w:t>
      </w:r>
    </w:p>
    <w:p w14:paraId="76D80620"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Allora quei tre giovani, a una sola voce, si misero a lodare, a glorificare, a benedire Dio nella fornace dicendo:</w:t>
      </w:r>
    </w:p>
    <w:p w14:paraId="586FE825"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 xml:space="preserve">«Benedetto sei tu, Signore, Dio dei padri nostri, degno di lode e di gloria nei secoli. Benedetto il tuo nome glorioso e santo, degno di lode e di gloria nei secoli. Benedetto sei tu nel tuo tempio santo, glorioso, degno di lode e di gloria nei secoli. Benedetto sei tu sul trono del tuo regno, degno di lode e di gloria nei secoli. Benedetto sei tu che penetri con lo sguardo gli abissi e siedi sui cherubini, degno di lode e di gloria nei secoli. Benedetto sei tu nel firmamento del cielo, degno di lode e di gloria nei secoli. Benedite, opere tutte del Signore, il Signore, lodatelo ed esaltatelo nei secoli. Benedite, angeli del Signore, il Signore, lodatelo ed esaltatelo nei secoli. Benedite, cieli, il Signore, lodatelo ed esaltatelo nei secoli. Benedite, acque tutte, che siete sopra i cieli, il Signore, lodatelo ed esaltatelo nei secoli. Benedite, potenze tutte del Signore, il Signore, lodatelo ed esaltatelo nei secoli. Benedite, sole e luna, il Signore, lodatelo ed esaltatelo nei secoli. Benedite, stelle del cielo, il Signore, lodatelo ed esaltatelo nei secoli. Benedite, piogge e rugiade, il Signore, lodatelo ed esaltatelo nei secoli. Benedite, o venti tutti, il Signore, lodatelo ed esaltatelo nei secoli. Benedite, fuoco e calore, il Signore, lodatelo ed esaltatelo nei secoli. Benedite, freddo e caldo, il Signore, lodatelo ed esaltatelo nei secoli. Benedite, rugiada e brina, il Signore, lodatelo ed esaltatelo nei secoli. Benedite, gelo e freddo, il Signore, lodatelo ed esaltatelo nei secoli. Benedite, ghiacci e nevi, il Signore, lodatelo ed esaltatelo nei secoli. Benedite, notti e giorni, il Signore, lodatelo ed esaltatelo nei secoli. Benedite, luce e tenebre, il Signore, lodatelo ed esaltatelo nei secoli. Benedite, folgori e nubi, il Signore, lodatelo ed esaltatelo nei secoli. Benedica la terra il Signore, lo lodi e lo esalti nei secoli. Benedite, monti e colline, il Signore, lodatelo ed esaltatelo nei secoli. Benedite, creature tutte che germinate sulla terra, il Signore, lodatelo ed esaltatelo nei secoli. Benedite, sorgenti, il Signore, lodatelo ed esaltatelo nei secoli. Benedite, mari e fiumi, il Signore, lodatelo ed esaltatelo nei secoli. Benedite, mostri marini e quanto si muove nell’acqua, il </w:t>
      </w:r>
      <w:r w:rsidRPr="000D08E1">
        <w:rPr>
          <w:rFonts w:ascii="Arial" w:eastAsia="Times New Roman" w:hAnsi="Arial" w:cs="Times New Roman"/>
          <w:i/>
          <w:iCs/>
          <w:kern w:val="0"/>
          <w:sz w:val="24"/>
          <w:szCs w:val="24"/>
          <w:lang w:eastAsia="it-IT"/>
          <w14:ligatures w14:val="none"/>
        </w:rPr>
        <w:lastRenderedPageBreak/>
        <w:t>Signore, lodatelo ed esaltatelo nei secoli. Benedite, uccelli tutti dell’aria, il Signore, lodatelo ed esaltatelo nei secoli. Benedite, animali tutti, selvaggi e domestici, il Signore, lodatelo ed esaltatelo nei secoli. Benedite, figli dell’uomo, il Signore, lodatelo ed esaltatelo nei secoli. Benedite, figli d’Israele, il Signore, lodatelo ed esaltatelo nei secoli. Benedite, sacerdoti del Signore, il Signore, lodatelo ed esaltatelo nei secoli. Benedite, servi del Signore, il Signore, lodatelo ed esaltatelo nei secoli. Benedite, spiriti e anime dei giusti, il Signore, lodatelo ed esaltatelo nei secoli. Benedite, santi e umili di cuore, il Signore, lodatelo ed esaltatelo nei secoli. Benedite, Anania, Azaria e Misaele, il Signore, lodatelo ed esaltatelo nei secoli, perché ci ha liberati dagl’inferi, e salvati dalla mano della morte, ci ha liberati dalla fiamma ardente, ci ha liberati dal fuoco. Lodate il Signore, perché egli è buono, perché il suo amore è per sempre. Benedite, voi tutti che temete il Signore, il Dio degli dèi, lodatelo e celebratelo, perché il suo amore è per sempre».</w:t>
      </w:r>
    </w:p>
    <w:p w14:paraId="5829AA48"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Allora il re Nabucodònosor rimase stupito e alzatosi in fretta si rivolse ai suoi ministri: «Non abbiamo noi gettato tre uomini legati in mezzo al fuoco?». «Certo, o re», risposero. Egli soggiunse: «Ecco, io vedo quattro uomini sciolti, i quali camminano in mezzo al fuoco, senza subirne alcun danno; anzi il quarto è simile nell’aspetto a un figlio di dèi». Allora Nabucodònosor si accostò alla bocca della fornace di fuoco ardente e prese a dire: «Sadrac, Mesac, Abdènego, servi del Dio altissimo, uscite, venite fuori». Allora Sadrac, Mesac e Abdènego uscirono dal fuoco. Quindi i sàtrapi, i governatori, i prefetti e i ministri del re si radunarono e, guardando quegli uomini, videro che sopra i loro corpi il fuoco non aveva avuto nessun potere, che neppure un capello del loro capo era stato bruciato e i loro mantelli non erano stati toccati e neppure l’odore del fuoco era penetrato in essi.</w:t>
      </w:r>
    </w:p>
    <w:p w14:paraId="51767A00"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Nabucodònosor prese a dire: «Benedetto il Dio di Sadrac, Mesac e Abdènego, il quale ha mandato il suo angelo e ha liberato i servi che hanno confidato in lui; hanno trasgredito il comando del re e hanno esposto i loro corpi per non servire e per non adorare alcun altro dio all’infuori del loro Dio. Perciò io decreto che chiunque, a qualsiasi popolo, nazione o lingua appartenga, proferirà offesa contro il Dio di Sadrac, Mesac e Abdènego, sia fatto a pezzi e la sua casa sia ridotta a letamaio, poiché non c’è nessun altro dio che possa liberare allo stesso modo».</w:t>
      </w:r>
    </w:p>
    <w:p w14:paraId="493336C7"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Da allora il re diede autorità a Sadrac, Mesac e Abdènego nella provincia di Babilonia.</w:t>
      </w:r>
    </w:p>
    <w:p w14:paraId="4CC955E5" w14:textId="77777777" w:rsidR="0042237B" w:rsidRPr="008B4E3A"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8B4E3A">
        <w:rPr>
          <w:rFonts w:ascii="Arial" w:eastAsia="Times New Roman" w:hAnsi="Arial" w:cs="Times New Roman"/>
          <w:bCs/>
          <w:i/>
          <w:iCs/>
          <w:kern w:val="0"/>
          <w:sz w:val="24"/>
          <w:szCs w:val="24"/>
          <w:lang w:eastAsia="it-IT"/>
          <w14:ligatures w14:val="none"/>
        </w:rPr>
        <w:t xml:space="preserve">Il re Nabucodònosor a tutti i popoli, nazioni e lingue, che abitano in tutta la terra: «Abbondi la vostra pace! Mi è parso opportuno rendervi noti i prodigi e le meraviglie che il Dio altissimo ha fatto per me. Quanto sono grandi i suoi prodigi e quanto potenti le sue meraviglie! Il suo regno è un regno eterno e il suo dominio di generazione in generazione» (Dn 3,1-100). </w:t>
      </w:r>
    </w:p>
    <w:p w14:paraId="62F117B8"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 xml:space="preserve">Il re Astiage si riunì ai suoi padri e gli succedette nel regno Ciro, il Persiano. Ora Daniele era intimo del re, ed era il più onorato di tutti gli amici del re. I Babilonesi avevano un idolo chiamato Bel, al quale offrivano ogni giorno dodici sacchi di fior di farina, quaranta pecore e sei barili di vino. Anche il re venerava questo idolo e andava ogni giorno ad adorarlo. Daniele però adorava il suo Dio e perciò il re gli disse: «Perché non adori Bel?». Daniele rispose: «Io non adoro idoli fatti da mani </w:t>
      </w:r>
      <w:r w:rsidRPr="000D08E1">
        <w:rPr>
          <w:rFonts w:ascii="Arial" w:eastAsia="Times New Roman" w:hAnsi="Arial" w:cs="Times New Roman"/>
          <w:i/>
          <w:iCs/>
          <w:kern w:val="0"/>
          <w:sz w:val="24"/>
          <w:szCs w:val="24"/>
          <w:lang w:eastAsia="it-IT"/>
          <w14:ligatures w14:val="none"/>
        </w:rPr>
        <w:lastRenderedPageBreak/>
        <w:t>d’uomo, ma soltanto il Dio vivo che ha fatto il cielo e la terra e che ha potere su ogni essere vivente». Non credi tu – aggiunse il re – che Bel sia un dio vivo? Non vedi quanto beve e mangia ogni giorno?». Rispose Daniele ridendo: «Non t’ingannare, o re: quell’idolo di dentro è d’argilla e di fuori è di bronzo e non ha mai mangiato né bevuto».</w:t>
      </w:r>
    </w:p>
    <w:p w14:paraId="5627CC67"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Il re s’indignò e convocati i sacerdoti di Bel disse loro: «Se voi non mi dite chi è che mangia tutto questo cibo, morirete; se invece mi proverete che è Bel che lo mangia, morirà Daniele, perché ha insultato Bel». Daniele disse al re: «Sia fatto come tu hai detto». I sacerdoti di Bel erano settanta, senza contare le mogli e i figli. Il re si recò insieme con Daniele al tempio di Bel e i sacerdoti di Bel gli dissero: «Ecco, noi usciamo di qui e tu, o re, disponi le vivande e mesci il vino temperato; poi chiudi la porta e sigillala con il tuo anello. Se domani mattina, venendo, tu riscontrerai che tutto non è stato mangiato da Bel, moriremo noi, altrimenti morirà Daniele che ci ha calunniati». Essi però non erano preoccupati, perché avevano praticato un passaggio segreto sotto la tavola, per il quale passavano abitualmente e consumavano tutto.</w:t>
      </w:r>
    </w:p>
    <w:p w14:paraId="4FD96E19"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Dopo che essi se ne furono andati, il re fece porre i cibi davanti a Bel. Daniele ordinò ai servi del re di portare un po’ di cenere e la sparsero su tutto il pavimento del tempio alla presenza soltanto del re; poi uscirono, chiusero la porta, la sigillarono con l’anello del re e se ne andarono. I sacerdoti vennero di notte, secondo il loro consueto, con le mogli, i figli, e mangiarono e bevvero tutto. Di buon mattino il re si alzò, come anche Daniele. Il re domandò: «Sono intatti i sigilli, Daniele?». «Intatti, o re», rispose. Aperta la porta, il re guardò la tavola ed esclamò: «Tu sei grande, Bel, e nessun inganno è in te!». Daniele sorrise e, trattenendo il re perché non entrasse, disse: «Guarda il pavimento ed esamina di chi sono quelle orme». Il re disse: «Vedo orme di uomini, di donne e di ragazzi!». Acceso d’ira, fece arrestare i sacerdoti con le mogli e i figli, e gli mostrarono le porte segrete per le quali entravano a consumare quanto si trovava sulla tavola. Quindi il re li fece uccidere, consegnò Bel in potere di Daniele, che lo distrusse insieme con il tempio.</w:t>
      </w:r>
    </w:p>
    <w:p w14:paraId="63619763"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Vi era un grande drago e i Babilonesi lo veneravano. Il re disse a Daniele: «Non potrai dire che questo non è un dio vivente; adoralo, dunque». Daniele rispose: «Io adoro il Signore, mio Dio, perché egli è il Dio vivente; se tu me lo permetti, o re, io, senza spada e senza bastone, ucciderò il drago». Soggiunse il re: «Te lo permetto». Daniele prese allora pece, grasso e peli e li fece cuocere insieme, poi preparò delle polpette e le gettò in bocca al drago che le inghiottì e scoppiò; quindi soggiunse: «Ecco che cosa adoravate!».</w:t>
      </w:r>
    </w:p>
    <w:p w14:paraId="31F996CB"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Quando i Babilonesi lo seppero, ne furono molto indignati e insorsero contro il re, dicendo: «Il re è diventato giudeo: ha distrutto Bel, ha ucciso il drago, ha messo a morte i sacerdoti». Andarono da lui dicendo: «Consegnaci Daniele, altrimenti uccidiamo te e la tua famiglia!». Quando il re vide che lo assalivano con violenza, costretto dalla necessità consegnò loro Daniele. Ed essi lo gettarono nella fossa dei leoni, dove rimase sei giorni. Nella fossa vi erano sette leoni, ai quali venivano dati ogni giorno due cadaveri e due pecore: ma quella volta non fu dato loro niente, perché divorassero Daniele.</w:t>
      </w:r>
    </w:p>
    <w:p w14:paraId="4F1ABDD1"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lastRenderedPageBreak/>
        <w:t>Si trovava allora in Giudea il profeta Abacuc, il quale aveva fatto una minestra e aveva spezzettato il pane in un recipiente e ora andava a portarli nel campo ai mietitori. L’angelo del Signore gli disse: «Porta questo cibo a Daniele a Babilonia nella fossa dei leoni». Ma Abacuc rispose: «Signore, Babilonia non l’ho mai vista e la fossa non la conosco». Allora l’angelo del Signore lo prese per la cima della testa e sollevandolo per i capelli lo portò a Babilonia, sull’orlo della fossa dei leoni, con l’impeto del suo soffio. Gridò Abacuc: «Daniele, Daniele, prendi il cibo che Dio ti ha mandato». Daniele esclamò: «Dio, ti sei ricordato di me e non hai abbandonato coloro che ti amano». Alzatosi, Daniele si mise a mangiare. L’angelo di Dio riportò subito Abacuc nella sua terra.</w:t>
      </w:r>
    </w:p>
    <w:p w14:paraId="4FF0CD1F" w14:textId="77777777" w:rsidR="0042237B" w:rsidRPr="008B4E3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8B4E3A">
        <w:rPr>
          <w:rFonts w:ascii="Arial" w:eastAsia="Times New Roman" w:hAnsi="Arial" w:cs="Times New Roman"/>
          <w:i/>
          <w:iCs/>
          <w:kern w:val="0"/>
          <w:sz w:val="24"/>
          <w:szCs w:val="24"/>
          <w:lang w:eastAsia="it-IT"/>
          <w14:ligatures w14:val="none"/>
        </w:rPr>
        <w:t xml:space="preserve">Il settimo giorno il re andò per piangere Daniele e, giunto alla fossa, guardò e vide Daniele seduto. Allora esclamò ad alta voce: «Grande tu sei, Signore, Dio di Daniele, e non c’è altro dio all’infuori di te!». Poi fece uscire Daniele dalla fossa e vi fece gettare coloro che volevano la sua rovina, ed essi furono subito divorati sotto i suoi occhi (Dn 14,1-42). </w:t>
      </w:r>
    </w:p>
    <w:p w14:paraId="63FA0210" w14:textId="77777777" w:rsidR="0042237B" w:rsidRPr="008B4E3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8B4E3A">
        <w:rPr>
          <w:rFonts w:ascii="Arial" w:eastAsia="Times New Roman" w:hAnsi="Arial" w:cs="Times New Roman"/>
          <w:kern w:val="0"/>
          <w:sz w:val="24"/>
          <w:szCs w:val="24"/>
          <w:lang w:eastAsia="it-IT"/>
          <w14:ligatures w14:val="none"/>
        </w:rPr>
        <w:t>Questi discepoli di Gesù, stranieri, per il grande rispetto per la santità del nome di Dio sono partiti senza accettare nulla dai pagani. Se noi vogliamo leggere e comprendere in pienezza di verità quanto Gesù insegna agli Apostoli quando li manda in missione, sempre dobbiamo ricordarci che questa prima missione è fatta ai figli d’Israele. Non è una missione vissuta tra i pagani. Dobbiamo però ricordarci che ad un certo punto il discorso di allarga e da particolare diviene universale. Un figlio di Abramo da un figlio di Abramo può accettare qualsiasi cosa. Andando tra le Genti un figlio di Abramo, divenuto discepolo di Gesù, entra in un’altra legge. Entra nella legge universale del bene. Lui deve fare il bene a tutti. Tutti possono fare il bene a lui. Se però accettare un bene dovesse compromettere la santità del nome di Dio allora lui si deve astenere dall’accettare il bene. Elia non fu forse assistito per comando del Signore da una donna non figlia di Abramo? Questa assistenza non condusse la donna a confessare che Elia era vero uomo di Dio?</w:t>
      </w:r>
    </w:p>
    <w:p w14:paraId="092E1DEC" w14:textId="77777777" w:rsidR="0042237B" w:rsidRPr="008B4E3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8B4E3A">
        <w:rPr>
          <w:rFonts w:ascii="Arial" w:eastAsia="Times New Roman" w:hAnsi="Arial" w:cs="Times New Roman"/>
          <w:i/>
          <w:iCs/>
          <w:kern w:val="0"/>
          <w:sz w:val="24"/>
          <w:szCs w:val="24"/>
          <w:lang w:eastAsia="it-IT"/>
          <w14:ligatures w14:val="none"/>
        </w:rPr>
        <w:t>Elia, il Tisbita, uno di quelli che si erano stabiliti in Gàlaad, disse ad Acab: «Per la vita del Signore, Dio d’Israele, alla cui presenza io sto, in questi anni non ci sarà né rugiada né pioggia, se non quando lo comanderò io».</w:t>
      </w:r>
    </w:p>
    <w:p w14:paraId="493E8EBF" w14:textId="77777777" w:rsidR="0042237B" w:rsidRPr="008B4E3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8B4E3A">
        <w:rPr>
          <w:rFonts w:ascii="Arial" w:eastAsia="Times New Roman" w:hAnsi="Arial" w:cs="Times New Roman"/>
          <w:i/>
          <w:iCs/>
          <w:kern w:val="0"/>
          <w:sz w:val="24"/>
          <w:szCs w:val="24"/>
          <w:lang w:eastAsia="it-IT"/>
          <w14:ligatures w14:val="none"/>
        </w:rPr>
        <w:t>A lui fu rivolta questa parola del Signore: «Vattene di qui, dirigiti verso oriente; nasconditi presso il torrente Cherìt, che è a oriente del Giordano. Berrai dal torrente e i corvi per mio comando ti porteranno da mangiare». Egli partì e fece secondo la parola del Signore; andò a stabilirsi accanto al torrente Cherìt, che è a oriente del Giordano. I corvi gli portavano pane e carne al mattino, e pane e carne alla sera; egli beveva dal torrente.</w:t>
      </w:r>
    </w:p>
    <w:p w14:paraId="7FF70F13" w14:textId="77777777" w:rsidR="0042237B" w:rsidRPr="008B4E3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8B4E3A">
        <w:rPr>
          <w:rFonts w:ascii="Arial" w:eastAsia="Times New Roman" w:hAnsi="Arial" w:cs="Times New Roman"/>
          <w:i/>
          <w:iCs/>
          <w:kern w:val="0"/>
          <w:sz w:val="24"/>
          <w:szCs w:val="24"/>
          <w:lang w:eastAsia="it-IT"/>
          <w14:ligatures w14:val="none"/>
        </w:rPr>
        <w:t xml:space="preserve">Dopo alcuni giorni il torrente si seccò, perché non era piovuto sulla terra. Fu rivolta a lui la parola del Signore: «Àlzati, va’ a Sarepta di Sidone; ecco, io là ho dato ordine a una vedova di sostenerti». Egli si alzò e andò a Sarepta. Arrivato alla porta della città, ecco una vedova che raccoglieva legna. La chiamò e le disse: «Prendimi un po’ d’acqua in un vaso, perché io possa bere». Mentre quella andava a prenderla, le gridò: «Per favore, prendimi anche un pezzo di pane». Quella rispose: «Per la vita del Signore, tuo Dio, non ho nulla di cotto, ma solo un pugno di farina nella giara </w:t>
      </w:r>
      <w:r w:rsidRPr="008B4E3A">
        <w:rPr>
          <w:rFonts w:ascii="Arial" w:eastAsia="Times New Roman" w:hAnsi="Arial" w:cs="Times New Roman"/>
          <w:i/>
          <w:iCs/>
          <w:kern w:val="0"/>
          <w:sz w:val="24"/>
          <w:szCs w:val="24"/>
          <w:lang w:eastAsia="it-IT"/>
          <w14:ligatures w14:val="none"/>
        </w:rPr>
        <w:lastRenderedPageBreak/>
        <w:t>e un po’ d’olio nell’orcio; ora raccolgo due pezzi di legna, dopo andrò a prepararla per me e per mio figlio: la mangeremo e poi moriremo». Elia le disse: «Non temere; va’ a fare come hai detto. Prima però prepara una piccola focaccia per me e portamela; quindi ne preparerai per te e per tuo figlio, poiché così dice il Signore, Dio d’Israele: “La farina della giara non si esaurirà e l’orcio dell’olio non diminuirà fino al giorno in cui il Signore manderà la pioggia sulla faccia della terra”». Quella andò e fece come aveva detto Elia; poi mangiarono lei, lui e la casa di lei per diversi giorni. La farina della giara non venne meno e l’orcio dell’olio non diminuì, secondo la parola che il Signore aveva pronunciato per mezzo di Elia.</w:t>
      </w:r>
    </w:p>
    <w:p w14:paraId="440A3600" w14:textId="77777777" w:rsidR="0042237B" w:rsidRPr="008B4E3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8B4E3A">
        <w:rPr>
          <w:rFonts w:ascii="Arial" w:eastAsia="Times New Roman" w:hAnsi="Arial" w:cs="Times New Roman"/>
          <w:i/>
          <w:iCs/>
          <w:kern w:val="0"/>
          <w:sz w:val="24"/>
          <w:szCs w:val="24"/>
          <w:lang w:eastAsia="it-IT"/>
          <w14:ligatures w14:val="none"/>
        </w:rPr>
        <w:t xml:space="preserve">In seguito accadde che il figlio della padrona di casa si ammalò. La sua malattia si aggravò tanto che egli cessò di respirare. Allora lei disse a Elia: «Che cosa c’è tra me e te, o uomo di Dio? Sei venuto da me per rinnovare il ricordo della mia colpa e per far morire mio figlio?». Elia le disse: «Dammi tuo figlio». Glielo prese dal seno, lo portò nella stanza superiore, dove abitava, e lo stese sul letto. Quindi invocò il Signore: «Signore, mio Dio, vuoi fare del male anche a questa vedova che mi ospita, tanto da farle morire il figlio?». Si distese tre volte sul bambino e invocò il Signore: «Signore, mio Dio, la vita di questo bambino torni nel suo corpo». Il Signore ascoltò la voce di Elia; la vita del bambino tornò nel suo corpo e quegli riprese a vivere. Elia prese il bambino, lo portò giù nella casa dalla stanza superiore e lo consegnò alla madre. Elia disse: «Guarda! Tuo figlio vive». La donna disse a Elia: «Ora so veramente che tu sei uomo di Dio e che la parola del Signore nella tua bocca è verità» (1Re 17,1-24). </w:t>
      </w:r>
    </w:p>
    <w:p w14:paraId="56C67FA1" w14:textId="77777777" w:rsidR="0042237B" w:rsidRPr="008B4E3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8B4E3A">
        <w:rPr>
          <w:rFonts w:ascii="Arial" w:eastAsia="Times New Roman" w:hAnsi="Arial" w:cs="Times New Roman"/>
          <w:kern w:val="0"/>
          <w:sz w:val="24"/>
          <w:szCs w:val="24"/>
          <w:lang w:eastAsia="it-IT"/>
          <w14:ligatures w14:val="none"/>
        </w:rPr>
        <w:t xml:space="preserve">Anche Gesù conclude il suo discorso missionario con una regola di universalità. Essi possono accogliere il bene quando ad essi viene fatto. C’è però una condizione: la persona che fa loro il bene deve essere riconosciuta come degno. </w:t>
      </w:r>
    </w:p>
    <w:p w14:paraId="181B3755" w14:textId="77777777" w:rsidR="0042237B" w:rsidRPr="008B4E3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8B4E3A">
        <w:rPr>
          <w:rFonts w:ascii="Arial" w:eastAsia="Times New Roman" w:hAnsi="Arial" w:cs="Times New Roman"/>
          <w:i/>
          <w:iCs/>
          <w:kern w:val="0"/>
          <w:sz w:val="24"/>
          <w:szCs w:val="24"/>
          <w:lang w:eastAsia="it-IT"/>
          <w14:ligatures w14:val="none"/>
        </w:rPr>
        <w:t xml:space="preserve">In qualunque città o villaggio entriate, domandate chi là sia degno e rimanetevi finché non sarete partiti. Entrando nella casa, rivolgetele il saluto. Se quella casa ne è degna, la vostra pace scenda su di essa; ma se non ne è degna, la vostra pace ritorni a voi. Se qualcuno poi non vi accoglie e non dà ascolto alle vostre parole, uscite da quella casa o da quella città e scuotete la polvere dei vostri piedi. In verità io vi dico: nel giorno del giudizio la terra di Sòdoma e Gomorra sarà trattata meno duramente di quella città. Chi accoglie voi accoglie me, e chi accoglie me accoglie colui che mi ha mandato. Chi accoglie un profeta perché è un profeta, avrà la ricompensa del profeta, e chi accoglie un giusto perché è un giusto, avrà la ricompensa del giusto. Chi avrà dato da bere anche un solo bicchiere d’acqua fresca a uno di questi piccoli perché è un discepolo, in verità io vi dico: non perderà la sua ricompensa» (Mt 10,11-15.40-42). </w:t>
      </w:r>
    </w:p>
    <w:p w14:paraId="6726644F" w14:textId="77777777" w:rsidR="0042237B" w:rsidRPr="008B4E3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8B4E3A">
        <w:rPr>
          <w:rFonts w:ascii="Arial" w:eastAsia="Times New Roman" w:hAnsi="Arial" w:cs="Times New Roman"/>
          <w:kern w:val="0"/>
          <w:sz w:val="24"/>
          <w:szCs w:val="24"/>
          <w:lang w:eastAsia="it-IT"/>
          <w14:ligatures w14:val="none"/>
        </w:rPr>
        <w:t>Sempre però dobbiamo valutare i frutti del bene che accogliamo. Se il bene a noi fatto dovesse compromettere la santità del nome di Dio, allora questo bene non va ricevuto. Noi siamo obbligati a rispondere allo stesso modo che Simon Pietro rispose a Simon Mago: “</w:t>
      </w:r>
      <w:r w:rsidRPr="008B4E3A">
        <w:rPr>
          <w:rFonts w:ascii="Arial" w:eastAsia="Times New Roman" w:hAnsi="Arial" w:cs="Times New Roman"/>
          <w:kern w:val="0"/>
          <w:sz w:val="24"/>
          <w:szCs w:val="24"/>
          <w:lang w:val="la-Latn" w:eastAsia="it-IT"/>
          <w14:ligatures w14:val="none"/>
        </w:rPr>
        <w:t xml:space="preserve">Pecunia tua tecum </w:t>
      </w:r>
      <w:r w:rsidRPr="008B4E3A">
        <w:rPr>
          <w:rFonts w:ascii="Arial" w:eastAsia="Times New Roman" w:hAnsi="Arial" w:cs="Times New Roman"/>
          <w:kern w:val="0"/>
          <w:sz w:val="24"/>
          <w:szCs w:val="24"/>
          <w:lang w:eastAsia="it-IT"/>
          <w14:ligatures w14:val="none"/>
        </w:rPr>
        <w:t xml:space="preserve">sit </w:t>
      </w:r>
      <w:r w:rsidRPr="008B4E3A">
        <w:rPr>
          <w:rFonts w:ascii="Arial" w:eastAsia="Times New Roman" w:hAnsi="Arial" w:cs="Times New Roman"/>
          <w:kern w:val="0"/>
          <w:sz w:val="24"/>
          <w:szCs w:val="24"/>
          <w:lang w:val="la-Latn" w:eastAsia="it-IT"/>
          <w14:ligatures w14:val="none"/>
        </w:rPr>
        <w:t>in perditione</w:t>
      </w:r>
      <w:r w:rsidRPr="008B4E3A">
        <w:rPr>
          <w:rFonts w:ascii="Arial" w:eastAsia="Times New Roman" w:hAnsi="Arial" w:cs="Times New Roman"/>
          <w:kern w:val="0"/>
          <w:sz w:val="24"/>
          <w:szCs w:val="24"/>
          <w:lang w:eastAsia="it-IT"/>
          <w14:ligatures w14:val="none"/>
        </w:rPr>
        <w:t xml:space="preserve">”. </w:t>
      </w:r>
    </w:p>
    <w:p w14:paraId="46E31FE3" w14:textId="77777777" w:rsidR="0042237B" w:rsidRPr="008B4E3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8B4E3A">
        <w:rPr>
          <w:rFonts w:ascii="Arial" w:eastAsia="Times New Roman" w:hAnsi="Arial" w:cs="Times New Roman"/>
          <w:i/>
          <w:iCs/>
          <w:kern w:val="0"/>
          <w:sz w:val="24"/>
          <w:szCs w:val="24"/>
          <w:lang w:eastAsia="it-IT"/>
          <w14:ligatures w14:val="none"/>
        </w:rPr>
        <w:t xml:space="preserve">Simone, vedendo che lo Spirito veniva dato con l’imposizione delle mani degli apostoli, offrì loro del denaro dicendo: «Date anche a me questo potere perché, a chiunque io imponga le mani, egli riceva lo Spirito Santo». Ma Pietro gli rispose: </w:t>
      </w:r>
      <w:r w:rsidRPr="008B4E3A">
        <w:rPr>
          <w:rFonts w:ascii="Arial" w:eastAsia="Times New Roman" w:hAnsi="Arial" w:cs="Times New Roman"/>
          <w:i/>
          <w:iCs/>
          <w:kern w:val="0"/>
          <w:sz w:val="24"/>
          <w:szCs w:val="24"/>
          <w:lang w:eastAsia="it-IT"/>
          <w14:ligatures w14:val="none"/>
        </w:rPr>
        <w:lastRenderedPageBreak/>
        <w:t xml:space="preserve">«Possa andare in rovina, tu e il tuo denaro, perché hai pensato di comprare con i soldi il dono di Dio! – </w:t>
      </w:r>
      <w:r w:rsidRPr="008B4E3A">
        <w:rPr>
          <w:rFonts w:ascii="Arial" w:eastAsia="Times New Roman" w:hAnsi="Arial" w:cs="Times New Roman"/>
          <w:i/>
          <w:iCs/>
          <w:kern w:val="0"/>
          <w:sz w:val="24"/>
          <w:szCs w:val="24"/>
          <w:lang w:val="la-Latn" w:eastAsia="it-IT"/>
          <w14:ligatures w14:val="none"/>
        </w:rPr>
        <w:t xml:space="preserve">Pecunia tua tecum sit in perditionem quoniam donum Dei existimasti pecunia possideri </w:t>
      </w:r>
      <w:r w:rsidRPr="008B4E3A">
        <w:rPr>
          <w:rFonts w:ascii="Arial" w:eastAsia="Times New Roman" w:hAnsi="Arial" w:cs="Times New Roman"/>
          <w:i/>
          <w:iCs/>
          <w:kern w:val="0"/>
          <w:sz w:val="24"/>
          <w:szCs w:val="24"/>
          <w:lang w:eastAsia="it-IT"/>
          <w14:ligatures w14:val="none"/>
        </w:rPr>
        <w:t xml:space="preserve">- </w:t>
      </w:r>
      <w:r w:rsidRPr="008B4E3A">
        <w:rPr>
          <w:rFonts w:ascii="Greek" w:eastAsia="Times New Roman" w:hAnsi="Greek" w:cs="Greek"/>
          <w:kern w:val="0"/>
          <w:sz w:val="24"/>
          <w:szCs w:val="24"/>
          <w:lang w:eastAsia="it-IT"/>
          <w14:ligatures w14:val="none"/>
        </w:rPr>
        <w:t>Pštroj d epen prÕj aÙtÒn, TÕ ¢rgÚriÒn sou sÝn soˆ e‡h e„j ¢pèleian, Óti t¾n dwre¦n toà qeoà ™nÒmisaj di¦ crhm£twn kt©sqai. -</w:t>
      </w:r>
      <w:r w:rsidRPr="008B4E3A">
        <w:rPr>
          <w:rFonts w:ascii="Arial" w:eastAsia="Times New Roman" w:hAnsi="Arial" w:cs="Times New Roman"/>
          <w:i/>
          <w:iCs/>
          <w:kern w:val="0"/>
          <w:sz w:val="24"/>
          <w:szCs w:val="24"/>
          <w:lang w:eastAsia="it-IT"/>
          <w14:ligatures w14:val="none"/>
        </w:rPr>
        <w:t xml:space="preserve">Non hai nulla da spartire né da guadagnare in questa cosa, perché il tuo cuore non è retto davanti a Dio. Convèrtiti dunque da questa tua iniquità e prega il Signore che ti sia perdonata l’intenzione del tuo cuore. Ti vedo infatti pieno di fiele amaro e preso nei lacci dell’iniquità». Rispose allora Simone: «Pregate voi per me il Signore, perché non mi accada nulla di ciò che avete detto». Essi poi, dopo aver testimoniato e annunciato la parola del Signore, ritornavano a Gerusalemme ed evangelizzavano molti villaggi dei Samaritani (At 8,18-25). </w:t>
      </w:r>
    </w:p>
    <w:p w14:paraId="124B249B" w14:textId="7C938223" w:rsidR="0042237B" w:rsidRPr="008B4E3A" w:rsidRDefault="0042237B" w:rsidP="006F32C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8B4E3A">
        <w:rPr>
          <w:rFonts w:ascii="Arial" w:eastAsia="Times New Roman" w:hAnsi="Arial" w:cs="Times New Roman"/>
          <w:kern w:val="0"/>
          <w:sz w:val="24"/>
          <w:szCs w:val="24"/>
          <w:lang w:eastAsia="it-IT"/>
          <w14:ligatures w14:val="none"/>
        </w:rPr>
        <w:t>È cosa buona ricordare quanto è scritto nel libro dei Proverbi</w:t>
      </w:r>
      <w:r w:rsidR="006F32CE">
        <w:rPr>
          <w:rFonts w:ascii="Arial" w:eastAsia="Times New Roman" w:hAnsi="Arial" w:cs="Times New Roman"/>
          <w:kern w:val="0"/>
          <w:sz w:val="24"/>
          <w:szCs w:val="24"/>
          <w:lang w:eastAsia="it-IT"/>
          <w14:ligatures w14:val="none"/>
        </w:rPr>
        <w:t xml:space="preserve"> </w:t>
      </w:r>
      <w:r w:rsidRPr="008B4E3A">
        <w:rPr>
          <w:rFonts w:ascii="Arial" w:eastAsia="Times New Roman" w:hAnsi="Arial" w:cs="Times New Roman"/>
          <w:kern w:val="0"/>
          <w:sz w:val="24"/>
          <w:szCs w:val="24"/>
          <w:lang w:eastAsia="it-IT"/>
          <w14:ligatures w14:val="none"/>
        </w:rPr>
        <w:t xml:space="preserve">e anche in quello del Siracide sul bene che si riceve da persona non degna: </w:t>
      </w:r>
    </w:p>
    <w:p w14:paraId="67C7F951" w14:textId="77777777" w:rsidR="0042237B" w:rsidRPr="008B4E3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8B4E3A">
        <w:rPr>
          <w:rFonts w:ascii="Arial" w:eastAsia="Times New Roman" w:hAnsi="Arial" w:cs="Times New Roman"/>
          <w:i/>
          <w:iCs/>
          <w:kern w:val="0"/>
          <w:sz w:val="24"/>
          <w:szCs w:val="24"/>
          <w:lang w:eastAsia="it-IT"/>
          <w14:ligatures w14:val="none"/>
        </w:rPr>
        <w:t xml:space="preserve">Non mangiare il pane dell’avaro e non bramare le sue ghiottonerie, perché, come uno che pensa solo a se stesso, ti dirà: «Mangia e bevi», ma il suo cuore non è con te. Vomiterai il boccone che hai mangiato e rovinerai le tue parole gentili (Pr 23,6-8). </w:t>
      </w:r>
    </w:p>
    <w:p w14:paraId="7DB47C4D" w14:textId="77777777" w:rsidR="0042237B" w:rsidRPr="008B4E3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8B4E3A">
        <w:rPr>
          <w:rFonts w:ascii="Arial" w:eastAsia="Times New Roman" w:hAnsi="Arial" w:cs="Times New Roman"/>
          <w:i/>
          <w:iCs/>
          <w:kern w:val="0"/>
          <w:sz w:val="24"/>
          <w:szCs w:val="24"/>
          <w:lang w:eastAsia="it-IT"/>
          <w14:ligatures w14:val="none"/>
        </w:rPr>
        <w:t xml:space="preserve">Sacrificare il frutto dell’ingiustizia è un’offerta da scherno e i doni dei malvagi non sono graditi. L’Altissimo non gradisce le offerte degli empi né perdona i peccati secondo il numero delle vittime. Sacrifica un figlio davanti al proprio padre chi offre un sacrificio con i beni dei poveri. Il pane dei bisognosi è la vita dei poveri, colui che glielo toglie è un sanguinario. Uccide il prossimo chi gli toglie il nutrimento, Versa sangue chi rifiuta il salario all’operaio. Uno edifica e l’altro abbatte: che vantaggio ne ricavano, oltre la fatica? Uno prega e l’altro maledice: quale delle due voci ascolterà il Signore? Chi si purifica per un morto e lo tocca di nuovo, quale vantaggio ha nella sua abluzione? Così l’uomo che digiuna per i suoi peccati e poi va e li commette di nuovo: chi ascolterà la sua supplica? Quale vantaggio ha nell’essersi umiliato? (Sir 34,21-31). </w:t>
      </w:r>
    </w:p>
    <w:p w14:paraId="10119B0C" w14:textId="1D245CC8" w:rsidR="0042237B" w:rsidRPr="008B4E3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8B4E3A">
        <w:rPr>
          <w:rFonts w:ascii="Arial" w:eastAsia="Times New Roman" w:hAnsi="Arial" w:cs="Times New Roman"/>
          <w:kern w:val="0"/>
          <w:sz w:val="24"/>
          <w:szCs w:val="24"/>
          <w:lang w:eastAsia="it-IT"/>
          <w14:ligatures w14:val="none"/>
        </w:rPr>
        <w:t>Quando vi è un pericolo per la credibilità del Vangelo e dei suoi missionari, sempre si deve rifiutare di riceve un qualche bene. Lo esige la santità del nome di Dio. Lo richiede la credibilità del Vangelo che predichiamo. È questo il motivo per il quale Paolo aveva deciso di lavorare con le sue mani e così provvedere</w:t>
      </w:r>
      <w:r w:rsidR="006F32CE">
        <w:rPr>
          <w:rFonts w:ascii="Arial" w:eastAsia="Times New Roman" w:hAnsi="Arial" w:cs="Times New Roman"/>
          <w:kern w:val="0"/>
          <w:sz w:val="24"/>
          <w:szCs w:val="24"/>
          <w:lang w:eastAsia="it-IT"/>
          <w14:ligatures w14:val="none"/>
        </w:rPr>
        <w:t xml:space="preserve"> </w:t>
      </w:r>
      <w:r w:rsidRPr="008B4E3A">
        <w:rPr>
          <w:rFonts w:ascii="Arial" w:eastAsia="Times New Roman" w:hAnsi="Arial" w:cs="Times New Roman"/>
          <w:kern w:val="0"/>
          <w:sz w:val="24"/>
          <w:szCs w:val="24"/>
          <w:lang w:eastAsia="it-IT"/>
          <w14:ligatures w14:val="none"/>
        </w:rPr>
        <w:t>a quanto era</w:t>
      </w:r>
      <w:r w:rsidR="006F32CE">
        <w:rPr>
          <w:rFonts w:ascii="Arial" w:eastAsia="Times New Roman" w:hAnsi="Arial" w:cs="Times New Roman"/>
          <w:kern w:val="0"/>
          <w:sz w:val="24"/>
          <w:szCs w:val="24"/>
          <w:lang w:eastAsia="it-IT"/>
          <w14:ligatures w14:val="none"/>
        </w:rPr>
        <w:t xml:space="preserve"> </w:t>
      </w:r>
      <w:r w:rsidRPr="008B4E3A">
        <w:rPr>
          <w:rFonts w:ascii="Arial" w:eastAsia="Times New Roman" w:hAnsi="Arial" w:cs="Times New Roman"/>
          <w:kern w:val="0"/>
          <w:sz w:val="24"/>
          <w:szCs w:val="24"/>
          <w:lang w:eastAsia="it-IT"/>
          <w14:ligatures w14:val="none"/>
        </w:rPr>
        <w:t xml:space="preserve">necessario per la sua vita. </w:t>
      </w:r>
    </w:p>
    <w:p w14:paraId="0E75E59E" w14:textId="77777777" w:rsidR="0042237B" w:rsidRPr="000D08E1" w:rsidRDefault="0042237B" w:rsidP="006F32C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0D08E1">
        <w:rPr>
          <w:rFonts w:ascii="Arial" w:eastAsia="Times New Roman" w:hAnsi="Arial" w:cs="Times New Roman"/>
          <w:b/>
          <w:kern w:val="0"/>
          <w:position w:val="4"/>
          <w:sz w:val="24"/>
          <w:szCs w:val="24"/>
          <w:vertAlign w:val="superscript"/>
          <w:lang w:eastAsia="it-IT"/>
          <w14:ligatures w14:val="none"/>
        </w:rPr>
        <w:t>8</w:t>
      </w:r>
      <w:r w:rsidRPr="000D08E1">
        <w:rPr>
          <w:rFonts w:ascii="Arial" w:eastAsia="Times New Roman" w:hAnsi="Arial" w:cs="Times New Roman"/>
          <w:b/>
          <w:kern w:val="0"/>
          <w:sz w:val="24"/>
          <w:szCs w:val="24"/>
          <w:lang w:eastAsia="it-IT"/>
          <w14:ligatures w14:val="none"/>
        </w:rPr>
        <w:t>Noi perciò dobbiamo accogliere tali persone per diventare collaboratori della verità.</w:t>
      </w:r>
    </w:p>
    <w:p w14:paraId="5BF69219" w14:textId="77777777" w:rsidR="0042237B" w:rsidRPr="008B4E3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8B4E3A">
        <w:rPr>
          <w:rFonts w:ascii="Arial" w:eastAsia="Times New Roman" w:hAnsi="Arial" w:cs="Times New Roman"/>
          <w:kern w:val="0"/>
          <w:sz w:val="24"/>
          <w:szCs w:val="24"/>
          <w:lang w:eastAsia="it-IT"/>
          <w14:ligatures w14:val="none"/>
        </w:rPr>
        <w:t xml:space="preserve">Questi discepoli del Signore per la santità del nome di Dio e per la credibilità del Vangelo hanno deciso di non accettare nulla dai pagani. Questi discepoli vanno per il mondo a seminare il buon seme del Vangelo. Chi aiuta questi missionari di Cristo Gesù, aiuta Cristo Gesù, aiuta il Vangelo, aiuta la verità e per questo diventa anche lui collaboratore della verità. Il soggetto che edifica il corpo di Cristo è uno: il corpo di Cristo. Quando un membro del corpo di Cristo aiuta un altro membro del corpo di Cristo, il membro che aiuta diviene partecipe dell’opera che l’altro compie. Poiché l’opera di questi discepoli di Gesù è nel seminare Cristo e la sua verità nel cuore </w:t>
      </w:r>
      <w:r w:rsidRPr="008B4E3A">
        <w:rPr>
          <w:rFonts w:ascii="Arial" w:eastAsia="Times New Roman" w:hAnsi="Arial" w:cs="Times New Roman"/>
          <w:kern w:val="0"/>
          <w:sz w:val="24"/>
          <w:szCs w:val="24"/>
          <w:lang w:eastAsia="it-IT"/>
          <w14:ligatures w14:val="none"/>
        </w:rPr>
        <w:lastRenderedPageBreak/>
        <w:t>degli uomini, essi diventano partecipi e collaboratori della verità da essi seminata. Il corpo è uno, l’opera è una, i frutti sono per tutti coloro che partecipano all’opera. Se un’anima si converte, il Signore dona il merito sia coloro che hanno seminato il Vangelo e sia anche a coloro che hanno aiutato i seminatori del vangelo. Ecco come l’Apostolo Paolo rivela questo mistero nella Lettera Prima a Corinzi:</w:t>
      </w:r>
    </w:p>
    <w:p w14:paraId="1D4FAFA9" w14:textId="77777777" w:rsidR="0042237B" w:rsidRPr="008B4E3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8B4E3A">
        <w:rPr>
          <w:rFonts w:ascii="Arial" w:eastAsia="Times New Roman" w:hAnsi="Arial" w:cs="Times New Roman"/>
          <w:i/>
          <w:iCs/>
          <w:kern w:val="0"/>
          <w:sz w:val="24"/>
          <w:szCs w:val="24"/>
          <w:lang w:eastAsia="it-IT"/>
          <w14:ligatures w14:val="none"/>
        </w:rPr>
        <w:t>Io, fratelli, sinora non ho potuto parlare a voi come a esseri spirituali, ma carnali, come a neonati in Cristo. Vi ho dato da bere latte, non cibo solido, perché non ne eravate ancora capaci. E neanche ora lo siete, perché siete ancora carnali. Dal momento che vi sono tra voi invidia e discordia, non siete forse carnali e non vi comportate in maniera umana?</w:t>
      </w:r>
    </w:p>
    <w:p w14:paraId="1512B36C" w14:textId="77777777" w:rsidR="0042237B" w:rsidRPr="008B4E3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8B4E3A">
        <w:rPr>
          <w:rFonts w:ascii="Arial" w:eastAsia="Times New Roman" w:hAnsi="Arial" w:cs="Times New Roman"/>
          <w:i/>
          <w:iCs/>
          <w:kern w:val="0"/>
          <w:sz w:val="24"/>
          <w:szCs w:val="24"/>
          <w:lang w:eastAsia="it-IT"/>
          <w14:ligatures w14:val="none"/>
        </w:rPr>
        <w:t>Quando uno dice: «Io sono di Paolo», e un altro: «Io sono di Apollo», non vi dimostrate semplicemente uomini? Ma che cosa è mai Apollo? Che cosa è Paolo? Servitori, attraverso i quali siete venuti alla fede, e ciascuno come il Signore gli ha concesso. Io ho piantato, Apollo ha irrigato, ma era Dio che faceva crescere. Sicché, né chi pianta né chi irriga vale qualcosa, ma solo Dio, che fa crescere. Chi pianta e chi irriga sono una medesima cosa: ciascuno riceverà la propria ricompensa secondo il proprio lavoro. Siamo infatti collaboratori di Dio, e voi siete campo di Dio, edificio di Dio.</w:t>
      </w:r>
    </w:p>
    <w:p w14:paraId="097A0596" w14:textId="77777777" w:rsidR="0042237B" w:rsidRPr="008B4E3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8B4E3A">
        <w:rPr>
          <w:rFonts w:ascii="Arial" w:eastAsia="Times New Roman" w:hAnsi="Arial" w:cs="Times New Roman"/>
          <w:i/>
          <w:iCs/>
          <w:kern w:val="0"/>
          <w:sz w:val="24"/>
          <w:szCs w:val="24"/>
          <w:lang w:eastAsia="it-IT"/>
          <w14:ligatures w14:val="none"/>
        </w:rPr>
        <w:t>Secondo la grazia di Dio che mi è stata data, come un saggio architetto io ho posto il fondamento; un altro poi vi costruisce sopra. Ma ciascuno stia attento a come costruisce. Infatti nessuno può porre un fondamento diverso da quello che già vi si trova, che è Gesù Cristo. E se, sopra questo fondamento, si costruisce con oro, argento, pietre preziose, legno, fieno, paglia, l’opera di ciascuno sarà ben visibile: infatti quel giorno la farà conoscere, perché con il fuoco si manifesterà, e il fuoco proverà la qualità dell’opera di ciascuno. Se l’opera, che uno costruì sul fondamento, resisterà, costui ne riceverà una ricompensa. Ma se l’opera di qualcuno finirà bruciata, quello sarà punito; tuttavia egli si salverà, però quasi passando attraverso il fuoco. Non sapete che siete tempio di Dio e che lo Spirito di Dio abita in voi? Se uno distrugge il tempio di Dio, Dio distruggerà lui. Perché santo è il tempio di Dio, che siete voi.</w:t>
      </w:r>
    </w:p>
    <w:p w14:paraId="29350CAE" w14:textId="77777777" w:rsidR="0042237B" w:rsidRPr="008B4E3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8B4E3A">
        <w:rPr>
          <w:rFonts w:ascii="Arial" w:eastAsia="Times New Roman" w:hAnsi="Arial" w:cs="Times New Roman"/>
          <w:i/>
          <w:iCs/>
          <w:kern w:val="0"/>
          <w:sz w:val="24"/>
          <w:szCs w:val="24"/>
          <w:lang w:eastAsia="it-IT"/>
          <w14:ligatures w14:val="none"/>
        </w:rPr>
        <w:t xml:space="preserve">Nessuno si illuda. Se qualcuno tra voi si crede un sapiente in questo mondo, si faccia stolto per diventare sapiente, perché la sapienza di questo mondo è stoltezza davanti a Dio. Sta scritto infatti: Egli fa cadere i sapienti per mezzo della loro astuzia. E ancora: Il Signore sa che i progetti dei sapienti sono vani. Quindi nessuno ponga il suo vanto negli uomini, perché tutto è vostro: Paolo, Apollo, Cefa, il mondo, la vita, la morte, il presente, il futuro: tutto è vostro! Ma voi siete di Cristo e Cristo è di Dio. (1Cor 3,1-23). </w:t>
      </w:r>
    </w:p>
    <w:p w14:paraId="73344A19" w14:textId="77777777" w:rsidR="0042237B" w:rsidRPr="008B4E3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8B4E3A">
        <w:rPr>
          <w:rFonts w:ascii="Arial" w:eastAsia="Times New Roman" w:hAnsi="Arial" w:cs="Times New Roman"/>
          <w:kern w:val="0"/>
          <w:sz w:val="24"/>
          <w:szCs w:val="24"/>
          <w:lang w:eastAsia="it-IT"/>
          <w14:ligatures w14:val="none"/>
        </w:rPr>
        <w:t xml:space="preserve">Il campo è uno, il corpo è uno, il tempio è uno. Tutti gli operai sono costruttori di questo unico tempio. Quanti lavoro sono tutti partecipi dell’opera di tutti. </w:t>
      </w:r>
    </w:p>
    <w:p w14:paraId="380B8796" w14:textId="77777777" w:rsidR="0042237B" w:rsidRPr="000D08E1" w:rsidRDefault="0042237B" w:rsidP="006F32CE">
      <w:pPr>
        <w:spacing w:after="240" w:line="240" w:lineRule="auto"/>
        <w:jc w:val="both"/>
        <w:rPr>
          <w:rFonts w:ascii="Arial" w:eastAsia="Times New Roman" w:hAnsi="Arial" w:cs="Times New Roman"/>
          <w:kern w:val="0"/>
          <w:sz w:val="24"/>
          <w:szCs w:val="24"/>
          <w:lang w:eastAsia="it-IT"/>
          <w14:ligatures w14:val="none"/>
        </w:rPr>
      </w:pPr>
    </w:p>
    <w:p w14:paraId="2D5D4B8D" w14:textId="77777777" w:rsidR="0042237B" w:rsidRPr="000D08E1" w:rsidRDefault="0042237B" w:rsidP="006F32CE">
      <w:pPr>
        <w:pStyle w:val="Titolo3"/>
      </w:pPr>
      <w:bookmarkStart w:id="44" w:name="_Toc230366944"/>
      <w:r w:rsidRPr="000D08E1">
        <w:lastRenderedPageBreak/>
        <w:t>Condotta di Diòtrefe</w:t>
      </w:r>
      <w:bookmarkEnd w:id="44"/>
    </w:p>
    <w:p w14:paraId="7453F479" w14:textId="77777777" w:rsidR="0042237B" w:rsidRPr="000D08E1" w:rsidRDefault="0042237B" w:rsidP="006F32C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0D08E1">
        <w:rPr>
          <w:rFonts w:ascii="Arial" w:eastAsia="Times New Roman" w:hAnsi="Arial" w:cs="Times New Roman"/>
          <w:b/>
          <w:kern w:val="0"/>
          <w:position w:val="4"/>
          <w:sz w:val="24"/>
          <w:szCs w:val="24"/>
          <w:vertAlign w:val="superscript"/>
          <w:lang w:eastAsia="it-IT"/>
          <w14:ligatures w14:val="none"/>
        </w:rPr>
        <w:t>9</w:t>
      </w:r>
      <w:r w:rsidRPr="000D08E1">
        <w:rPr>
          <w:rFonts w:ascii="Arial" w:eastAsia="Times New Roman" w:hAnsi="Arial" w:cs="Times New Roman"/>
          <w:b/>
          <w:kern w:val="0"/>
          <w:sz w:val="24"/>
          <w:szCs w:val="24"/>
          <w:lang w:eastAsia="it-IT"/>
          <w14:ligatures w14:val="none"/>
        </w:rPr>
        <w:t>Ho scritto qualche parola alla Chiesa, ma Diòtrefe, che ambisce il primo posto tra loro, non ci vuole accogliere.</w:t>
      </w:r>
    </w:p>
    <w:p w14:paraId="53D6CACE" w14:textId="3089545F" w:rsidR="0042237B" w:rsidRPr="008B4E3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8B4E3A">
        <w:rPr>
          <w:rFonts w:ascii="Arial" w:eastAsia="Times New Roman" w:hAnsi="Arial" w:cs="Times New Roman"/>
          <w:kern w:val="0"/>
          <w:sz w:val="24"/>
          <w:szCs w:val="24"/>
          <w:lang w:eastAsia="it-IT"/>
          <w14:ligatures w14:val="none"/>
        </w:rPr>
        <w:t>Mai c’è stato un solo momento nella Chiesa di Cristo Gesù in cui il male non sia entrato in essa. Il male</w:t>
      </w:r>
      <w:r w:rsidR="006F32CE">
        <w:rPr>
          <w:rFonts w:ascii="Arial" w:eastAsia="Times New Roman" w:hAnsi="Arial" w:cs="Times New Roman"/>
          <w:kern w:val="0"/>
          <w:sz w:val="24"/>
          <w:szCs w:val="24"/>
          <w:lang w:eastAsia="it-IT"/>
          <w14:ligatures w14:val="none"/>
        </w:rPr>
        <w:t xml:space="preserve"> </w:t>
      </w:r>
      <w:r w:rsidRPr="008B4E3A">
        <w:rPr>
          <w:rFonts w:ascii="Arial" w:eastAsia="Times New Roman" w:hAnsi="Arial" w:cs="Times New Roman"/>
          <w:kern w:val="0"/>
          <w:sz w:val="24"/>
          <w:szCs w:val="24"/>
          <w:lang w:eastAsia="it-IT"/>
          <w14:ligatures w14:val="none"/>
        </w:rPr>
        <w:t>entra nella Chiesa per il peccato dei suoi figli. Il peccato è il frutto della disobbedienza alla Legge di Cristo Gesù. La disobbedienza può essere momentanea, di una sola trasgressione. Ma può anche essere permanente. La disobbedienza permanente si consuma nel vizio. I sette vizi capitali altro non sono che una perenne disobbedienza alla Legge del Signore. Questi vizi sono: superbia, avarizia, lussuria, ira, gola, invidia, accidia.</w:t>
      </w:r>
    </w:p>
    <w:p w14:paraId="722F1C9F" w14:textId="77777777" w:rsidR="0042237B" w:rsidRPr="008B4E3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8B4E3A">
        <w:rPr>
          <w:rFonts w:ascii="Arial" w:eastAsia="Times New Roman" w:hAnsi="Arial" w:cs="Times New Roman"/>
          <w:kern w:val="0"/>
          <w:sz w:val="24"/>
          <w:szCs w:val="24"/>
          <w:lang w:eastAsia="it-IT"/>
          <w14:ligatures w14:val="none"/>
        </w:rPr>
        <w:t>L’ambizione è figlia della superbia. L’Apostolo Giovanni, o il Presbitero, ha scritto qualche parola alla Chiesa. È un suo diritto scrivere. Si scrive per orientare i fedeli perché rimangano sempre nella purezza della verità di Cristo e in essa crescano per tutti i giorni della loro vita sulla terra. Ecco come questo fine è ben specificato nella secondo Lettera di Pietro:</w:t>
      </w:r>
    </w:p>
    <w:p w14:paraId="1469ED29"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Simon Pietro, servo e apostolo di Gesù Cristo, a coloro ai quali il nostro Dio e salvatore Gesù Cristo, nella sua giustizia, ha dato il medesimo e prezioso dono della fede: grazia e pace siano concesse a voi in abbondanza mediante la conoscenza di Dio e di Gesù Signore nostro.</w:t>
      </w:r>
    </w:p>
    <w:p w14:paraId="3EBBF8DD"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w:t>
      </w:r>
    </w:p>
    <w:p w14:paraId="4C470E40"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Penso perciò di rammentarvi sempre queste cose, benché le sappiate e siate stabili nella verità che possedete. Io credo giusto, finché vivo in questa tenda, di tenervi desti con le mie esortazioni, sapendo che presto dovrò lasciare questa mia tenda, come mi ha fatto intendere anche il Signore nostro Gesù Cristo. E procurerò che anche dopo la mia partenza voi abbiate a ricordarvi di queste cose.</w:t>
      </w:r>
    </w:p>
    <w:p w14:paraId="5CFA9087" w14:textId="77777777" w:rsidR="0042237B" w:rsidRPr="000D08E1"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 xml:space="preserve">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w:t>
      </w:r>
      <w:r w:rsidRPr="000D08E1">
        <w:rPr>
          <w:rFonts w:ascii="Arial" w:eastAsia="Times New Roman" w:hAnsi="Arial" w:cs="Times New Roman"/>
          <w:i/>
          <w:iCs/>
          <w:kern w:val="0"/>
          <w:sz w:val="24"/>
          <w:szCs w:val="24"/>
          <w:lang w:eastAsia="it-IT"/>
          <w14:ligatures w14:val="none"/>
        </w:rPr>
        <w:lastRenderedPageBreak/>
        <w:t>«Questi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 (2Pt 1,1-21).</w:t>
      </w:r>
    </w:p>
    <w:p w14:paraId="13877EBC" w14:textId="77777777" w:rsidR="0042237B" w:rsidRPr="008B4E3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8B4E3A">
        <w:rPr>
          <w:rFonts w:ascii="Arial" w:eastAsia="Times New Roman" w:hAnsi="Arial" w:cs="Times New Roman"/>
          <w:kern w:val="0"/>
          <w:sz w:val="24"/>
          <w:szCs w:val="24"/>
          <w:lang w:eastAsia="it-IT"/>
          <w14:ligatures w14:val="none"/>
        </w:rPr>
        <w:t xml:space="preserve">Le Tredici Lettere dell’Apostolo Paolo, la Lettera agli Ebre, la Lettera di Giacomo, le due Lettere di Pietro, le tre Lettere di Giovanni, la Lettera di Giuda, l’Apocalisse dell’Apostolo Giovanni, Il Vangelo secondo Matteo, il Vangelo secondo Marco, il Vangelo secondo Luca, il Vangelo secondo Giovanni, altro non sono che la purissima manifestazione di Cristo e la sua divina ed umana verità, perché ogni discepolo, camminando in Cristo secondo la sua verità, diventi partecipe di Cristo secondo la sua verità. </w:t>
      </w:r>
    </w:p>
    <w:p w14:paraId="5015B728" w14:textId="77777777" w:rsidR="0042237B" w:rsidRPr="008B4E3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8B4E3A">
        <w:rPr>
          <w:rFonts w:ascii="Arial" w:eastAsia="Times New Roman" w:hAnsi="Arial" w:cs="Times New Roman"/>
          <w:kern w:val="0"/>
          <w:sz w:val="24"/>
          <w:szCs w:val="24"/>
          <w:lang w:eastAsia="it-IT"/>
          <w14:ligatures w14:val="none"/>
        </w:rPr>
        <w:t>Ora cosa notiamo in Diòtrefe? Quest’uomo introduce nella Chiesa il vizio della superbia. La superbia partorisce nel suo cuore l’ambizione. Lui, poiché ambisce il primo posto tra loro. Non vuole accoglie l’Apostolo del Signore, o il Presbitero che ha il compito di vigilare affinché tutti i figli di una comunità camminino nella verità. Quando una comunità si separa dall’Apostolo del Signore è da Cristo Signore che si separa. Chi si separa da Cristo Signore non lavora per edificare il corpo di Cristo Signore, la sua Chiesa. Lavora solo per dare soddisfazione ad ogni sua ambizione. La superbia è peccato che è esclude sulla terra e nei cieli dalla comunione con Cristo Gesù. Se il superbo non ritorna nell’umiltà, per lui saranno chiuse per sempre le porte del regno di Dio. Diòtrefe vive violando le regole della retta giustizia che deve sempre governare il corpo di Cristo. Se lui non rientra nella perfetta giustizia e vi rientra accogliendo l’Apostolo del Signore e permettendo che viva la sua missione di Guida della Chiesa, mai lui potrà entrare nel regno eterno dei cieli. È un rapinatore del mandato apostolico.</w:t>
      </w:r>
    </w:p>
    <w:p w14:paraId="6C205098" w14:textId="77777777" w:rsidR="0042237B" w:rsidRPr="008B4E3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8B4E3A">
        <w:rPr>
          <w:rFonts w:ascii="Arial" w:eastAsia="Times New Roman" w:hAnsi="Arial" w:cs="Times New Roman"/>
          <w:i/>
          <w:iCs/>
          <w:kern w:val="0"/>
          <w:sz w:val="24"/>
          <w:szCs w:val="24"/>
          <w:lang w:eastAsia="it-IT"/>
          <w14:ligatures w14:val="none"/>
        </w:rPr>
        <w:t xml:space="preserve">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 (1Cor 6,9-11). </w:t>
      </w:r>
    </w:p>
    <w:p w14:paraId="2EC0D9F8" w14:textId="2470DBD8" w:rsidR="0042237B" w:rsidRPr="008B4E3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8B4E3A">
        <w:rPr>
          <w:rFonts w:ascii="Arial" w:eastAsia="Times New Roman" w:hAnsi="Arial" w:cs="Times New Roman"/>
          <w:kern w:val="0"/>
          <w:sz w:val="24"/>
          <w:szCs w:val="24"/>
          <w:lang w:eastAsia="it-IT"/>
          <w14:ligatures w14:val="none"/>
        </w:rPr>
        <w:t>Nella Chiesa di Dio, ognuno deve rimanere nei suoi limiti e i limiti sono dati dai carismi, dai doni di grazia e di verità, dalla vocazione, dalla missione, dal ministero che vengono a noi dallo Spirito Santo. Come ogni comandamento segno per noi un limite da non oltrepassare, così anche ogni dono che viene dallo Spirito Santo ha un limite che non va oltrepassato. Se questo</w:t>
      </w:r>
      <w:r w:rsidR="006F32CE">
        <w:rPr>
          <w:rFonts w:ascii="Arial" w:eastAsia="Times New Roman" w:hAnsi="Arial" w:cs="Times New Roman"/>
          <w:kern w:val="0"/>
          <w:sz w:val="24"/>
          <w:szCs w:val="24"/>
          <w:lang w:eastAsia="it-IT"/>
          <w14:ligatures w14:val="none"/>
        </w:rPr>
        <w:t xml:space="preserve"> </w:t>
      </w:r>
      <w:r w:rsidRPr="008B4E3A">
        <w:rPr>
          <w:rFonts w:ascii="Arial" w:eastAsia="Times New Roman" w:hAnsi="Arial" w:cs="Times New Roman"/>
          <w:kern w:val="0"/>
          <w:sz w:val="24"/>
          <w:szCs w:val="24"/>
          <w:lang w:eastAsia="it-IT"/>
          <w14:ligatures w14:val="none"/>
        </w:rPr>
        <w:t>limite viene oltrepassato, si introduce il disordine nel corpo di Cristo. Ecco i limiti dei comandamenti che non vanno mai oltrepassati. Spesse volte abbiamo ricordato questi limiti. Essi sempre vanno ricordati, specie oggi che neanche più i comandamenti si vogliono accogliere come purissima volontà di Dio sull’uomo. Un altro limite sul quale abbiamo scritto già diverse volte è quello del giudice. Proviamo a mettere nuovamente in luce questi limiti:</w:t>
      </w:r>
    </w:p>
    <w:p w14:paraId="3776D796" w14:textId="77777777" w:rsidR="0042237B" w:rsidRPr="008B4E3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8B4E3A">
        <w:rPr>
          <w:rFonts w:ascii="Arial" w:eastAsia="Times New Roman" w:hAnsi="Arial" w:cs="Times New Roman"/>
          <w:kern w:val="0"/>
          <w:sz w:val="24"/>
          <w:szCs w:val="24"/>
          <w:lang w:eastAsia="it-IT"/>
          <w14:ligatures w14:val="none"/>
        </w:rPr>
        <w:lastRenderedPageBreak/>
        <w:t>Il limite dei comandamenti.</w:t>
      </w:r>
    </w:p>
    <w:p w14:paraId="65395CD2" w14:textId="7FB18674" w:rsidR="0042237B" w:rsidRPr="008B4E3A" w:rsidRDefault="0042237B" w:rsidP="006F32CE">
      <w:pPr>
        <w:spacing w:after="240" w:line="240" w:lineRule="auto"/>
        <w:jc w:val="both"/>
        <w:rPr>
          <w:rFonts w:ascii="Arial" w:eastAsia="Times New Roman" w:hAnsi="Arial" w:cs="Arial"/>
          <w:kern w:val="0"/>
          <w:sz w:val="24"/>
          <w:szCs w:val="24"/>
          <w:lang w:eastAsia="it-IT"/>
          <w14:ligatures w14:val="none"/>
        </w:rPr>
      </w:pPr>
      <w:r w:rsidRPr="008B4E3A">
        <w:rPr>
          <w:rFonts w:ascii="Arial" w:eastAsia="Times New Roman" w:hAnsi="Arial" w:cs="Arial"/>
          <w:kern w:val="0"/>
          <w:sz w:val="24"/>
          <w:szCs w:val="24"/>
          <w:lang w:eastAsia="it-IT"/>
          <w14:ligatures w14:val="none"/>
        </w:rPr>
        <w:t>Chiediamoci, anzi poniamoci una domanda fondamentale, essenziale: cosa sono esattamente i Dieci Comandamenti? Qual è la verità che essi dicono della persona umana? Quale uomo essi ci mostrano? La verità che i Dieci Comandamenti ci svelano è semplicemente stravolgente: l’uomo è un essere limitato, non assoluto; è un essere relazione, non isolato; è un essere la cui vita è dagli altri e non da se stesso; è un essere finito e non infinito. La finitudine, la limitatezza, la relazione, l’essere dagli altri ed anche per gli altri sono note costitutive della persona umana.</w:t>
      </w:r>
      <w:r w:rsidR="006F32CE">
        <w:rPr>
          <w:rFonts w:ascii="Arial" w:eastAsia="Times New Roman" w:hAnsi="Arial" w:cs="Arial"/>
          <w:kern w:val="0"/>
          <w:sz w:val="24"/>
          <w:szCs w:val="24"/>
          <w:lang w:eastAsia="it-IT"/>
          <w14:ligatures w14:val="none"/>
        </w:rPr>
        <w:t xml:space="preserve"> </w:t>
      </w:r>
      <w:r w:rsidRPr="008B4E3A">
        <w:rPr>
          <w:rFonts w:ascii="Arial" w:eastAsia="Times New Roman" w:hAnsi="Arial" w:cs="Arial"/>
          <w:kern w:val="0"/>
          <w:sz w:val="24"/>
          <w:szCs w:val="24"/>
          <w:lang w:eastAsia="it-IT"/>
          <w14:ligatures w14:val="none"/>
        </w:rPr>
        <w:t>Se rimane nella sua costituzione secondo la quale è stato fatto, l’uomo è. Se esce fuori di essa, l’uomo non è più. Non si realizza. Non si fa. Si avvia verso un processo di morte non solo di se stesso, ma anche di coloro che vengono infettati dalla sua volontà di non farsi secondo il suo essere limitato, finito, in relazione. Ora proviamo a leggere i Dieci Comandamenti e cerchiamo di fissare la vera natura dell’uomo. Già in verità la conosciamo. I Comandamenti altro non fanno che esplicitarcela con una luce universale, che abbraccia Dio e l’intera umanità, l’uomo ed ogni sua possibile relazione.</w:t>
      </w:r>
    </w:p>
    <w:p w14:paraId="64AAE17E" w14:textId="3EFE14E1" w:rsidR="0042237B" w:rsidRPr="008B4E3A" w:rsidRDefault="0042237B" w:rsidP="006F32CE">
      <w:pPr>
        <w:spacing w:after="240" w:line="240" w:lineRule="auto"/>
        <w:jc w:val="both"/>
        <w:rPr>
          <w:rFonts w:ascii="Arial" w:eastAsia="Times New Roman" w:hAnsi="Arial" w:cs="Arial"/>
          <w:kern w:val="0"/>
          <w:sz w:val="24"/>
          <w:szCs w:val="24"/>
          <w:lang w:eastAsia="it-IT"/>
          <w14:ligatures w14:val="none"/>
        </w:rPr>
      </w:pPr>
      <w:r w:rsidRPr="008B4E3A">
        <w:rPr>
          <w:rFonts w:ascii="Arial" w:eastAsia="Times New Roman" w:hAnsi="Arial" w:cs="Arial"/>
          <w:i/>
          <w:kern w:val="0"/>
          <w:sz w:val="24"/>
          <w:szCs w:val="24"/>
          <w:lang w:eastAsia="it-IT"/>
          <w14:ligatures w14:val="none"/>
        </w:rPr>
        <w:t xml:space="preserve">“Io sono il Signore Dio tuo: non avrai altro Dio fuori che me”: </w:t>
      </w:r>
      <w:r w:rsidRPr="008B4E3A">
        <w:rPr>
          <w:rFonts w:ascii="Arial" w:eastAsia="Times New Roman" w:hAnsi="Arial" w:cs="Arial"/>
          <w:kern w:val="0"/>
          <w:sz w:val="24"/>
          <w:szCs w:val="24"/>
          <w:lang w:eastAsia="it-IT"/>
          <w14:ligatures w14:val="none"/>
        </w:rPr>
        <w:t xml:space="preserve">Questo Primo Comandamento dice all’uomo che lui non si può pensare il suo Dio, non se lo può immaginare, ideare, concepire, inventare. L’uomo è dotato di pensiero. C’è però un pensiero che non si potrà mai fare: quello del suo Dio. Un Dio pensato non potrà mai essere il vero Dio. Un Dio pensato sarà sempre un falso Dio, o un Dio incompleto, imperfetto, incompiuto, a metà. Sarà sempre un Dio non vero, o sarà un non Dio, perché sarà semplicemente un idolo, una creazione della mente dell’uomo. Questo è il primo limite, è il limite invalicabile che il Signore pone ad ogni uomo. Poiché questo è un limite assolto, è evidente che ogni Dio che l’uomo si immagina, si costruisce, si pensa, si concepisce, è un Dio a misura della mente dell’uomo. È un Dio che dice ciò che vuole l’uomo e comanda ciò che pensa l’uomo. È un Dio che può giustificare e rendere lecito ogni pensiero orrendo della mente dell’uomo. È questo un Dio governato sempre dal pensiero e dalla mente dell’uomo e per questo è un Dio che può comandare i più atroci misfatti, delitti, oscenità, nefandezze, obbrobri. È un Dio che può dare licenza anche al terrorismo e ad ogni altro genere di distruzione dell’umanità. Si comprende bene che in ordine alla giustizia sociale questo primo comandamento è di primaria importanza, perché ogni cambiamento di Dio comporta il cambiamento delle regole sociali del vivere insieme. Cambiate le regole sociali, ognuno può giustificare l’ingiustizia e la sopraffazione, la schiavitù e ogni altro servilismo avvilente tra gli uomini. Tutto può essere giustificato nel nome del Dio non Dio, o del Dio falso. La critica dei poeti latini alla religione – </w:t>
      </w:r>
      <w:r w:rsidRPr="008B4E3A">
        <w:rPr>
          <w:rFonts w:ascii="Arial" w:eastAsia="Times New Roman" w:hAnsi="Arial" w:cs="Arial"/>
          <w:i/>
          <w:kern w:val="0"/>
          <w:sz w:val="24"/>
          <w:szCs w:val="24"/>
          <w:lang w:eastAsia="it-IT"/>
          <w14:ligatures w14:val="none"/>
        </w:rPr>
        <w:t>tanta potuit</w:t>
      </w:r>
      <w:r w:rsidR="006F32CE">
        <w:rPr>
          <w:rFonts w:ascii="Arial" w:eastAsia="Times New Roman" w:hAnsi="Arial" w:cs="Arial"/>
          <w:i/>
          <w:kern w:val="0"/>
          <w:sz w:val="24"/>
          <w:szCs w:val="24"/>
          <w:lang w:eastAsia="it-IT"/>
          <w14:ligatures w14:val="none"/>
        </w:rPr>
        <w:t xml:space="preserve"> </w:t>
      </w:r>
      <w:r w:rsidRPr="008B4E3A">
        <w:rPr>
          <w:rFonts w:ascii="Arial" w:eastAsia="Times New Roman" w:hAnsi="Arial" w:cs="Arial"/>
          <w:i/>
          <w:kern w:val="0"/>
          <w:sz w:val="24"/>
          <w:szCs w:val="24"/>
          <w:lang w:eastAsia="it-IT"/>
          <w14:ligatures w14:val="none"/>
        </w:rPr>
        <w:t xml:space="preserve">religio suadere malorum </w:t>
      </w:r>
      <w:r w:rsidRPr="008B4E3A">
        <w:rPr>
          <w:rFonts w:ascii="Arial" w:eastAsia="Times New Roman" w:hAnsi="Arial" w:cs="Arial"/>
          <w:kern w:val="0"/>
          <w:sz w:val="24"/>
          <w:szCs w:val="24"/>
          <w:lang w:eastAsia="it-IT"/>
          <w14:ligatures w14:val="none"/>
        </w:rPr>
        <w:t>(è detto in relazione al sacrificio umano agli dei di Efigenia ) – non insegnava forse questa verità? Oggi siamo giunti ben oltre questo primo comandamento. Siamo passati dal non avere altri Dei, al non avere alcun Dio. È l’ateismo. L’uomo è divenuto la misura di tutte le cose, il metro di ogni verità, la scala di tutti i valori. Non c’è più una verità oggettiva. C’è la verità della singola persona umana. C’è il relativismo veritativo che è anche e necessariamente relativismo etico, morale.</w:t>
      </w:r>
      <w:r w:rsidR="006F32CE">
        <w:rPr>
          <w:rFonts w:ascii="Arial" w:eastAsia="Times New Roman" w:hAnsi="Arial" w:cs="Arial"/>
          <w:kern w:val="0"/>
          <w:sz w:val="24"/>
          <w:szCs w:val="24"/>
          <w:lang w:eastAsia="it-IT"/>
          <w14:ligatures w14:val="none"/>
        </w:rPr>
        <w:t xml:space="preserve"> </w:t>
      </w:r>
      <w:r w:rsidRPr="008B4E3A">
        <w:rPr>
          <w:rFonts w:ascii="Arial" w:eastAsia="Times New Roman" w:hAnsi="Arial" w:cs="Arial"/>
          <w:kern w:val="0"/>
          <w:sz w:val="24"/>
          <w:szCs w:val="24"/>
          <w:lang w:eastAsia="it-IT"/>
          <w14:ligatures w14:val="none"/>
        </w:rPr>
        <w:t xml:space="preserve">Questa situazione dell’uomo attuale ci rivela la triste realtà nella quale naviga la giustizia sociale: è giusto ciò che l’uomo vuole che sia giusto per sé ed ingiusto per gli altri. È bene ciò che l’uomo vuole che sia un bene per sé ed un male per gli altri. In questo caos umano, la legge o il limite morale che si vuole </w:t>
      </w:r>
      <w:r w:rsidRPr="008B4E3A">
        <w:rPr>
          <w:rFonts w:ascii="Arial" w:eastAsia="Times New Roman" w:hAnsi="Arial" w:cs="Arial"/>
          <w:kern w:val="0"/>
          <w:sz w:val="24"/>
          <w:szCs w:val="24"/>
          <w:lang w:eastAsia="it-IT"/>
          <w14:ligatures w14:val="none"/>
        </w:rPr>
        <w:lastRenderedPageBreak/>
        <w:t>porre all’uomo dall’esterno non ha più alcuna forza. Anche perché la legge, non potendo prevedere tutte le modalità del male, combatte sempre una sola modalità del male. Ma le modalità del male sono infinite ed ecco che una legge è fatta e subito diviene inefficace perché il male ha già assunto un’altra forma ed un’altra modalità. Questa verità ci rivela che la via della salvezza dell’uomo è sempre interiore e non esteriore. Se è interiore, essa non dipende più dal solo uomo. Dipende dall’uomo e da Dio. Dipende dalla parola dell’uomo e dall’intimo convincimento che dona il Signore, per mezzo del suo Santo Spirito. Dipende dalla testimonianza storica, concreta, quotidiana, universale di colui che dice di non avere altri Dei, all’infuori dell’unico e solo Dio e Signore. Senza la testimonianza, che è perfetta adesione alla Parola di Dio, chi ha un suo Dio, un Dio da lui pensato e fatto, mai potrà cogliere la differenza che dovrà sempre esistere tra il vero Dio e il falso Dio. Se non si coglie la differenza nella storia, l’altro è giustificato nella sua falsità. Potrà sempre dire: non esiste alcuna differenza tra il mio falso Dio e il tuo vero Dio. È questo il grande dramma che sta divorando la religione cattolica. I suoi figli giustificano la non verità di molti altri Dei che vengono adorati nel mondo. La giustificano attraverso la loro falsità storica. La storia non fa la differenza. Se non c’è differenza visibile, non c’è neanche differenza invisibile. È sempre la differenza visibile che conduce alla differenza invisibile. È sempre la storia la verità del Dio che si adora. Quando un cristiano ruba, uccide, dice calunnie, inganna, mentisce, divorzia, disonora il padre e la madre, non rispetta il giorno del Signore, bestemmia il suo Dio e mette la sua vita nelle mani della superstizione, brama e desidera la donna e le cose del suo prossimo, quale verità storica mostra del suo Dio? Nessuna. Se non mostra nessuna verità storica, come potrà pretendere di mostrare la verità invisibile? È questo il motivo per cui il problema della giustizia sociale non è prima di tutto questione di morale, di etica. È vero problema teologico, di fede. È questione di portare l’uomo nel suo limite, nella sua essenza creata, nella sua umanità circoscritta dal suo Signore.</w:t>
      </w:r>
    </w:p>
    <w:p w14:paraId="0A998C9F" w14:textId="77777777" w:rsidR="0042237B" w:rsidRPr="008B4E3A" w:rsidRDefault="0042237B" w:rsidP="006F32CE">
      <w:pPr>
        <w:spacing w:after="240" w:line="240" w:lineRule="auto"/>
        <w:jc w:val="both"/>
        <w:rPr>
          <w:rFonts w:ascii="Arial" w:eastAsia="Times New Roman" w:hAnsi="Arial" w:cs="Arial"/>
          <w:kern w:val="0"/>
          <w:sz w:val="24"/>
          <w:szCs w:val="24"/>
          <w:lang w:eastAsia="it-IT"/>
          <w14:ligatures w14:val="none"/>
        </w:rPr>
      </w:pPr>
      <w:r w:rsidRPr="008B4E3A">
        <w:rPr>
          <w:rFonts w:ascii="Arial" w:eastAsia="Times New Roman" w:hAnsi="Arial" w:cs="Arial"/>
          <w:i/>
          <w:kern w:val="0"/>
          <w:sz w:val="24"/>
          <w:szCs w:val="24"/>
          <w:lang w:eastAsia="it-IT"/>
          <w14:ligatures w14:val="none"/>
        </w:rPr>
        <w:t xml:space="preserve">“Non nominare il nome di Dio invano”: </w:t>
      </w:r>
      <w:r w:rsidRPr="008B4E3A">
        <w:rPr>
          <w:rFonts w:ascii="Arial" w:eastAsia="Times New Roman" w:hAnsi="Arial" w:cs="Arial"/>
          <w:kern w:val="0"/>
          <w:sz w:val="24"/>
          <w:szCs w:val="24"/>
          <w:lang w:eastAsia="it-IT"/>
          <w14:ligatures w14:val="none"/>
        </w:rPr>
        <w:t xml:space="preserve">Generalmente quando si parla di questo Comandamento tutti pensano alla bestemmia. L’uomo non deve maledire il suo Dio. Esso invece contiene una verità molto più ampia, vasta, immensa più che l’estensione del cielo e della terra. Con questo comandamento Dio ha messo un limite alla parola dell’uomo sul suo Dio. L’uomo non può dire ciò che vuole sul suo Dio. Deve solamente dire ciò che Dio ha detto. Non deve mai dire ciò che Dio non ha detto, non ha pensato, non ha voluto, non ha mai manifestato. Questo comandamento ci rivela che la fonte della moralità è Dio e questa non può essere se non rivelata, manifestata, comunicata dallo stesso Dio. Lo abbiamo già evidenziato: già nel Giardino dell’Eden Dio ha detto all’uomo quale era l’albero della vita e quale invece quello della morte. In altri momenti della sua storia gli ha rivelato ciò che è bene e ciò che è male. Gli ha detto il giusto e l’ingiusto. L’uomo, nessun uomo, potrà mai essere fonte di moralità, di bene, di verità né per se stesso né per gli altri uomini. </w:t>
      </w:r>
      <w:r w:rsidRPr="008B4E3A">
        <w:rPr>
          <w:rFonts w:ascii="Arial" w:eastAsia="Times New Roman" w:hAnsi="Arial" w:cs="Arial"/>
          <w:i/>
          <w:kern w:val="0"/>
          <w:sz w:val="24"/>
          <w:szCs w:val="24"/>
          <w:lang w:eastAsia="it-IT"/>
          <w14:ligatures w14:val="none"/>
        </w:rPr>
        <w:t>“Non nominare il nome di Dio invano”</w:t>
      </w:r>
      <w:r w:rsidRPr="008B4E3A">
        <w:rPr>
          <w:rFonts w:ascii="Arial" w:eastAsia="Times New Roman" w:hAnsi="Arial" w:cs="Arial"/>
          <w:kern w:val="0"/>
          <w:sz w:val="24"/>
          <w:szCs w:val="24"/>
          <w:lang w:eastAsia="it-IT"/>
          <w14:ligatures w14:val="none"/>
        </w:rPr>
        <w:t xml:space="preserve"> si riveste di questa speciale connotazione: non dire bene ciò che Dio non ha detto bene; non dire male ciò che Dio non ha detto male. Non chiamare male il bene e bene il male. Tutto il problema della giustizia sociale trova la sua soluzione in questo Secondo Comandamento. Quante teorie, quanti pensieri, quante filosofie, quante dottrine degli uomini dicono male il bene e bene il male? Quanti disastri sociali sono stati posti in essere dalla trasgressione quasi universale di questo Secondo Comandamento? Nella stessa </w:t>
      </w:r>
      <w:r w:rsidRPr="008B4E3A">
        <w:rPr>
          <w:rFonts w:ascii="Arial" w:eastAsia="Times New Roman" w:hAnsi="Arial" w:cs="Arial"/>
          <w:kern w:val="0"/>
          <w:sz w:val="24"/>
          <w:szCs w:val="24"/>
          <w:lang w:eastAsia="it-IT"/>
          <w14:ligatures w14:val="none"/>
        </w:rPr>
        <w:lastRenderedPageBreak/>
        <w:t xml:space="preserve">Chiesa di Dio quanti pensieri degli uomini sono proclamati come pensieri di Dio e quante decisioni umane sono fatte passare per decisioni divine? La via per la soluzione dei problemi del mondo non è fuori dell’uomo, nel mondo, nelle cose, è nel cuore stesso dell’uomo. L’uomo non accetta questo duplice limite imposto dal suo Dio al suo pensiero e alla sua parola. L’uomo si fa un falso Dio. L’uomo si inventa una falsa parola di Dio. I più grandi mali dell’umanità nascono sempre da questi due comandamenti trasgrediti. In questi due grandi mali può cadere anche la teologia cattolica. Questa non è esente dal superare questi due limiti: dicendo cose che non sono di Dio, proferendo parole che non sono di Dio. Ogni trasgressione di questi due limiti dell’uomo crea disastri in seno all’intera comunità degli uomini. Toglie alla giustizia sociale il suo unico e solo fondamento etico, di verità, di fede. </w:t>
      </w:r>
    </w:p>
    <w:p w14:paraId="3FB46E2D" w14:textId="46768EC6" w:rsidR="0042237B" w:rsidRPr="008B4E3A" w:rsidRDefault="0042237B" w:rsidP="006F32CE">
      <w:pPr>
        <w:spacing w:after="240" w:line="240" w:lineRule="auto"/>
        <w:jc w:val="both"/>
        <w:rPr>
          <w:rFonts w:ascii="Arial" w:eastAsia="Times New Roman" w:hAnsi="Arial" w:cs="Arial"/>
          <w:kern w:val="0"/>
          <w:sz w:val="24"/>
          <w:szCs w:val="24"/>
          <w:lang w:eastAsia="it-IT"/>
          <w14:ligatures w14:val="none"/>
        </w:rPr>
      </w:pPr>
      <w:r w:rsidRPr="008B4E3A">
        <w:rPr>
          <w:rFonts w:ascii="Arial" w:eastAsia="Times New Roman" w:hAnsi="Arial" w:cs="Arial"/>
          <w:i/>
          <w:kern w:val="0"/>
          <w:sz w:val="24"/>
          <w:szCs w:val="24"/>
          <w:lang w:eastAsia="it-IT"/>
          <w14:ligatures w14:val="none"/>
        </w:rPr>
        <w:t>“Ricordati del giorno di sabato per santificarlo”:</w:t>
      </w:r>
      <w:r w:rsidRPr="008B4E3A">
        <w:rPr>
          <w:rFonts w:ascii="Arial" w:eastAsia="Times New Roman" w:hAnsi="Arial" w:cs="Arial"/>
          <w:kern w:val="0"/>
          <w:sz w:val="24"/>
          <w:szCs w:val="24"/>
          <w:lang w:eastAsia="it-IT"/>
          <w14:ligatures w14:val="none"/>
        </w:rPr>
        <w:t xml:space="preserve"> Tutto è Dio, perché tutto da Lui è stato fatto e creato. Anche il tempo è di Dio. Sei giorni l’uomo li dovrà dedicare per il bene del suo corpo, un giorno, il giorno del sabato, dovrà dedicarlo alla cura del suo spirito, della sua anima. L’uomo non è solo corpo, non è solo storia, sola carne, solo tempo, sola vita terrena. L’uomo è spirito ed anima. Il corpo lo nutre la terra. Lo spirito e l’anima li nutre il Signore. Come l’uomo per sei giorni si reca dalla terra per attingere il suo nutrimento, così il settimo giorno si deve recare dal suo Signore per attingere il nutrimento del suo spirito e della sua anima.</w:t>
      </w:r>
      <w:r w:rsidR="006F32CE">
        <w:rPr>
          <w:rFonts w:ascii="Arial" w:eastAsia="Times New Roman" w:hAnsi="Arial" w:cs="Arial"/>
          <w:kern w:val="0"/>
          <w:sz w:val="24"/>
          <w:szCs w:val="24"/>
          <w:lang w:eastAsia="it-IT"/>
          <w14:ligatures w14:val="none"/>
        </w:rPr>
        <w:t xml:space="preserve"> </w:t>
      </w:r>
      <w:r w:rsidRPr="008B4E3A">
        <w:rPr>
          <w:rFonts w:ascii="Arial" w:eastAsia="Times New Roman" w:hAnsi="Arial" w:cs="Arial"/>
          <w:kern w:val="0"/>
          <w:sz w:val="24"/>
          <w:szCs w:val="24"/>
          <w:lang w:eastAsia="it-IT"/>
          <w14:ligatures w14:val="none"/>
        </w:rPr>
        <w:t xml:space="preserve">Lo spirito nutrito nutre l’anima; l’anima nutrita nutre il corpo. È questa la legge della vita dell’uomo sulla nostra terra. Omessa la nutrizione dello spirito, l’anima cade nella morte. Caduta l’anima nella morte, trascina con sé anche il corpo. È questa la condizione dell’uomo di oggi sulla nostra terra: è un corpo morto, senza verità, senza consistenza, senza finalità, senza futuro, senza virtù, abbandonato alla sua dissoluzione totale. Un corpo morto è ingovernabile. Si nutre di cose. Ma le cose non nutrono l’uomo. Un corpo morto è governato da avidità, concupiscenza, ingordigia, insaziabilità, avarizia, lussuria, ira, gola, accidia, superbia, ogni altro vizio. Un corpo morto, avvolto da soli vizi, non potrà mai essere strumento di giustizia sociale. Mai potrà avvertire una più piccola esigenza da parte degli altri. È un corpo morto e come un cadavere diviene insensibile, così è anche per il corpo morto dell’uomo. Si pensi per un attimo quanti miliardi di miliardi ogni giorno si consumano per alimentare i vizi. Si pensi a quanti miliardi di miliardi l’uomo consuma a causa della sua superbia, stupidità, stoltezza, incoscienza, arroganza, ingovernabilità dei suoi sentimenti. Si pensi per qualche istante a quanti danni morali, spirituali, sociali, familiari, civili conduce la droga, l’alcool, il fumo, l’eccesso di cibo. Sarebbe sufficiente prendere ogni soldo che l’uomo dedica ai vizi per risollevare le sorti dell’umanità intera. E tutto questo avviene perché l’uomo ha deciso di non nutrire più il suo spirito. Ha deciso di lasciare morire l’anima dentro di sé. Il limite che Dio ha imposto all’uomo è di natura. Naturalmente l’uomo è così. O l’uomo accetta anche il limite del tempo, il limite da imporre al suo corpo, oppure per lui non ci sarà alcuna possibilità di salvezza. Il corpo morto trascinerà nella sua morte l’intera società. È triste oggi vedere una moltitudine sconfinata di corpi morti e pensare che nutrendo ancora una volta il corpo, si possa portare grande giovamento all’uomo. Questi ha bisogno di essere nutrito nell’anima e nello spirito e questo nutrimento quasi nessuno ormai lo dona più. Nessuno se lo lascia donare. Stiamo assistendo alla morte dell’uomo per inedia spirituale, per mancanza assoluta di nutrimento spirituale. Questo ci conferma ancora una volta nella verità che andiamo via via dicendo: i mali dell’uomo non sono materiali, sono tutti spirituali. Chi salva lo spirito, salva l’uomo; chi lascia </w:t>
      </w:r>
      <w:r w:rsidRPr="008B4E3A">
        <w:rPr>
          <w:rFonts w:ascii="Arial" w:eastAsia="Times New Roman" w:hAnsi="Arial" w:cs="Arial"/>
          <w:kern w:val="0"/>
          <w:sz w:val="24"/>
          <w:szCs w:val="24"/>
          <w:lang w:eastAsia="it-IT"/>
          <w14:ligatures w14:val="none"/>
        </w:rPr>
        <w:lastRenderedPageBreak/>
        <w:t>morire o nella morte lo spirito, nulla potrà mai fare per la sua salvezza. Salvare un corpo non serve a nessuno. Serve invece salvare lo spirito. Salvato lo spirito, tutto l’uomo è salvato.</w:t>
      </w:r>
      <w:r w:rsidR="006F32CE">
        <w:rPr>
          <w:rFonts w:ascii="Arial" w:eastAsia="Times New Roman" w:hAnsi="Arial" w:cs="Arial"/>
          <w:kern w:val="0"/>
          <w:sz w:val="24"/>
          <w:szCs w:val="24"/>
          <w:lang w:eastAsia="it-IT"/>
          <w14:ligatures w14:val="none"/>
        </w:rPr>
        <w:t xml:space="preserve"> </w:t>
      </w:r>
      <w:r w:rsidRPr="008B4E3A">
        <w:rPr>
          <w:rFonts w:ascii="Arial" w:eastAsia="Times New Roman" w:hAnsi="Arial" w:cs="Arial"/>
          <w:kern w:val="0"/>
          <w:sz w:val="24"/>
          <w:szCs w:val="24"/>
          <w:lang w:eastAsia="it-IT"/>
          <w14:ligatures w14:val="none"/>
        </w:rPr>
        <w:t>Anche il tempo e non solo le cose deve essere usato secondo la volontà di Dio, che rispetta sempre la struttura ontologica dell’uomo.</w:t>
      </w:r>
    </w:p>
    <w:p w14:paraId="07F399F4" w14:textId="5BEE257F" w:rsidR="0042237B" w:rsidRPr="008B4E3A" w:rsidRDefault="0042237B" w:rsidP="006F32CE">
      <w:pPr>
        <w:spacing w:after="240" w:line="240" w:lineRule="auto"/>
        <w:jc w:val="both"/>
        <w:rPr>
          <w:rFonts w:ascii="Arial" w:eastAsia="Times New Roman" w:hAnsi="Arial" w:cs="Arial"/>
          <w:kern w:val="0"/>
          <w:sz w:val="24"/>
          <w:szCs w:val="24"/>
          <w:lang w:eastAsia="it-IT"/>
          <w14:ligatures w14:val="none"/>
        </w:rPr>
      </w:pPr>
      <w:r w:rsidRPr="008B4E3A">
        <w:rPr>
          <w:rFonts w:ascii="Arial" w:eastAsia="Times New Roman" w:hAnsi="Arial" w:cs="Arial"/>
          <w:i/>
          <w:kern w:val="0"/>
          <w:sz w:val="24"/>
          <w:szCs w:val="24"/>
          <w:lang w:eastAsia="it-IT"/>
          <w14:ligatures w14:val="none"/>
        </w:rPr>
        <w:t xml:space="preserve">“Onora il padre e la madre”: </w:t>
      </w:r>
      <w:r w:rsidRPr="008B4E3A">
        <w:rPr>
          <w:rFonts w:ascii="Arial" w:eastAsia="Times New Roman" w:hAnsi="Arial" w:cs="Arial"/>
          <w:kern w:val="0"/>
          <w:sz w:val="24"/>
          <w:szCs w:val="24"/>
          <w:lang w:eastAsia="it-IT"/>
          <w14:ligatures w14:val="none"/>
        </w:rPr>
        <w:t xml:space="preserve">Ogni uomo riceve la vita sulla terra dai suoi genitori, dal padre e dalla madre. Il padre e la madre hanno dato la vita al figlio: lo hanno concepito. La madre lo ha partorito, allattato, aiutato a crescere. Il padre lo ha nutrito ed allevato. Come padre e madre hanno dato la vita al figlio, così il figlio deve dare la sua vita al padre e alla madre. </w:t>
      </w:r>
      <w:r w:rsidRPr="008B4E3A">
        <w:rPr>
          <w:rFonts w:ascii="Arial" w:eastAsia="Times New Roman" w:hAnsi="Arial" w:cs="Arial"/>
          <w:i/>
          <w:kern w:val="0"/>
          <w:sz w:val="24"/>
          <w:szCs w:val="24"/>
          <w:lang w:eastAsia="it-IT"/>
          <w14:ligatures w14:val="none"/>
        </w:rPr>
        <w:t>“Onorare il padre e la madre”</w:t>
      </w:r>
      <w:r w:rsidRPr="008B4E3A">
        <w:rPr>
          <w:rFonts w:ascii="Arial" w:eastAsia="Times New Roman" w:hAnsi="Arial" w:cs="Arial"/>
          <w:kern w:val="0"/>
          <w:sz w:val="24"/>
          <w:szCs w:val="24"/>
          <w:lang w:eastAsia="it-IT"/>
          <w14:ligatures w14:val="none"/>
        </w:rPr>
        <w:t xml:space="preserve"> non è un comandamento che impone solo il rispetto spirituale. Esige farsi carico della loro vita, nel momento in cui questa vita sembra impoverirsi, venire meno, avviarsi verso il crepuscolo. Per amore il figlio è stato concepito, partorito, curato, fatto crescere. Non aveva possibilità di vivere e i genitori lo hanno fatto vivere. Ora che i genitori sono nella condizione di non poter più vivere da soli, è il figlio che deve farsi carico della loro vita. Lui ha ricevuto il dono della vita, ora deve far sì che anche i suoi genitori ricevano da lui il contraccambio. Vita per vita, dono di vita per dono di vita.</w:t>
      </w:r>
      <w:r w:rsidR="006F32CE">
        <w:rPr>
          <w:rFonts w:ascii="Arial" w:eastAsia="Times New Roman" w:hAnsi="Arial" w:cs="Arial"/>
          <w:kern w:val="0"/>
          <w:sz w:val="24"/>
          <w:szCs w:val="24"/>
          <w:lang w:eastAsia="it-IT"/>
          <w14:ligatures w14:val="none"/>
        </w:rPr>
        <w:t xml:space="preserve"> </w:t>
      </w:r>
      <w:r w:rsidRPr="008B4E3A">
        <w:rPr>
          <w:rFonts w:ascii="Arial" w:eastAsia="Times New Roman" w:hAnsi="Arial" w:cs="Arial"/>
          <w:kern w:val="0"/>
          <w:sz w:val="24"/>
          <w:szCs w:val="24"/>
          <w:lang w:eastAsia="it-IT"/>
          <w14:ligatures w14:val="none"/>
        </w:rPr>
        <w:t>È questo il rispetto e l’onore, oltre che l’obbedienza ad ogni loro volontà che non sia in contrasto o in opposizione con la legge santa di Dio. Il dono di vita si estende anche ai parenti più stretti, ai familiari. È in questo cerchio allargato della vita che bisogna consegnare il dono della propria vita. Basterebbe questa semplice regola, l’osservanza cioè del quarto Comandamento, in piena obbedienza alla volontà del Signore e di colpo una moltitudine di problemi di giustizia sociale potrebbero essere risolti in un solo attimo. I più grandi disastri e le più grandi ingiustizie si compiono proprio all’interno del cerchio familiare.</w:t>
      </w:r>
      <w:r w:rsidR="006F32CE">
        <w:rPr>
          <w:rFonts w:ascii="Arial" w:eastAsia="Times New Roman" w:hAnsi="Arial" w:cs="Arial"/>
          <w:kern w:val="0"/>
          <w:sz w:val="24"/>
          <w:szCs w:val="24"/>
          <w:lang w:eastAsia="it-IT"/>
          <w14:ligatures w14:val="none"/>
        </w:rPr>
        <w:t xml:space="preserve"> </w:t>
      </w:r>
      <w:r w:rsidRPr="008B4E3A">
        <w:rPr>
          <w:rFonts w:ascii="Arial" w:eastAsia="Times New Roman" w:hAnsi="Arial" w:cs="Arial"/>
          <w:kern w:val="0"/>
          <w:sz w:val="24"/>
          <w:szCs w:val="24"/>
          <w:lang w:eastAsia="it-IT"/>
          <w14:ligatures w14:val="none"/>
        </w:rPr>
        <w:t>Se la famiglia riprendesse il suo ruolo di educazione alla vita, di certo il mondo farebbe un salto eccellente di civiltà. Ma l’uomo non vuole il limiti dell’obbedienza, dell’ascolto, della formazione mentre è piccolo. Vuole vivere come gli pare. Non vuole neanche il limite del dono della vita a chi la vita sta perdendo a causa dell’età e degli acciacchi che immancabilmente sorgono man mano gli anni passano. Nessuno pensi che questo comandamento sia senza incidenze nella costruzione di un mondo sulla giustizia e carità sociale. Esso è a fondamento ed è un fondamento di primissima importanza. Oggi questo comandamento è trasgredito in infiniti modi. C’è una tendenza a vivere questo onore fuori del circuito della famiglia, come pure fuori del circuito della famiglia si vuole vivere l’ordine della vita e i suoi primi passi. Inizio e fine della vita devono essere vissuti all’interno della famiglia. Fatte salve rare eccezioni, possiamo affermare che questo Comandamento oggi è fortemente disatteso ed ecco allora l’insorgere di un malessere sociale così diffuso da compromettere lo sviluppo bene ordinato della stessa vita umana. Asili nido, ospizi, case protette, brefotrofi, orfanotrofi, altri ritrovati di questo genere, se si eccettuano alcune rare eccezioni, sono tutti luoghi che in qualche modo aggirano il quarto comandamento. Lo aggirano perché la culla della vita è la famiglia. È in essa che deve regnare l’amore. È in essa che la vita nasce e si consuma. Naturalmente nasce, naturalmente si consuma. Non è facile comprendere il quarto Comandamento per una società moderna dove la famiglia è quasi scomparsa, perché di fatto non esiste più.</w:t>
      </w:r>
      <w:r w:rsidR="006F32CE">
        <w:rPr>
          <w:rFonts w:ascii="Arial" w:eastAsia="Times New Roman" w:hAnsi="Arial" w:cs="Arial"/>
          <w:kern w:val="0"/>
          <w:sz w:val="24"/>
          <w:szCs w:val="24"/>
          <w:lang w:eastAsia="it-IT"/>
          <w14:ligatures w14:val="none"/>
        </w:rPr>
        <w:t xml:space="preserve"> </w:t>
      </w:r>
      <w:r w:rsidRPr="008B4E3A">
        <w:rPr>
          <w:rFonts w:ascii="Arial" w:eastAsia="Times New Roman" w:hAnsi="Arial" w:cs="Arial"/>
          <w:kern w:val="0"/>
          <w:sz w:val="24"/>
          <w:szCs w:val="24"/>
          <w:lang w:eastAsia="it-IT"/>
          <w14:ligatures w14:val="none"/>
        </w:rPr>
        <w:t xml:space="preserve">Se la vita è tutta fuori della famiglia fin dall’inizio, non si vede come possa essere nella famiglia alla fine di essa. Tutto questo avviene ed accade a motivo del principio dell’efficienza che regola le moderne società. Non deve essere l’efficienza a governare la nostra vita, bensì l’amore, la carità, la solidarietà, la misericordia, il dono della stessa vita a chi la vita </w:t>
      </w:r>
      <w:r w:rsidRPr="008B4E3A">
        <w:rPr>
          <w:rFonts w:ascii="Arial" w:eastAsia="Times New Roman" w:hAnsi="Arial" w:cs="Arial"/>
          <w:kern w:val="0"/>
          <w:sz w:val="24"/>
          <w:szCs w:val="24"/>
          <w:lang w:eastAsia="it-IT"/>
          <w14:ligatures w14:val="none"/>
        </w:rPr>
        <w:lastRenderedPageBreak/>
        <w:t>ci ha donato. E tuttavia dobbiamo rientrare nello spirito del quarto Comandamento. È in esso che si costruisce la vera vita sulla nostra terra. Senza lo spirito di questo comandamento che guida e muove la nostra vita, la vita che costruiamo è vita solo artificiale. Ma nessuna vita artificiale si può definire vita umana.</w:t>
      </w:r>
    </w:p>
    <w:p w14:paraId="2765E4CF" w14:textId="4F6A0519" w:rsidR="0042237B" w:rsidRPr="008B4E3A" w:rsidRDefault="0042237B" w:rsidP="006F32CE">
      <w:pPr>
        <w:spacing w:after="240" w:line="240" w:lineRule="auto"/>
        <w:jc w:val="both"/>
        <w:rPr>
          <w:rFonts w:ascii="Arial" w:eastAsia="Times New Roman" w:hAnsi="Arial" w:cs="Arial"/>
          <w:kern w:val="0"/>
          <w:sz w:val="24"/>
          <w:szCs w:val="24"/>
          <w:lang w:eastAsia="it-IT"/>
          <w14:ligatures w14:val="none"/>
        </w:rPr>
      </w:pPr>
      <w:r w:rsidRPr="008B4E3A">
        <w:rPr>
          <w:rFonts w:ascii="Arial" w:eastAsia="Times New Roman" w:hAnsi="Arial" w:cs="Arial"/>
          <w:i/>
          <w:kern w:val="0"/>
          <w:sz w:val="24"/>
          <w:szCs w:val="24"/>
          <w:lang w:eastAsia="it-IT"/>
          <w14:ligatures w14:val="none"/>
        </w:rPr>
        <w:t xml:space="preserve">“Non uccidere”: </w:t>
      </w:r>
      <w:r w:rsidRPr="008B4E3A">
        <w:rPr>
          <w:rFonts w:ascii="Arial" w:eastAsia="Times New Roman" w:hAnsi="Arial" w:cs="Arial"/>
          <w:kern w:val="0"/>
          <w:sz w:val="24"/>
          <w:szCs w:val="24"/>
          <w:lang w:eastAsia="it-IT"/>
          <w14:ligatures w14:val="none"/>
        </w:rPr>
        <w:t>Altro limite invalicabile posto da Dio all’uomo. La vita è di Dio. È rivestita di sacralità. Non appartiene né a noi stessi, né agli altri. Nessuno la può vivere come gli pare. Tutti siamo custodi di essa. Nessuno la può togliere ad un altro. È un limite invalicabile, inviolabile. Siamo gli uni a servizio della vita degli altri. È questa la nostra missione. Serviamo la vita degli altri liberandola dalla miseria e dalla povertà, elevandola in sapienza e grazia, aiutando e favorendo sempre il suo sviluppo. Si uccide in tanti modi: con moto repentino, istantaneo, immediato; ma anche con moto lento, invisibile, impercettibile. L’omicidio può essere anche diretto e indiretto, per via attiva, ma anche per via passiva. In qualsiasi modo si tolga la vita ad un altro, si commette sempre un grave peccato dinanzi al Signore. Uno dei modi più subdoli e spietati di togliere la vita agli altri è privarli del loro nutrimento, o sostentamento.</w:t>
      </w:r>
      <w:r w:rsidR="006F32CE">
        <w:rPr>
          <w:rFonts w:ascii="Arial" w:eastAsia="Times New Roman" w:hAnsi="Arial" w:cs="Arial"/>
          <w:kern w:val="0"/>
          <w:sz w:val="24"/>
          <w:szCs w:val="24"/>
          <w:lang w:eastAsia="it-IT"/>
          <w14:ligatures w14:val="none"/>
        </w:rPr>
        <w:t xml:space="preserve"> </w:t>
      </w:r>
      <w:r w:rsidRPr="008B4E3A">
        <w:rPr>
          <w:rFonts w:ascii="Arial" w:eastAsia="Times New Roman" w:hAnsi="Arial" w:cs="Arial"/>
          <w:kern w:val="0"/>
          <w:sz w:val="24"/>
          <w:szCs w:val="24"/>
          <w:lang w:eastAsia="it-IT"/>
          <w14:ligatures w14:val="none"/>
        </w:rPr>
        <w:t xml:space="preserve">Questo peccato si riferisce sia alla giustizia sociale – quando si defrauda la mercede all’operaio, quando gli si </w:t>
      </w:r>
      <w:r w:rsidR="006F32CE" w:rsidRPr="008B4E3A">
        <w:rPr>
          <w:rFonts w:ascii="Arial" w:eastAsia="Times New Roman" w:hAnsi="Arial" w:cs="Arial"/>
          <w:kern w:val="0"/>
          <w:sz w:val="24"/>
          <w:szCs w:val="24"/>
          <w:lang w:eastAsia="it-IT"/>
          <w14:ligatures w14:val="none"/>
        </w:rPr>
        <w:t>dà</w:t>
      </w:r>
      <w:r w:rsidRPr="008B4E3A">
        <w:rPr>
          <w:rFonts w:ascii="Arial" w:eastAsia="Times New Roman" w:hAnsi="Arial" w:cs="Arial"/>
          <w:kern w:val="0"/>
          <w:sz w:val="24"/>
          <w:szCs w:val="24"/>
          <w:lang w:eastAsia="it-IT"/>
          <w14:ligatures w14:val="none"/>
        </w:rPr>
        <w:t xml:space="preserve"> un salario da miseria, quando lo si costringe a lavori che minacciano seriamente la sua salute fisica – ma anche alla carità sociale – quando si hanno beni di questo mondo e si chiude la mano verso il proprio fratello. Dovunque c’è un povero che muore di fame e c’è anche un ricco che possiede beni, colpevole dinanzi a Dio della morte del povero è il ricco. È il ricco perché ha privato del pane il povero e lui il pane lo aveva per poterglielo donare. Oggi si toglie la vita al fratello con metodi veramente disumani. Sono sempre disumani i metodi attraverso i quali si impedisce al fratello di vivere, ma oggi la disumanità ha raggiunto valori altissimi che vanno dalla schiavitù e dall’asservimento ideologico e passano per lo sfruttamento dell’uomo ad ogni livello compresa la rovina del creato per un eccessivo sfruttamento, oppure per quell’inquinamento che è frutto di ingordigia insaziabile. Oggi l’inquinamento del pianeta è uno dei tanti modi disumani per uccidere l’uomo attraverso malattie resistenti, forti, sconosciute, che conducono a sicura morte l’uomo. Metodo disumano è anche la droga, l’alcool, il fumo, lo sballo ad ogni costo, il superamento degli stessi limiti del corpo che sono causa di infinite morti. Non parliamo poi dei continui genocidi, delle pulizie etniche, del razzismo, dell’antisionismo, dell’ideologia della superiorità delle razze, delle dittature politiche e militari, dei campi di concentramento e dei manicomi politici ove rinchiudere quanti si oppongono ad un determinato regime. Le vie attraverso cui l’uomo toglie la vita all’uomo non conoscono alcun limite di crudeltà e di spietatezza. La via più silenziosa è l’aborto, che oggi è divenuto un vero genocidio. È una morte silente, invisibile, che non fa chiasso. Morte però crudele e spietata inferta in nome della signoria della donna sul suo corpo. Nessuno è padrone del suo corpo, perché il corpo è di Dio ed ha una sua finalità sempre da rispettare. La donna può non concepire, se vuole. Può concepire se vuole. Ma una volta che la vita è iniziata – ed inizia fin dal primo istante del concepimento – questa vita non le appartiene. Appartiene alla persona che è stata generata in lei per mezzo di essa. Un omicidio fa tanto chiasso e riempie intere pagine di giornali e sovente occupa tutto un telegiornale. Milioni e milioni di aborti l’anno nel mondo non fanno più notizia, anzi ci si scandalizza quando qualcuno ne parla volendo difendere la vita fin dal suo concepimento. Tolto Dio come unico punto di riferimento per il giusto ordine sociale, posto il pensiero dell’uomo come principio </w:t>
      </w:r>
      <w:r w:rsidRPr="008B4E3A">
        <w:rPr>
          <w:rFonts w:ascii="Arial" w:eastAsia="Times New Roman" w:hAnsi="Arial" w:cs="Arial"/>
          <w:kern w:val="0"/>
          <w:sz w:val="24"/>
          <w:szCs w:val="24"/>
          <w:lang w:eastAsia="it-IT"/>
          <w14:ligatures w14:val="none"/>
        </w:rPr>
        <w:lastRenderedPageBreak/>
        <w:t>etico universale, ognuno cammina con i suoi pensieri e insegue le sue dottrine di morte. Nessun uomo può autodeterminarsi. Questa potestà non gli è stata concessa. La dottrina sociale inizia dal disinquinamento dei nostri pensieri e dalla pulizia del nostro cuore da odio, rancore, sete di vendetta, desiderio di giustizia ad ogni costo, superbia, invidia, concupiscenza, avarizia insaziabile, sete di potere. Se la dottrina sociale è tutta finalizzata alla qualità della vita, ci potrà mai essere qualità della vita per alcuni, mentre per altri si toglie la stessa vita? Ci potrà mai essere qualità della vita solo per alcuni mentre il resto dell’umanità lo si vede solo come un mezzo, uno strumento, una cosa usata solo a servizio della qualità della vita degli altri? Possiamo dire che la schiavitù è finita nel nostro mondo ultramoderno e super-scientifico? Possiamo affermare che l’uomo è veramente libero quando gli viene vietata la crescita nella ricerca della verità, o quando è indottrinato fin da piccolo perché non pensi e perché non sviluppi il suo senso critico? La libertà è condizione primaria per attestare la nostra crescita in qualità di vita. Mai però vi potrà essere libertà fisica se non vi è libertà spirituale ed oggi la libertà spirituale è un vero miraggio, una fata morgana per miliardi di uomini, soprattutto di quelli che vivono nel mondo occidentale, il più schiavizzato e il più schiavizzante che si conosca, perché schiavo di infiniti vizi e di una moltitudine di pensieri disumani. La purificazione del pensiero è più che urgente. È questa purificazione solo il Signore la può fare. Non dovrebbe forse farci riflettere il fatto che il Signore fondi la giustizia sociale del suo popolo proprio sui dieci comandamenti? C’è una via migliore di questa? Potranno mai esserci ritrovati della nostra mente che riescano ad eguagliare questa via divina?</w:t>
      </w:r>
    </w:p>
    <w:p w14:paraId="0B079166" w14:textId="435721A7" w:rsidR="0042237B" w:rsidRPr="008B4E3A" w:rsidRDefault="0042237B" w:rsidP="006F32CE">
      <w:pPr>
        <w:spacing w:after="240" w:line="240" w:lineRule="auto"/>
        <w:jc w:val="both"/>
        <w:rPr>
          <w:rFonts w:ascii="Arial" w:eastAsia="Times New Roman" w:hAnsi="Arial" w:cs="Arial"/>
          <w:kern w:val="0"/>
          <w:sz w:val="24"/>
          <w:szCs w:val="24"/>
          <w:lang w:eastAsia="it-IT"/>
          <w14:ligatures w14:val="none"/>
        </w:rPr>
      </w:pPr>
      <w:r w:rsidRPr="008B4E3A">
        <w:rPr>
          <w:rFonts w:ascii="Arial" w:eastAsia="Times New Roman" w:hAnsi="Arial" w:cs="Arial"/>
          <w:i/>
          <w:kern w:val="0"/>
          <w:sz w:val="24"/>
          <w:szCs w:val="24"/>
          <w:lang w:eastAsia="it-IT"/>
          <w14:ligatures w14:val="none"/>
        </w:rPr>
        <w:t xml:space="preserve">“Non commettere adulterio”: </w:t>
      </w:r>
      <w:r w:rsidRPr="008B4E3A">
        <w:rPr>
          <w:rFonts w:ascii="Arial" w:eastAsia="Times New Roman" w:hAnsi="Arial" w:cs="Arial"/>
          <w:kern w:val="0"/>
          <w:sz w:val="24"/>
          <w:szCs w:val="24"/>
          <w:lang w:eastAsia="it-IT"/>
          <w14:ligatures w14:val="none"/>
        </w:rPr>
        <w:t>Il corpo dell’uomo e della donna hanno una loro specifica finalità: nella loro copulazione sono finalizzati al dono della vita. Ora qual è la legge della vita stabilita dal Signore? Che essa nasca nella famiglia che è una e indissolubile e nella stessa famiglia cresca e si sviluppi fino a raggiungere la sua maturità. Poi si passerà alla costituzione di una nuova famiglia. La famiglia secondo Dio deve essere composta da un padre e da una madre, da un solo padre e da una sola madre, cioè da una sola donna e da un solo uomo, uniti in matrimonio. Dio non conosce altre vie perché venga la vita sulla nostra terra al di fuori della famiglia. Per questo protegge la sacralità della vita e della famiglia con un Comandamento, il sesto.</w:t>
      </w:r>
      <w:r w:rsidR="006F32CE">
        <w:rPr>
          <w:rFonts w:ascii="Arial" w:eastAsia="Times New Roman" w:hAnsi="Arial" w:cs="Arial"/>
          <w:kern w:val="0"/>
          <w:sz w:val="24"/>
          <w:szCs w:val="24"/>
          <w:lang w:eastAsia="it-IT"/>
          <w14:ligatures w14:val="none"/>
        </w:rPr>
        <w:t xml:space="preserve"> </w:t>
      </w:r>
      <w:r w:rsidRPr="008B4E3A">
        <w:rPr>
          <w:rFonts w:ascii="Arial" w:eastAsia="Times New Roman" w:hAnsi="Arial" w:cs="Arial"/>
          <w:kern w:val="0"/>
          <w:sz w:val="24"/>
          <w:szCs w:val="24"/>
          <w:lang w:eastAsia="it-IT"/>
          <w14:ligatures w14:val="none"/>
        </w:rPr>
        <w:t xml:space="preserve">Non commettere adulterio ha un significato vastissimo: significa non conoscere alcuna copulazione tra uomo e donna se non nell’istituto divino del matrimonio. Né prima del matrimonio l’uomo e la donna si potranno conoscere maritalmente; né dentro il matrimonio l’uomo potrà conoscere un’altra donna, né la donna un altro uomo. Qui dobbiamo essere fermi nello spiegare la volontà divina. Spesso si dice che il bambino per crescere sano ha bisogno di un uomo e di una donna. Questo è un grande errore di pensiero. È un errore di pensiero perché Dio non pensa così e così Dio non vuole, non ha voluto, mai vorrà. Dio non vuole che il bambino cresca insieme con un uomo e una donna, bensì che il bambino cresca con un uomo e una donna divenuti una sola carne, una sola vita, legati dal patto coniugale, che formano una vera comunità di amore, di fede, di speranza. È questo il pensiero di Dio, non un altro. Altri pensieri non sono di Dio, sono degli uomini. La coppia secondo il pensiero di Dio deve essere unita per sempre, legata in modo indissolubile, fondata sulla promessa della fedeltà, datrice della vita del corpo e dello spirito, aperta alla comunità degli uomini con una grande giustizia e carità sociale. Altre coppie per il Signore non esistono, mai potranno esistere. Né potranno esistere </w:t>
      </w:r>
      <w:r w:rsidRPr="008B4E3A">
        <w:rPr>
          <w:rFonts w:ascii="Arial" w:eastAsia="Times New Roman" w:hAnsi="Arial" w:cs="Arial"/>
          <w:kern w:val="0"/>
          <w:sz w:val="24"/>
          <w:szCs w:val="24"/>
          <w:lang w:eastAsia="it-IT"/>
          <w14:ligatures w14:val="none"/>
        </w:rPr>
        <w:lastRenderedPageBreak/>
        <w:t xml:space="preserve">altre forme di copulazioni al di fuori dell’unica coppia legata da un patto inviolabile. Non esistono per il Signore unioni di fatto, coppie omosessuali, relaziono coniugali fuori del matrimonio. Le relazioni prematrimoniali e quelle extra coniugali sono da escludersi. Neanche possono essere pensate come possibili. Se la vita deve nascere e crescere nella coppia unita in matrimonio secondo quanto stabilisce la legge del Signore, si potrà mai pensare ad una adozione per una coppia di fatto o per una coppia di omosessuali? Il no è assoluto. Non perché si vuole discriminare questo vastissimo mondo, ma perché si vuole affermare il più grande bene per il bambino che non è un giocattolo e neanche uno strumento per affermare nei fatti l’uguaglianza dinanzi al mondo tra una coppia unita in matrimonio, una coppia non unita in matrimonio, una coppia che mai potrà dirsi matrimonio, perché manca del fine stesso del matrimonio che è l’apertura ad una terza vita. Dio ha dotato l’uomo di volontà con la quale può scegliere di vivere o di morire. Ma anche dotato noi di ragione, di intelligenza per comprendere la sua legge e spiegarla al mondo intero. Come Dio, noi rispettiamo la volontà dell’uomo. Essa è talmente inviolabile che Dio non priva un uomo di essa neanche dinanzi al precipizio dell’inferno. Altro è affermare la volontà dell’uomo, altro è la giustificazione, o la legalizzazione delle sue scelte contro la volontà del Signore. Chi dovesse legalizzare o giustificare anche il più piccolo pensiero o la più piccola azione contro la volontà del Signore si rende complice, reo dello stesso peccato, dello stesso errore. Chi poi legifera contro la volontà del Signore e apre le porte ad una vita contro la volontà del Signore, si rende reo di tutte le trasgressioni fatte dagli uomini di tutti i tempi provocate e generate, giustificate e indicate dalla sua legislazione. Oggi si dice che la gioventù è bruciata. Quale sarà la sua causa? Una sola: la distruzione della coppia unita in matrimonio, secondo la legge di Dio. Distrutta la famiglia secondo Dio, neanche la gioventù cresce secondo la legge di Dio. Senza famiglia, senza legge, il giovane è privo di ogni giusto e santo punto di riferimento. Punto di riferimento diviene la trasgressione, il peccato, l’errore, la morte, il vizio, la sfrenatezza fisica e morale. Il bambino succhia la vita dalla famiglia. Uccisa la famiglia, distrutta anche attraverso l’emancipazione della donna, che vuole essere in tutto uguale, cioè simile all’uomo, è uccisa anche la vita che trae il sangue dalla famiglia, sangue fisico e anche spirituale. Quale giustizia sociale e quale carità si potranno mai usare verso questa vita giovanile in grande sofferenza al di fuori della ricostituzione della famiglia secondo Dio? Nessuna. Una società che vuole brillare per giustizia e carità sociale deve iniziare dalla famiglia. Una famiglia sana fa la società sana. Una famiglia morta genera una società morta. La storia, osservata e letta con occhi non inquinati e con cuore libero, attesta la verità di Dio e cioè che la vita è nei comandamenti osservati. Trasgrediti i comandamenti non c’è vita. Mai ce ne potrà essere. Se ce ne fosse, Dio non sarebbe Dio e la rivelazione non sarebbe verità. Ora poiché non si dà una verità di fede e una verità della scienza e della storia, perché la verità è una e una sola, la verità della storia ci attesta la verità della fede: fuori dei comandamenti non c’è vita. La storia diviene così via per la proclamazione della verità di Dio, dell’unico e solo Dio e Signore, Creatore del Cielo e della terra. </w:t>
      </w:r>
    </w:p>
    <w:p w14:paraId="3C61B25F" w14:textId="42140EB0" w:rsidR="0042237B" w:rsidRPr="008B4E3A" w:rsidRDefault="0042237B" w:rsidP="006F32CE">
      <w:pPr>
        <w:spacing w:after="240" w:line="240" w:lineRule="auto"/>
        <w:jc w:val="both"/>
        <w:rPr>
          <w:rFonts w:ascii="Arial" w:eastAsia="Times New Roman" w:hAnsi="Arial" w:cs="Arial"/>
          <w:kern w:val="0"/>
          <w:sz w:val="24"/>
          <w:szCs w:val="24"/>
          <w:lang w:eastAsia="it-IT"/>
          <w14:ligatures w14:val="none"/>
        </w:rPr>
      </w:pPr>
      <w:r w:rsidRPr="008B4E3A">
        <w:rPr>
          <w:rFonts w:ascii="Arial" w:eastAsia="Times New Roman" w:hAnsi="Arial" w:cs="Arial"/>
          <w:i/>
          <w:kern w:val="0"/>
          <w:sz w:val="24"/>
          <w:szCs w:val="24"/>
          <w:lang w:eastAsia="it-IT"/>
          <w14:ligatures w14:val="none"/>
        </w:rPr>
        <w:t xml:space="preserve">“Non rubare”: </w:t>
      </w:r>
      <w:r w:rsidRPr="008B4E3A">
        <w:rPr>
          <w:rFonts w:ascii="Arial" w:eastAsia="Times New Roman" w:hAnsi="Arial" w:cs="Arial"/>
          <w:kern w:val="0"/>
          <w:sz w:val="24"/>
          <w:szCs w:val="24"/>
          <w:lang w:eastAsia="it-IT"/>
          <w14:ligatures w14:val="none"/>
        </w:rPr>
        <w:t xml:space="preserve">Il primo furto è sempre contro il Signore. La terra è di Dio. L’uomo è di Dio. Tutto è di Dio. Se la terra è di Dio e Dio l’ha donata all’uomo, non a questo o a quell’altro uomo, ognuno deve ricavare dalla terra ciò che gli serve per vivere. Deve lasciare agli altri ciò che serve per far vivere altri. Non solo. Ognuno si deve prendere tanta terra quanto gli basta per la sua vita personale e familiare. Il resto </w:t>
      </w:r>
      <w:r w:rsidRPr="008B4E3A">
        <w:rPr>
          <w:rFonts w:ascii="Arial" w:eastAsia="Times New Roman" w:hAnsi="Arial" w:cs="Arial"/>
          <w:kern w:val="0"/>
          <w:sz w:val="24"/>
          <w:szCs w:val="24"/>
          <w:lang w:eastAsia="it-IT"/>
          <w14:ligatures w14:val="none"/>
        </w:rPr>
        <w:lastRenderedPageBreak/>
        <w:t>deve lasciarlo agli altri, perché anche loro hanno una vita personale e familiare da vivere. Posto questo principio di ordine generale, che, se trascurato, è causa di infinite ingiustizie sociali, se ne deve porre un altro di ordine particolare: tutto ciò che l’uomo vuole che sia suo, deve essere un frutto del suo lavoro. Tutto ciò che è suo, ma che non è frutto del suo lavoro, è cosa rubata, cosa degli altri, cosa che mai dovrà entrare in possesso dell’uomo. A questo principio ognuno deve essere fedele anche in ordine ad un filo di erba. Neanche un filo d’erba deve essere detto proprietà personale, se non è frutto del proprio lavoro. Questo principio, anzi i due principi, ci rivelano che i furti commessi dall’uomo sono quasi infiniti. Chi ignora questi due principi rischia di essere reo di tutti quei furti invisibili, che ormai sono divenuti modalità, stile di vita, comportamento abituale dell’uomo. Terzo principio che merita di essere enunciato riguarda il lavoro dipendente. Questo principio vuole che ci sia sempre equità, giustizia tra l’opera prestata e la mercede pattuita. Anche questo principio non osservato è causa oggi di infiniti furti, spesso anche legali, perché sanciti da un contratto. Vediamo ora l’applicazione di questi tre principi quali furti ci permette di rendere visibili, di porre cioè dinanzi alla coscienza degli uomini. Primo principio: la terra è di Dio. Questo principio bene applicato permetterebbe di definire con pienezza di verità il significato di proprietà privata. Quanto non serve al bene della persona e della famiglia, deve essere destinato al bene comune.</w:t>
      </w:r>
      <w:r w:rsidR="006F32CE">
        <w:rPr>
          <w:rFonts w:ascii="Arial" w:eastAsia="Times New Roman" w:hAnsi="Arial" w:cs="Arial"/>
          <w:kern w:val="0"/>
          <w:sz w:val="24"/>
          <w:szCs w:val="24"/>
          <w:lang w:eastAsia="it-IT"/>
          <w14:ligatures w14:val="none"/>
        </w:rPr>
        <w:t xml:space="preserve"> </w:t>
      </w:r>
      <w:r w:rsidRPr="008B4E3A">
        <w:rPr>
          <w:rFonts w:ascii="Arial" w:eastAsia="Times New Roman" w:hAnsi="Arial" w:cs="Arial"/>
          <w:kern w:val="0"/>
          <w:sz w:val="24"/>
          <w:szCs w:val="24"/>
          <w:lang w:eastAsia="it-IT"/>
          <w14:ligatures w14:val="none"/>
        </w:rPr>
        <w:t>La destinazione al bene comune deve avvenire attraverso due vie: quella della limitazione della propria attività e l’altra della carità, cioè del dono ai fratelli di quanto si è guadagnato o ottenuto in più del dovuto e del necessario. Questo principio ci dice che si deve concepire e pensare in modo nuovo la grande concentrazione del denaro e di mezzi di produzione ed anche del commercio oggi esistenti all’interno della società occidentale. Tutto può essere inventato, pensato, ideato, immaginato, realizzato a condizione che il principio resti sempre saldo, mai infranto, mai abolito, mai trasformato.</w:t>
      </w:r>
      <w:r w:rsidR="006F32CE">
        <w:rPr>
          <w:rFonts w:ascii="Arial" w:eastAsia="Times New Roman" w:hAnsi="Arial" w:cs="Arial"/>
          <w:kern w:val="0"/>
          <w:sz w:val="24"/>
          <w:szCs w:val="24"/>
          <w:lang w:eastAsia="it-IT"/>
          <w14:ligatures w14:val="none"/>
        </w:rPr>
        <w:t xml:space="preserve"> </w:t>
      </w:r>
      <w:r w:rsidRPr="008B4E3A">
        <w:rPr>
          <w:rFonts w:ascii="Arial" w:eastAsia="Times New Roman" w:hAnsi="Arial" w:cs="Arial"/>
          <w:kern w:val="0"/>
          <w:sz w:val="24"/>
          <w:szCs w:val="24"/>
          <w:lang w:eastAsia="it-IT"/>
          <w14:ligatures w14:val="none"/>
        </w:rPr>
        <w:t>Secondo principio: tutto deve scaturire dal proprio lavoro. Questo principio in verità è più difficile da applicare, in quanto oggi si inventano mille vie e diecimila modalità per entrare in possesso del soldo facile. I proventi della droga, della prostituzione, del gioco, dell’usura, degli elevati interessi, delle speculazioni, delle frodi, degli inganni, degli investimenti in borsa, dei tassi di interesse, delle bancarotte fraudolenti, dei fallimenti artificiosi, e cose del genere attestano quanto radicata sia nel cuore degli uomini la via del soldo facile. Ma per uno che il soldo lo guadagna con facilità, mille altri lo perdono. Nessuno guadagna facilmente senza che un altro non pianga e non si disperi per avere perso anche quanto aveva per vivere. Si pensi oggi alla piaga della macchinette mangia soldi. È una triste piaga sociale, come ancor più triste è la piaga dell’accanimento dal gioco dove le perdite a volte sono costituite da interi patrimoni. Ogni guadagno che non è frutto del proprio lavoro è disonesto, peccaminoso, non rispetta la regola di Dio: con il sudore di tua fronte di guadagnerai il pane. Non parliamo oggi dei furti, delle rapine, degli inganni, dei raggiri, di tutto quel mondo della malavita che a volte anche con terrore prende quanto non è suo, non gli appartiene.</w:t>
      </w:r>
      <w:r w:rsidR="006F32CE">
        <w:rPr>
          <w:rFonts w:ascii="Arial" w:eastAsia="Times New Roman" w:hAnsi="Arial" w:cs="Arial"/>
          <w:kern w:val="0"/>
          <w:sz w:val="24"/>
          <w:szCs w:val="24"/>
          <w:lang w:eastAsia="it-IT"/>
          <w14:ligatures w14:val="none"/>
        </w:rPr>
        <w:t xml:space="preserve"> </w:t>
      </w:r>
      <w:r w:rsidRPr="008B4E3A">
        <w:rPr>
          <w:rFonts w:ascii="Arial" w:eastAsia="Times New Roman" w:hAnsi="Arial" w:cs="Arial"/>
          <w:kern w:val="0"/>
          <w:sz w:val="24"/>
          <w:szCs w:val="24"/>
          <w:lang w:eastAsia="it-IT"/>
          <w14:ligatures w14:val="none"/>
        </w:rPr>
        <w:t xml:space="preserve">Il mondo del guadagno facile oggi sta aumentando a dismisura. Quanto viene facilmente guadagnato, facilmente viene anche dilapidato. Lo sperpero e lo sciupio della cosa pubblica è oggi una vera piaga sociale. Terzo principio: vi deve essere giusta relazione tra mercede e opera prestata. Il lavoro è lavoro per tutti. Non si vede perché uno in un mese debba guadagnare quanto un altro in un secolo. Ho calcolato un giorno che per un ingaggio di un calciatore occorrono per un operaio comune – parlo anche di gente laureata – quattromila anni. Da Abramo fino ai nostri giorni. Questa sperequazione è vera </w:t>
      </w:r>
      <w:r w:rsidRPr="008B4E3A">
        <w:rPr>
          <w:rFonts w:ascii="Arial" w:eastAsia="Times New Roman" w:hAnsi="Arial" w:cs="Arial"/>
          <w:kern w:val="0"/>
          <w:sz w:val="24"/>
          <w:szCs w:val="24"/>
          <w:lang w:eastAsia="it-IT"/>
          <w14:ligatures w14:val="none"/>
        </w:rPr>
        <w:lastRenderedPageBreak/>
        <w:t>ingiustizia. Tra un operaio e un dirigente ci deve sempre essere un’equa proporzione. Invece esiste una abissale, incolmabile sperequazione.</w:t>
      </w:r>
      <w:r w:rsidR="006F32CE">
        <w:rPr>
          <w:rFonts w:ascii="Arial" w:eastAsia="Times New Roman" w:hAnsi="Arial" w:cs="Arial"/>
          <w:kern w:val="0"/>
          <w:sz w:val="24"/>
          <w:szCs w:val="24"/>
          <w:lang w:eastAsia="it-IT"/>
          <w14:ligatures w14:val="none"/>
        </w:rPr>
        <w:t xml:space="preserve"> </w:t>
      </w:r>
      <w:r w:rsidRPr="008B4E3A">
        <w:rPr>
          <w:rFonts w:ascii="Arial" w:eastAsia="Times New Roman" w:hAnsi="Arial" w:cs="Arial"/>
          <w:kern w:val="0"/>
          <w:sz w:val="24"/>
          <w:szCs w:val="24"/>
          <w:lang w:eastAsia="it-IT"/>
          <w14:ligatures w14:val="none"/>
        </w:rPr>
        <w:t>Una società onesta, giusta, equilibrata, che vuole il bene comune dei suoi figli non può reggersi sulla violazione quotidiana di questi tre principi. Furto è anche non prestare il servizio pattuito o prestarlo senza la dovuta preparazione professionale.</w:t>
      </w:r>
      <w:r w:rsidR="006F32CE">
        <w:rPr>
          <w:rFonts w:ascii="Arial" w:eastAsia="Times New Roman" w:hAnsi="Arial" w:cs="Arial"/>
          <w:kern w:val="0"/>
          <w:sz w:val="24"/>
          <w:szCs w:val="24"/>
          <w:lang w:eastAsia="it-IT"/>
          <w14:ligatures w14:val="none"/>
        </w:rPr>
        <w:t xml:space="preserve"> </w:t>
      </w:r>
      <w:r w:rsidRPr="008B4E3A">
        <w:rPr>
          <w:rFonts w:ascii="Arial" w:eastAsia="Times New Roman" w:hAnsi="Arial" w:cs="Arial"/>
          <w:kern w:val="0"/>
          <w:sz w:val="24"/>
          <w:szCs w:val="24"/>
          <w:lang w:eastAsia="it-IT"/>
          <w14:ligatures w14:val="none"/>
        </w:rPr>
        <w:t>C’è un mondo che deve essere cambiato. È il mondo del furto. È il mondo della ingiustizia nelle relazioni di lavoro. È il mondo della prestazione d’opera. Altra ingiustizia, grandissima ingiustizia, è il procrastinare all’infinito il tempo dello studio. È fare in 10 anni ciò che si deve fare in cinque, o addirittura in quattro. Anche questa è una ingiustizia che nessuno più considera. È ingiustizia perché graviamo sulle spalle degli altri più del tempo dovuto, o necessario. Il mondo del furto è ormai così generalizzato che occorrerebbe un’enciclopedia per evidenziare le infinite modalità attraverso le quali l’uomo entra in possesso di ciò che non gli appartiene. A noi basta asserire che quanto non è stretta applicazione dei tre principi sopraindicati pone l’uomo in uno stato di ingiustizia permanente. Non parliamo poi della più sofisticata delle ingiustizie sociali che è quella del culto. Ci si serve del nome di Dio e dei Santi per fare cassa. Peccato contro la cosa degli altri è anche lo sciupio, frutto della megalomania di fare opere portentose, grandi, oppure di aggiornare ciò che di per sé può stare così come è. Di queste cose se ne fanno molte. Si rompe per rompere e si costruisce per costruire. Bisogna dirlo con franchezza: un certo lusso è sempre peccato, perché si usa per la propria vanagloria ciò che potrebbe servire per le vitali necessità dei fratelli. Anche l’accattonaggio è un furto. È un furto che è guadagno facile. Ognuno deve lavorare con il sudore della propria fronte. Questa e solo questa è la regola di Dio.</w:t>
      </w:r>
      <w:r w:rsidR="006F32CE">
        <w:rPr>
          <w:rFonts w:ascii="Arial" w:eastAsia="Times New Roman" w:hAnsi="Arial" w:cs="Arial"/>
          <w:kern w:val="0"/>
          <w:sz w:val="24"/>
          <w:szCs w:val="24"/>
          <w:lang w:eastAsia="it-IT"/>
          <w14:ligatures w14:val="none"/>
        </w:rPr>
        <w:t xml:space="preserve"> </w:t>
      </w:r>
      <w:r w:rsidRPr="008B4E3A">
        <w:rPr>
          <w:rFonts w:ascii="Arial" w:eastAsia="Times New Roman" w:hAnsi="Arial" w:cs="Arial"/>
          <w:kern w:val="0"/>
          <w:sz w:val="24"/>
          <w:szCs w:val="24"/>
          <w:lang w:eastAsia="it-IT"/>
          <w14:ligatures w14:val="none"/>
        </w:rPr>
        <w:t>Anche per il culto vale il principio generale: quanto non è frutto del nostro lavoro non deve appartenerci. Ad un bene materiale che si riceve deve corrispondere un bene spirituale. Se non c’è questa corrispondenza, si è nel furto. Non si può mai fondare o innalzare tra gli uomini la giustizia sociale se si prescinde dall’osservanza del settimo comandamento secondo i tre principi indicati. Chi deve osservare il settimo comandamento non sono gli altri, siamo noi stessi. Ognuno personalmente è obbligato ad osservarlo nella forma più scrupolosa.</w:t>
      </w:r>
    </w:p>
    <w:p w14:paraId="0B04C8D2" w14:textId="6C2EFFE3" w:rsidR="0042237B" w:rsidRPr="008B4E3A" w:rsidRDefault="0042237B" w:rsidP="006F32CE">
      <w:pPr>
        <w:spacing w:after="240" w:line="240" w:lineRule="auto"/>
        <w:jc w:val="both"/>
        <w:rPr>
          <w:rFonts w:ascii="Arial" w:eastAsia="Times New Roman" w:hAnsi="Arial" w:cs="Arial"/>
          <w:i/>
          <w:kern w:val="0"/>
          <w:sz w:val="24"/>
          <w:szCs w:val="24"/>
          <w:lang w:eastAsia="it-IT"/>
          <w14:ligatures w14:val="none"/>
        </w:rPr>
      </w:pPr>
      <w:r w:rsidRPr="008B4E3A">
        <w:rPr>
          <w:rFonts w:ascii="Arial" w:eastAsia="Times New Roman" w:hAnsi="Arial" w:cs="Arial"/>
          <w:i/>
          <w:kern w:val="0"/>
          <w:sz w:val="24"/>
          <w:szCs w:val="24"/>
          <w:lang w:eastAsia="it-IT"/>
          <w14:ligatures w14:val="none"/>
        </w:rPr>
        <w:t>“Non dire falsa testimonianza”:</w:t>
      </w:r>
      <w:r w:rsidR="006F32CE">
        <w:rPr>
          <w:rFonts w:ascii="Arial" w:eastAsia="Times New Roman" w:hAnsi="Arial" w:cs="Arial"/>
          <w:i/>
          <w:kern w:val="0"/>
          <w:sz w:val="24"/>
          <w:szCs w:val="24"/>
          <w:lang w:eastAsia="it-IT"/>
          <w14:ligatures w14:val="none"/>
        </w:rPr>
        <w:t xml:space="preserve"> </w:t>
      </w:r>
      <w:r w:rsidRPr="008B4E3A">
        <w:rPr>
          <w:rFonts w:ascii="Arial" w:eastAsia="Times New Roman" w:hAnsi="Arial" w:cs="Arial"/>
          <w:kern w:val="0"/>
          <w:sz w:val="24"/>
          <w:szCs w:val="24"/>
          <w:lang w:eastAsia="it-IT"/>
          <w14:ligatures w14:val="none"/>
        </w:rPr>
        <w:t xml:space="preserve">è questo un comandamento che è legato alla giustizia sociale in un modo strettissimo, più di quanto non si pensi, molto più che gli altri, poiché attraverso la trasgressione di questo ottavo comandamento si può anche infliggere la morte ad una persona. La trasgressione di questo comandamento distrugge le famiglie, incrina i rapporti negli ambienti di lavoro, inquina le giuste relazioni nella Chiesa, cancella le amicizie, impedisce il compimento del futuro di una persona, ostacola o impedisce il bene legato ad una particolare persona, chiude per molti le porte del Paradiso, ostruisce la via della verità, della fede, della religione, cancella la pace nella comunità, riesce a frantumare la stessa civiltà. Questo comandamento può essere trasgredito attraverso una serie di parole che vanno dalla falsa testimonianza fino alla menzogna, passando per la calunnia, la mormorazione, la diceria, il pettegolezzo, il giudizio temerario, il sospetto, l’inganno, la falsità, le infinite parole vane proferite ai danni degli altri. Ogni parola non buona, o di male, proferita contro il fratello lo uccide o nel corpo, o nello spirito, o nell’anima. Lo uccide in se stesso, o anche nel cuore degli altri. La parola cattiva è più distruttrice di un uragano, più devastante di un monsone, più portatrice di rovine di un alluvione, più calamitosa di un terremoto. La parola cattiva sortisce ogni male sia in modo diretto che indiretto. Lo sortisce in </w:t>
      </w:r>
      <w:r w:rsidRPr="008B4E3A">
        <w:rPr>
          <w:rFonts w:ascii="Arial" w:eastAsia="Times New Roman" w:hAnsi="Arial" w:cs="Arial"/>
          <w:kern w:val="0"/>
          <w:sz w:val="24"/>
          <w:szCs w:val="24"/>
          <w:lang w:eastAsia="it-IT"/>
          <w14:ligatures w14:val="none"/>
        </w:rPr>
        <w:lastRenderedPageBreak/>
        <w:t xml:space="preserve">modo diretto tagliando alle radici l’albero con tutti i suoi fiori e frutti. Lo sortisce in modo indiretto allontanando dall’albero quanti hanno bisogno dei suoi frutti per sfamarsi. La storia del male nel mondo è iniziata con una parola di falsità, una parola di dubbio, una parola di curiosità, una parola in se stessa innocua. Eppure una tale parola iniettò il veleno del cuore di Eva, che si convinse che la parola vera non era quella di Dio, bensì quella del serpente. Il mentitore non era il serpente, ma Dio. Una sola parola fu la causa della rovina di tutto il genere umano. Fino alla consumazione dei secoli ed anche nell’eternità per tutti coloro che si dannano, l’umanità porta le ferite nel suo seno di quella parola innocua, innocente, anodina. Eppure è proprio questa parola che riempie l’inferno e svuota il paradiso, riempie le carceri e i cimiteri, svuota le Chiese. In ordine alla giustizia sociale ognuno può rendersi conto quanto può incidere nella comunità umana, internazionale, una parola falsa proferita negli ambienti dove si fa la storia dell’economia. A volte un falso allarme getta il panico nei mercati finanziari con la conseguente rovina di una moltitudine di piccoli risparmiatori. A volte la parola fuori luogo è proferita con arte, calcolo proprio per creare il panico e la confusione. Non parliamo poi delle false promesse, delle false indicazioni, dei falsi consigli, degli interessati orientamenti. Nessuno deve ignorare la forza distruttrice all’interno delle piccole comunità del dubbio creato con inganno su una determinata persona. La lingua è un vero veleno mortale. Chi vuole rovinare un uomo non ha bisogno né di spada e né di altro. Basta una sola parola cattiva, maligna, malvagia, vana, non vera. È superfluo, dal momento che ognuno conosce quasi sempre a sue spese la forza devastatrice della lingua, presentare tutti i mali che genera la parola. Non basterebbero una quantità smisurata di libri. Una cosa è però giusto che si metta in evidenza: la parola falsa di raccomandazione che attesta l’idoneità della persona per un determinato ministero o incarico, mentre in verità idonea non è. Anche questa parola è foriera di molte ingiustizie ed investe non solo il campo nel quale la persona lavora, ma può investire tutti gli ambiti dell’umana società: dal piano religioso, a quello economico, sociale, civile, industriale. Ogni decisione inetta, non conforme alla verità del suo campo, che questa persona prenderà, causerà una serie incalcolabile di mali. Ognuno ha il dovere di vigilare sulle sue parole. Chi non lo fa è responsabile dinanzi a Dio di tutto il male che esse provocano e suscitano nella storia. Ognuno ha il dovere di non lasciarsi inquinare dalle parole di male che ascolta. Se si lascia inquinare anche lui diviene responsabile di tutto il male che quella parola ascoltata provoca nel mondo. La parola tenta, seduce, adesca, svia, alletta, attira, disorienta, conquista, trascina, devasta, rovina, uccide, distrugge. Questa è la forza di ogni parola di male proferita da un uomo. È questo il motivo per cui i mali del mondo non sono nelle cose, sono tutti nella persona, nel suo cuore, sulla sua bocca, nei suoi desideri, nelle sue parole. Chi vuole portare ordine nella giustizia sociale deve insegnare all’uomo come essere veramente uomo e si diventa veramente uomini cominciando a governare le nostre parole e i nostri desideri. Per il governo dei desideri il Signore ha posto dinanzi agli uomini altri due comandamenti, che sono il nono e il decimo. </w:t>
      </w:r>
    </w:p>
    <w:p w14:paraId="5198DFC1" w14:textId="77777777" w:rsidR="0042237B" w:rsidRPr="008B4E3A" w:rsidRDefault="0042237B" w:rsidP="006F32CE">
      <w:pPr>
        <w:spacing w:after="240" w:line="240" w:lineRule="auto"/>
        <w:jc w:val="both"/>
        <w:rPr>
          <w:rFonts w:ascii="Arial" w:eastAsia="Times New Roman" w:hAnsi="Arial" w:cs="Arial"/>
          <w:kern w:val="0"/>
          <w:sz w:val="24"/>
          <w:szCs w:val="24"/>
          <w:lang w:eastAsia="it-IT"/>
          <w14:ligatures w14:val="none"/>
        </w:rPr>
      </w:pPr>
      <w:r w:rsidRPr="008B4E3A">
        <w:rPr>
          <w:rFonts w:ascii="Arial" w:eastAsia="Times New Roman" w:hAnsi="Arial" w:cs="Arial"/>
          <w:i/>
          <w:kern w:val="0"/>
          <w:sz w:val="24"/>
          <w:szCs w:val="24"/>
          <w:lang w:eastAsia="it-IT"/>
          <w14:ligatures w14:val="none"/>
        </w:rPr>
        <w:t xml:space="preserve">“Non desiderare la donna del tuo prossimo”; “Non desiderare ciò che appartiene al tuo prossimo”: </w:t>
      </w:r>
      <w:r w:rsidRPr="008B4E3A">
        <w:rPr>
          <w:rFonts w:ascii="Arial" w:eastAsia="Times New Roman" w:hAnsi="Arial" w:cs="Arial"/>
          <w:kern w:val="0"/>
          <w:sz w:val="24"/>
          <w:szCs w:val="24"/>
          <w:lang w:eastAsia="it-IT"/>
          <w14:ligatures w14:val="none"/>
        </w:rPr>
        <w:t xml:space="preserve">Abbiamo già esaminato, anche se in modo non del tutto esaustivo, i mali che la violazione del sesto e del settimo comandamento genera e produce nella società. Il Signore mette un argine nei desideri dell’uomo affinché ogni violazione del sesto e del nono comandamento venga estinta fin dal suo nascere, fin nella radice più remota, invisibile. Il desiderio è la causa prima di ogni trasgressione. </w:t>
      </w:r>
      <w:r w:rsidRPr="008B4E3A">
        <w:rPr>
          <w:rFonts w:ascii="Arial" w:eastAsia="Times New Roman" w:hAnsi="Arial" w:cs="Arial"/>
          <w:kern w:val="0"/>
          <w:sz w:val="24"/>
          <w:szCs w:val="24"/>
          <w:lang w:eastAsia="it-IT"/>
          <w14:ligatures w14:val="none"/>
        </w:rPr>
        <w:lastRenderedPageBreak/>
        <w:t xml:space="preserve">Posto un argine al desiderio è molto più facile evitare la violazione della legge di Dio. Chi governa i suoi desideri, governa la sua vita, governa il bene, la giustizia, la carità, l’amore, ogni alta virtù. Così comandando, il Signore ci insegna che è sempre alla radice che bisogna estirpare il male e la radice velenosa è il desiderio che è nel cuore dell’uomo, desiderio invisibile, nascosto, che nessuno conosce. È sul desiderio che dobbiamo noi educarci ed educare, formarci e formare. Tutto diviene più facile per colui che sa governare i suoi desideri. Una volta che si è lasciato libero spazio al desiderio, una volta che il desiderio ha messo radici con violenza nel cuore, difficile sarà arrestare la corsa del male e del peccato. Questo significa che dobbiamo mettere ogni attenzione alla custodia dei sensi, che sono la porta attraverso la quale il desiderio nasce e si rafforza. Non possiamo vedere tutto, né tutto sentire, toccare, gustare, odorare. Chi custodisce i sensi, custodisce il suo cuore. Chi invece lascia libera corsa ai suoi sensi come cavalli sfrenati, in nessun modo potrà, quando il peccato bussa al suo cuore, impedire che esso uccida e rovini. Oggi viviamo in una società dove per educazione, formazione, si afferma che tutto è lecito vedere, toccare, udire, gustare, odorare. Tutto deve essere concesso. Tutto deve essere proclamato libero. Quali saranno i risultati? L’impossibilità di governare la propria mente, i propri desideri, il proprio cuore, la propria vita. Dobbiamo iniziare dalla custodia dei sensi. È di obbligo se vogliamo iniziare a dare una svolta alla storia di peccato che sta uccidendo le giovani generazioni e non solo queste. Come si può constatare la questione della giustizia sociale non è solo lotta per avere qualcosa in più per il corpo, è battaglia per governare l’anima e lo spirito. Governati lo spirito e l’anima, anche il corpo sarà facile governare. La questione della giustizia sociale si vince sul piano spirituale, non su quello materiale. Si vince aiutando l’uomo a cambiare il suo spirito, il suo cuore, la sua mente, i suoi desideri, i suoi pensieri, la sua volontà, ciò che è dentro l’uomo, non ciò che è attorno a lui, fuori di lui. È questo un cammino che solo con la pienezza della verità è possibile compiere. Ma l’uomo non vuole una verità che venga dal di fuori di lui. L’uomo vuole una verità che si costruisce lui di volta in volta, a seconda delle sue esigenze e dei suoi desideri. È tutto qui il dramma dell’uomo: passare dalla verità immanente alla verità trascendente. In una sola parola: passare dall’uomo a Dio, dai pensieri dell’uomo ai pensieri di Dio, dalla volontà dell’uomo alla volontà di Dio. Questo significa in una parola semplice che la salvezza dell’uomo viene dal di fuori dell’uomo, non dal di dentro di lui. La salvezza è un dono che è fuori dello stesso uomo, ma che l’uomo è chiamato ad accogliere e fare suo. In fondo questo è il vero significato dei Dieci Comandamenti. Dio invita l’uomo a fare un’alleanza con Lui. Questa alleanza è semplice da comprendersi: Dio dona la salvezza all’uomo. L’uomo accoglie di essere salvato dal suo Dio. La salvezza di Dio è nei Dieci Comandamenti. L’uomo osserva i Comandamenti e la salvezza sarà sempre sua. Quando l’uomo uscirà dai Comandamenti, uscirà anche dalla salvezza. Sarà nella distruzione del suo essere sociale, personale, familiare, civile, politico, economico. Tutto l’uomo perderà nel momento stesso in cui uscirà dai Comandamenti, perché uscirà dalla salvezza che il Signore gli ha consegnato. Ancora una volta l’uomo è invitato a non cercare in sé ciò che è fuori di sé. Portando se stesso in ciò che è fuori di sé, portando dentro se stesso ciò che è fuori di se stesso, l’uomo entrerà nella salvezza, perché entrerà nel dono della vita che Dio gli ha fatto. Fin dal primo istante è stato così. Fino all’ultimo istante sarà così. La salvezza dell’uomo è fuori dell’uomo. Essa è nell’ascolto del comandamento del suo Dio. </w:t>
      </w:r>
    </w:p>
    <w:p w14:paraId="70CCC32E" w14:textId="77777777" w:rsidR="0042237B" w:rsidRPr="008B4E3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8B4E3A">
        <w:rPr>
          <w:rFonts w:ascii="Arial" w:eastAsia="Times New Roman" w:hAnsi="Arial" w:cs="Times New Roman"/>
          <w:kern w:val="0"/>
          <w:sz w:val="24"/>
          <w:szCs w:val="24"/>
          <w:lang w:eastAsia="it-IT"/>
          <w14:ligatures w14:val="none"/>
        </w:rPr>
        <w:lastRenderedPageBreak/>
        <w:t xml:space="preserve">I comandamenti sono la via della giustizia fondamentale da osservare, vivere verso Dio e verso l’uomo. Da questa giustizia fondamentale nasce la vita sulla terra: vita umana, vita sociale, vita politica, vita animale, vita della stessa materia. Dio ha posto la sua vita in queste dieci parole. Poiché tutto è dalla vita di Dio per creazione e per benedizione, tutto è in questi comandamenti. L’osservanza di essi è la nostra vita, la nostra benedizione, il nostro presente, il nostro futuro nel tempo e nell’eternità. Questa volta l’esame dei comandamenti è stato assai semplice, elementare, perché il principio dal quale si è partiti è elementare. Questo principio si fonda sulla distinzione fondamentale, primaria, tra sacralità e profanità. È sacro tutto ciò che appartiene a Dio e lo si deve conservare nella sua più alta santità. È profano invece ciò che appartiene all’uomo e può essere usato secondo principi discrezionali dello stesso uomo. Quali sono le cose sacre che l’uomo deve sempre rispettare e trattare dalla più alta santità? Esse sono: Dio, il suo Nome, il suo Giorno, i genitori, la vita, il matrimonio, le cose degli altri, l’onore e il rispetto del nome degli altri. Queste cose sono sacre, sono di Dio, non appartengono all’uomo, non sono in suo potere. Non può fare ciò che vuole. Queste cose devono essere trattate quali essi sono: come cose sacre e quindi bisogna avvolgerle di santità sempre più grande. Ciò che è sacro per il Signore è da Lui custodito, protetto, benedetto, ma anche giudicato e condannato. </w:t>
      </w:r>
    </w:p>
    <w:p w14:paraId="7A68B444" w14:textId="77777777" w:rsidR="0042237B" w:rsidRPr="008B4E3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8B4E3A">
        <w:rPr>
          <w:rFonts w:ascii="Arial" w:eastAsia="Times New Roman" w:hAnsi="Arial" w:cs="Times New Roman"/>
          <w:kern w:val="0"/>
          <w:sz w:val="24"/>
          <w:szCs w:val="24"/>
          <w:lang w:eastAsia="it-IT"/>
          <w14:ligatures w14:val="none"/>
        </w:rPr>
        <w:t>Il limite del Giudice.</w:t>
      </w:r>
    </w:p>
    <w:p w14:paraId="1DD89EF3" w14:textId="77777777" w:rsidR="0042237B" w:rsidRPr="008B4E3A" w:rsidRDefault="0042237B" w:rsidP="006F32CE">
      <w:pPr>
        <w:spacing w:after="240" w:line="240" w:lineRule="auto"/>
        <w:jc w:val="both"/>
        <w:rPr>
          <w:rFonts w:ascii="Arial" w:eastAsia="Times New Roman" w:hAnsi="Arial" w:cs="Arial"/>
          <w:kern w:val="0"/>
          <w:sz w:val="24"/>
          <w:szCs w:val="24"/>
          <w:lang w:eastAsia="it-IT"/>
          <w14:ligatures w14:val="none"/>
        </w:rPr>
      </w:pPr>
      <w:r w:rsidRPr="008B4E3A">
        <w:rPr>
          <w:rFonts w:ascii="Arial" w:eastAsia="Times New Roman" w:hAnsi="Arial" w:cs="Arial"/>
          <w:kern w:val="0"/>
          <w:sz w:val="24"/>
          <w:szCs w:val="24"/>
          <w:lang w:eastAsia="it-IT"/>
          <w14:ligatures w14:val="none"/>
        </w:rPr>
        <w:t xml:space="preserve">Gesù chiede ad ogni uomo di essere vero giudice dinanzi ad ogni storia che passa davanti ai suoi occhi. Si è veri giudici se si giudica con giusto giudizio. Si giudica con giusto giudizio separando con taglio netto ciò che viene da Dio da ciò che viene dagli uomini, ciò che è oggettivamente e intrinsecamente bene da ciò che è oggettivamente e intrinsecamente male, ciò che è Parola di Dio da ciò che è parola dell’uomo, ciò che è rivelato da ciò che è immaginato, ciò che è purissima verità da ciò che è favola artificiosamente inventata. Qualche tempo fa abbiamo indicato alcune verità che sempre devono essere a fondamento di ogni giusto giudizio. Queste verità ora le abbiamo trasformate in princìpi e come princìpi li offriamo a quanti desiderano svolgere questo loro necessario ministero di giudici dai giusti giudizi dai quali dipende ogni cammino nella verità per chi vuole opporsi e liberarsi da ogni falsità e menzogna, falsità e menzogna che non si fermano alla sola persona di colui che giudica con giudizio non giusto – ogni uomo è chiamato a giudicare con giusto giudizio – perché da un giudizio non giusto falsità e menzogna possono abbracciare il mondo intero. </w:t>
      </w:r>
      <w:bookmarkStart w:id="45" w:name="_Toc97301135"/>
    </w:p>
    <w:p w14:paraId="1A5688B3" w14:textId="7B7D4BCC" w:rsidR="0042237B" w:rsidRPr="008B4E3A" w:rsidRDefault="0042237B" w:rsidP="006F32CE">
      <w:pPr>
        <w:spacing w:after="240" w:line="240" w:lineRule="auto"/>
        <w:jc w:val="both"/>
        <w:rPr>
          <w:rFonts w:ascii="Arial" w:eastAsia="Times New Roman" w:hAnsi="Arial" w:cs="Arial"/>
          <w:bCs/>
          <w:kern w:val="0"/>
          <w:sz w:val="24"/>
          <w:szCs w:val="24"/>
          <w:lang w:eastAsia="it-IT"/>
          <w14:ligatures w14:val="none"/>
        </w:rPr>
      </w:pPr>
      <w:r w:rsidRPr="000D08E1">
        <w:rPr>
          <w:rFonts w:ascii="Arial" w:eastAsia="Times New Roman" w:hAnsi="Arial" w:cs="Arial"/>
          <w:b/>
          <w:kern w:val="0"/>
          <w:sz w:val="24"/>
          <w:szCs w:val="24"/>
          <w:lang w:eastAsia="it-IT"/>
          <w14:ligatures w14:val="none"/>
        </w:rPr>
        <w:t>P</w:t>
      </w:r>
      <w:r w:rsidR="008B4E3A" w:rsidRPr="000D08E1">
        <w:rPr>
          <w:rFonts w:ascii="Arial" w:eastAsia="Times New Roman" w:hAnsi="Arial" w:cs="Arial"/>
          <w:b/>
          <w:kern w:val="0"/>
          <w:sz w:val="24"/>
          <w:szCs w:val="24"/>
          <w:lang w:eastAsia="it-IT"/>
          <w14:ligatures w14:val="none"/>
        </w:rPr>
        <w:t>rimo principio</w:t>
      </w:r>
      <w:r w:rsidRPr="000D08E1">
        <w:rPr>
          <w:rFonts w:ascii="Arial" w:eastAsia="Times New Roman" w:hAnsi="Arial" w:cs="Arial"/>
          <w:b/>
          <w:kern w:val="0"/>
          <w:sz w:val="24"/>
          <w:szCs w:val="24"/>
          <w:lang w:eastAsia="it-IT"/>
          <w14:ligatures w14:val="none"/>
        </w:rPr>
        <w:t xml:space="preserve">: </w:t>
      </w:r>
      <w:r w:rsidRPr="008B4E3A">
        <w:rPr>
          <w:rFonts w:ascii="Arial" w:eastAsia="Times New Roman" w:hAnsi="Arial" w:cs="Arial"/>
          <w:bCs/>
          <w:kern w:val="0"/>
          <w:sz w:val="24"/>
          <w:szCs w:val="24"/>
          <w:lang w:eastAsia="it-IT"/>
          <w14:ligatures w14:val="none"/>
        </w:rPr>
        <w:t xml:space="preserve">Tutto va esercitato nel rispetto pieno della volontà </w:t>
      </w:r>
      <w:bookmarkEnd w:id="45"/>
      <w:r w:rsidRPr="008B4E3A">
        <w:rPr>
          <w:rFonts w:ascii="Arial" w:eastAsia="Times New Roman" w:hAnsi="Arial" w:cs="Arial"/>
          <w:bCs/>
          <w:kern w:val="0"/>
          <w:sz w:val="24"/>
          <w:szCs w:val="24"/>
          <w:lang w:eastAsia="it-IT"/>
          <w14:ligatures w14:val="none"/>
        </w:rPr>
        <w:t xml:space="preserve">dello Spirito Santo. Ogni uomo investito di in ministero da parte del Signore deve sapere che ogni potere ricevuto legato al ministero va sempre vissuto dalla volontà di colui che glielo ha conferito. È questa oggi la vera crisi dei ministeri: l’uso del potere legato al proprio ministero vissuto dalla volontà dell’uomo e non dalla volontà di colui che il potere ha conferito. Tutto ciò che si riceve: Parola, Grazia, Spirito Santo, Missione, Vocazione, Carisma, ogni altro Dono, va sempre usato dalla volontà di Colui che tutte queste cose ha dato. Lo Spirito Santo dona e secondo la volontà dello Spirito Santo tutto deve essere sempre usato. </w:t>
      </w:r>
      <w:bookmarkStart w:id="46" w:name="_Toc97301136"/>
      <w:r w:rsidRPr="008B4E3A">
        <w:rPr>
          <w:rFonts w:ascii="Arial" w:eastAsia="Times New Roman" w:hAnsi="Arial" w:cs="Arial"/>
          <w:bCs/>
          <w:kern w:val="0"/>
          <w:sz w:val="24"/>
          <w:szCs w:val="24"/>
          <w:lang w:eastAsia="it-IT"/>
          <w14:ligatures w14:val="none"/>
        </w:rPr>
        <w:t>È regola universale che obbliga tutti.</w:t>
      </w:r>
    </w:p>
    <w:p w14:paraId="04C70C41" w14:textId="765543BC" w:rsidR="0042237B" w:rsidRPr="008B4E3A" w:rsidRDefault="0042237B" w:rsidP="006F32CE">
      <w:pPr>
        <w:spacing w:after="240" w:line="240" w:lineRule="auto"/>
        <w:jc w:val="both"/>
        <w:rPr>
          <w:rFonts w:ascii="Arial" w:eastAsia="Times New Roman" w:hAnsi="Arial" w:cs="Arial"/>
          <w:bCs/>
          <w:kern w:val="0"/>
          <w:sz w:val="24"/>
          <w:szCs w:val="24"/>
          <w:lang w:eastAsia="it-IT"/>
          <w14:ligatures w14:val="none"/>
        </w:rPr>
      </w:pPr>
      <w:r w:rsidRPr="000D08E1">
        <w:rPr>
          <w:rFonts w:ascii="Arial" w:eastAsia="Times New Roman" w:hAnsi="Arial" w:cs="Arial"/>
          <w:b/>
          <w:kern w:val="0"/>
          <w:sz w:val="24"/>
          <w:szCs w:val="24"/>
          <w:lang w:eastAsia="it-IT"/>
          <w14:ligatures w14:val="none"/>
        </w:rPr>
        <w:lastRenderedPageBreak/>
        <w:t>S</w:t>
      </w:r>
      <w:r w:rsidR="008B4E3A" w:rsidRPr="000D08E1">
        <w:rPr>
          <w:rFonts w:ascii="Arial" w:eastAsia="Times New Roman" w:hAnsi="Arial" w:cs="Arial"/>
          <w:b/>
          <w:kern w:val="0"/>
          <w:sz w:val="24"/>
          <w:szCs w:val="24"/>
          <w:lang w:eastAsia="it-IT"/>
          <w14:ligatures w14:val="none"/>
        </w:rPr>
        <w:t>econdo principio</w:t>
      </w:r>
      <w:r w:rsidRPr="000D08E1">
        <w:rPr>
          <w:rFonts w:ascii="Arial" w:eastAsia="Times New Roman" w:hAnsi="Arial" w:cs="Arial"/>
          <w:b/>
          <w:kern w:val="0"/>
          <w:sz w:val="24"/>
          <w:szCs w:val="24"/>
          <w:lang w:eastAsia="it-IT"/>
          <w14:ligatures w14:val="none"/>
        </w:rPr>
        <w:t xml:space="preserve">: </w:t>
      </w:r>
      <w:r w:rsidRPr="008B4E3A">
        <w:rPr>
          <w:rFonts w:ascii="Arial" w:eastAsia="Times New Roman" w:hAnsi="Arial" w:cs="Arial"/>
          <w:bCs/>
          <w:kern w:val="0"/>
          <w:sz w:val="24"/>
          <w:szCs w:val="24"/>
          <w:lang w:eastAsia="it-IT"/>
          <w14:ligatures w14:val="none"/>
        </w:rPr>
        <w:t xml:space="preserve">Nessun potere ricevuto va vissuto dalla volontà </w:t>
      </w:r>
      <w:bookmarkEnd w:id="46"/>
      <w:r w:rsidRPr="008B4E3A">
        <w:rPr>
          <w:rFonts w:ascii="Arial" w:eastAsia="Times New Roman" w:hAnsi="Arial" w:cs="Arial"/>
          <w:bCs/>
          <w:kern w:val="0"/>
          <w:sz w:val="24"/>
          <w:szCs w:val="24"/>
          <w:lang w:eastAsia="it-IT"/>
          <w14:ligatures w14:val="none"/>
        </w:rPr>
        <w:t xml:space="preserve">di colui che ha conferito il mandato canonico. Chi nella Chiesa conferisce un mandato canonico mai deve volere, mai deve spingere, mai deve costringere, mai neanche deve fare intendere con parole velate, che il mandato conferito vada esercitato e vissuto dalla sua volontà. Mai i doni dello Spirito Santo, i carismi, le vocazioni, le missioni vanno vissuti dalla volontà di colui che conferisce il mandato canonico. Quando questo dovesse accadere, ci troveremmo davanti ad una vera idolatria. Il conferente un mandato canonico non è il Datore dei doni dello Spirito Santo. Mai lui potrà prendere il posto dello Spirito Santo. Se prende il posto dello Spirito Santo, compie un atto di vera usurpazione, compie un vero atto di sacrilegio. È peccato gravissimo dinanzi a Dio e agli uomini. Nessun uomo può intromettersi tra lo Spirito Santo e un cuore chiamato a mettere ogni dono ricevuto dall’Alto a servizio di Cristo e del suo Vangelo. Ecco perché mai dobbiamo dimenticare che il mandato canonico di esercitare il potere lo si riceve da colui che è posto a pascere e a custodire il gregge di Cristo, l’uso del potere legato al particolare ministero, deve però essere sempre svolto dalla volontà dello Spirito Santo, mai dalla volontà di colui che ha conferito il ministero. Questa distinzione e separazione va sempre vissuta al sommo della verità. </w:t>
      </w:r>
      <w:bookmarkStart w:id="47" w:name="_Toc97301137"/>
      <w:r w:rsidRPr="008B4E3A">
        <w:rPr>
          <w:rFonts w:ascii="Arial" w:eastAsia="Times New Roman" w:hAnsi="Arial" w:cs="Arial"/>
          <w:bCs/>
          <w:kern w:val="0"/>
          <w:sz w:val="24"/>
          <w:szCs w:val="24"/>
          <w:lang w:eastAsia="it-IT"/>
          <w14:ligatures w14:val="none"/>
        </w:rPr>
        <w:t xml:space="preserve">Sarebbe un vero disastro dimenticarla o disattenderla. </w:t>
      </w:r>
    </w:p>
    <w:p w14:paraId="632DC931" w14:textId="55E843CD" w:rsidR="0042237B" w:rsidRPr="008B4E3A" w:rsidRDefault="0042237B" w:rsidP="006F32CE">
      <w:pPr>
        <w:spacing w:after="240" w:line="240" w:lineRule="auto"/>
        <w:jc w:val="both"/>
        <w:rPr>
          <w:rFonts w:ascii="Arial" w:eastAsia="Times New Roman" w:hAnsi="Arial" w:cs="Arial"/>
          <w:bCs/>
          <w:kern w:val="0"/>
          <w:sz w:val="24"/>
          <w:szCs w:val="24"/>
          <w:lang w:eastAsia="it-IT"/>
          <w14:ligatures w14:val="none"/>
        </w:rPr>
      </w:pPr>
      <w:r w:rsidRPr="000D08E1">
        <w:rPr>
          <w:rFonts w:ascii="Arial" w:eastAsia="Times New Roman" w:hAnsi="Arial" w:cs="Arial"/>
          <w:b/>
          <w:kern w:val="0"/>
          <w:sz w:val="24"/>
          <w:szCs w:val="24"/>
          <w:lang w:eastAsia="it-IT"/>
          <w14:ligatures w14:val="none"/>
        </w:rPr>
        <w:t>T</w:t>
      </w:r>
      <w:r w:rsidR="008B4E3A" w:rsidRPr="000D08E1">
        <w:rPr>
          <w:rFonts w:ascii="Arial" w:eastAsia="Times New Roman" w:hAnsi="Arial" w:cs="Arial"/>
          <w:b/>
          <w:kern w:val="0"/>
          <w:sz w:val="24"/>
          <w:szCs w:val="24"/>
          <w:lang w:eastAsia="it-IT"/>
          <w14:ligatures w14:val="none"/>
        </w:rPr>
        <w:t>erzo principio</w:t>
      </w:r>
      <w:r w:rsidRPr="000D08E1">
        <w:rPr>
          <w:rFonts w:ascii="Arial" w:eastAsia="Times New Roman" w:hAnsi="Arial" w:cs="Arial"/>
          <w:b/>
          <w:kern w:val="0"/>
          <w:sz w:val="24"/>
          <w:szCs w:val="24"/>
          <w:lang w:eastAsia="it-IT"/>
          <w14:ligatures w14:val="none"/>
        </w:rPr>
        <w:t xml:space="preserve">: </w:t>
      </w:r>
      <w:r w:rsidRPr="008B4E3A">
        <w:rPr>
          <w:rFonts w:ascii="Arial" w:eastAsia="Times New Roman" w:hAnsi="Arial" w:cs="Arial"/>
          <w:bCs/>
          <w:kern w:val="0"/>
          <w:sz w:val="24"/>
          <w:szCs w:val="24"/>
          <w:lang w:eastAsia="it-IT"/>
          <w14:ligatures w14:val="none"/>
        </w:rPr>
        <w:t>L’obbligatoria vigilanza</w:t>
      </w:r>
      <w:bookmarkEnd w:id="47"/>
      <w:r w:rsidRPr="008B4E3A">
        <w:rPr>
          <w:rFonts w:ascii="Arial" w:eastAsia="Times New Roman" w:hAnsi="Arial" w:cs="Arial"/>
          <w:bCs/>
          <w:kern w:val="0"/>
          <w:sz w:val="24"/>
          <w:szCs w:val="24"/>
          <w:lang w:eastAsia="it-IT"/>
          <w14:ligatures w14:val="none"/>
        </w:rPr>
        <w:t xml:space="preserve">. Chi conferisce il ministero deve però vigilare affinché mai i poteri conferiti dallo Spirito Santo vengano usati contro la volontà dello Spirito Santo. E si usano contro la volontà dello Spirito Santo se vengono vissuti dalla falsità, dalla menzogna, dall’inganno. Se il potere conferito agli Apostolo è quello di portare ogni uomo a Cristo e Cristo ad ogni uomo, che è poi l’essenza, la verità, la giustizia, la carità della missione apostolica, se Cristo viene escluso dalla missione, il potere viene esercitato dalla falsità e dalla menzogna. Chi è preposto a vigilare deve subito intervenire e obbligare a esercitare il ministero ricevuto secondo la verità e la giustizia del ministero nel rispetto della volontà dello Spirito Santo. Se chi deve vigilare non vigila, lui è responsabile di tutti i mali che un ministero esercitato dalla falsità produce. Non vigliare è gravissimo peccato di omissione. </w:t>
      </w:r>
      <w:bookmarkStart w:id="48" w:name="_Toc97301138"/>
    </w:p>
    <w:p w14:paraId="6E8C43C0" w14:textId="2C14C7BD" w:rsidR="0042237B" w:rsidRPr="008B4E3A" w:rsidRDefault="0042237B" w:rsidP="006F32CE">
      <w:pPr>
        <w:spacing w:after="240" w:line="240" w:lineRule="auto"/>
        <w:jc w:val="both"/>
        <w:rPr>
          <w:rFonts w:ascii="Arial" w:eastAsia="Times New Roman" w:hAnsi="Arial" w:cs="Arial"/>
          <w:bCs/>
          <w:kern w:val="0"/>
          <w:sz w:val="24"/>
          <w:szCs w:val="24"/>
          <w:lang w:eastAsia="it-IT"/>
          <w14:ligatures w14:val="none"/>
        </w:rPr>
      </w:pPr>
      <w:r w:rsidRPr="000D08E1">
        <w:rPr>
          <w:rFonts w:ascii="Arial" w:eastAsia="Times New Roman" w:hAnsi="Arial" w:cs="Arial"/>
          <w:b/>
          <w:kern w:val="0"/>
          <w:sz w:val="24"/>
          <w:szCs w:val="24"/>
          <w:lang w:eastAsia="it-IT"/>
          <w14:ligatures w14:val="none"/>
        </w:rPr>
        <w:t>Q</w:t>
      </w:r>
      <w:r w:rsidR="008B4E3A" w:rsidRPr="000D08E1">
        <w:rPr>
          <w:rFonts w:ascii="Arial" w:eastAsia="Times New Roman" w:hAnsi="Arial" w:cs="Arial"/>
          <w:b/>
          <w:kern w:val="0"/>
          <w:sz w:val="24"/>
          <w:szCs w:val="24"/>
          <w:lang w:eastAsia="it-IT"/>
          <w14:ligatures w14:val="none"/>
        </w:rPr>
        <w:t>uarto principio</w:t>
      </w:r>
      <w:r w:rsidRPr="000D08E1">
        <w:rPr>
          <w:rFonts w:ascii="Arial" w:eastAsia="Times New Roman" w:hAnsi="Arial" w:cs="Arial"/>
          <w:b/>
          <w:kern w:val="0"/>
          <w:sz w:val="24"/>
          <w:szCs w:val="24"/>
          <w:lang w:eastAsia="it-IT"/>
          <w14:ligatures w14:val="none"/>
        </w:rPr>
        <w:t xml:space="preserve">: </w:t>
      </w:r>
      <w:r w:rsidRPr="008B4E3A">
        <w:rPr>
          <w:rFonts w:ascii="Arial" w:eastAsia="Times New Roman" w:hAnsi="Arial" w:cs="Arial"/>
          <w:bCs/>
          <w:kern w:val="0"/>
          <w:sz w:val="24"/>
          <w:szCs w:val="24"/>
          <w:lang w:eastAsia="it-IT"/>
          <w14:ligatures w14:val="none"/>
        </w:rPr>
        <w:t>La responsabilità di chi è mandato a indagare</w:t>
      </w:r>
      <w:bookmarkEnd w:id="48"/>
      <w:r w:rsidRPr="008B4E3A">
        <w:rPr>
          <w:rFonts w:ascii="Arial" w:eastAsia="Times New Roman" w:hAnsi="Arial" w:cs="Arial"/>
          <w:bCs/>
          <w:kern w:val="0"/>
          <w:sz w:val="24"/>
          <w:szCs w:val="24"/>
          <w:lang w:eastAsia="it-IT"/>
          <w14:ligatures w14:val="none"/>
        </w:rPr>
        <w:t xml:space="preserve">. Chi esercita una potestà superiore – papa, vescovi, anche presbiteri – spesso hanno bisogno di collaboratori perché indaghino sul retto comportamento secondo lo Spirito Santo di quanti hanno ricevuto un mandato nella Chiesa, mandato posto sotto la loro vigilanza. A questi collaboratori si richiede di esercitare il loro ministero sempre dalla realtà e concretezza della storia e mai dal loro pensiero o dal pensiero di altri, fossero anche coloro dai quali sono stati incaricati per produrre l’indagine sulla storia e sulla sua concreta realtà che essi sono chiamati ad esaminare. Molte fosse sono scavate e nascosto su loro sentiero per intralciare il loro lavoro. Essi devono prestare attenzione a non cadere in esse. Eccole alcune di questa fosse: </w:t>
      </w:r>
      <w:bookmarkStart w:id="49" w:name="_Toc97301139"/>
    </w:p>
    <w:p w14:paraId="16100C9F" w14:textId="5689A47F" w:rsidR="0042237B" w:rsidRPr="008B4E3A" w:rsidRDefault="0042237B" w:rsidP="006F32CE">
      <w:pPr>
        <w:spacing w:after="240" w:line="240" w:lineRule="auto"/>
        <w:jc w:val="both"/>
        <w:rPr>
          <w:rFonts w:ascii="Arial" w:eastAsia="Times New Roman" w:hAnsi="Arial" w:cs="Arial"/>
          <w:bCs/>
          <w:kern w:val="0"/>
          <w:sz w:val="24"/>
          <w:szCs w:val="24"/>
          <w:lang w:eastAsia="it-IT"/>
          <w14:ligatures w14:val="none"/>
        </w:rPr>
      </w:pPr>
      <w:r w:rsidRPr="000D08E1">
        <w:rPr>
          <w:rFonts w:ascii="Arial" w:eastAsia="Times New Roman" w:hAnsi="Arial" w:cs="Arial"/>
          <w:b/>
          <w:kern w:val="0"/>
          <w:sz w:val="24"/>
          <w:szCs w:val="24"/>
          <w:lang w:eastAsia="it-IT"/>
          <w14:ligatures w14:val="none"/>
        </w:rPr>
        <w:t>P</w:t>
      </w:r>
      <w:r w:rsidR="008B4E3A" w:rsidRPr="000D08E1">
        <w:rPr>
          <w:rFonts w:ascii="Arial" w:eastAsia="Times New Roman" w:hAnsi="Arial" w:cs="Arial"/>
          <w:b/>
          <w:kern w:val="0"/>
          <w:sz w:val="24"/>
          <w:szCs w:val="24"/>
          <w:lang w:eastAsia="it-IT"/>
          <w14:ligatures w14:val="none"/>
        </w:rPr>
        <w:t>rima fossa</w:t>
      </w:r>
      <w:r w:rsidRPr="000D08E1">
        <w:rPr>
          <w:rFonts w:ascii="Arial" w:eastAsia="Times New Roman" w:hAnsi="Arial" w:cs="Arial"/>
          <w:b/>
          <w:kern w:val="0"/>
          <w:sz w:val="24"/>
          <w:szCs w:val="24"/>
          <w:lang w:eastAsia="it-IT"/>
          <w14:ligatures w14:val="none"/>
        </w:rPr>
        <w:t xml:space="preserve">: </w:t>
      </w:r>
      <w:r w:rsidRPr="008B4E3A">
        <w:rPr>
          <w:rFonts w:ascii="Arial" w:eastAsia="Times New Roman" w:hAnsi="Arial" w:cs="Arial"/>
          <w:bCs/>
          <w:kern w:val="0"/>
          <w:sz w:val="24"/>
          <w:szCs w:val="24"/>
          <w:lang w:eastAsia="it-IT"/>
          <w14:ligatures w14:val="none"/>
        </w:rPr>
        <w:t>L’assoluzione del reo e la condanna dell’innocente</w:t>
      </w:r>
      <w:bookmarkEnd w:id="49"/>
      <w:r w:rsidRPr="008B4E3A">
        <w:rPr>
          <w:rFonts w:ascii="Arial" w:eastAsia="Times New Roman" w:hAnsi="Arial" w:cs="Arial"/>
          <w:bCs/>
          <w:kern w:val="0"/>
          <w:sz w:val="24"/>
          <w:szCs w:val="24"/>
          <w:lang w:eastAsia="it-IT"/>
          <w14:ligatures w14:val="none"/>
        </w:rPr>
        <w:t xml:space="preserve">. L’indagine è finalizzata a mettere in luce sia il male e sia anche il bene. Ogni atomo di bene deve essere dichiarato bene e ogni atomo di male deve essere chiarato male. Assolvere il reo e condannare l’innocente è abominio agli occhi del Signore. È peccato gravissimo che esige la riparazione. Ma anche ogni pena giusta non inflitta è peccato gravissimo contro il nostro Dio. Ognuno deve sapere che nella nostra </w:t>
      </w:r>
      <w:r w:rsidRPr="008B4E3A">
        <w:rPr>
          <w:rFonts w:ascii="Arial" w:eastAsia="Times New Roman" w:hAnsi="Arial" w:cs="Arial"/>
          <w:bCs/>
          <w:kern w:val="0"/>
          <w:sz w:val="24"/>
          <w:szCs w:val="24"/>
          <w:lang w:eastAsia="it-IT"/>
          <w14:ligatures w14:val="none"/>
        </w:rPr>
        <w:lastRenderedPageBreak/>
        <w:t>santissima rivelazione c’è il delitto, che è sempre disobbedienza alla Legge del Signore – Legge scritta nella coscienza, nel cuore, conosciuta anche per sana razionalità, sapiente analogia, retto discernimento e anche Legge positiva o Legge</w:t>
      </w:r>
      <w:r w:rsidR="006F32CE">
        <w:rPr>
          <w:rFonts w:ascii="Arial" w:eastAsia="Times New Roman" w:hAnsi="Arial" w:cs="Arial"/>
          <w:bCs/>
          <w:kern w:val="0"/>
          <w:sz w:val="24"/>
          <w:szCs w:val="24"/>
          <w:lang w:eastAsia="it-IT"/>
          <w14:ligatures w14:val="none"/>
        </w:rPr>
        <w:t xml:space="preserve"> </w:t>
      </w:r>
      <w:r w:rsidRPr="008B4E3A">
        <w:rPr>
          <w:rFonts w:ascii="Arial" w:eastAsia="Times New Roman" w:hAnsi="Arial" w:cs="Arial"/>
          <w:bCs/>
          <w:kern w:val="0"/>
          <w:sz w:val="24"/>
          <w:szCs w:val="24"/>
          <w:lang w:eastAsia="it-IT"/>
          <w14:ligatures w14:val="none"/>
        </w:rPr>
        <w:t xml:space="preserve">rivelata – e ci sono le pene. Nessuno deve essere condannato per una colpa non commessa. Nessuno deve essere assolto se ha commesso una pena. Prima dell’assoluzione è necessario che il reo riconosca il suo peccato, confessi i suoi errori, li ripari dichiarando le sue menzogne, le sue falsità, le sue calunnia, rendendo giustizia al giusto da lui calunniato e infangato. Senza il vero pentimento mai l’iniquo potrà essere assolto. Il pentimento esige la riparazione. Sono molti coloro che cadono in questa fossa. </w:t>
      </w:r>
      <w:bookmarkStart w:id="50" w:name="_Toc97301140"/>
      <w:r w:rsidRPr="008B4E3A">
        <w:rPr>
          <w:rFonts w:ascii="Arial" w:eastAsia="Times New Roman" w:hAnsi="Arial" w:cs="Arial"/>
          <w:bCs/>
          <w:kern w:val="0"/>
          <w:sz w:val="24"/>
          <w:szCs w:val="24"/>
          <w:lang w:eastAsia="it-IT"/>
          <w14:ligatures w14:val="none"/>
        </w:rPr>
        <w:t xml:space="preserve">Vi cadono per i loro giudizi sommari e senza verità. </w:t>
      </w:r>
    </w:p>
    <w:p w14:paraId="00C0EA96" w14:textId="1D21EBB1" w:rsidR="0042237B" w:rsidRPr="008B4E3A" w:rsidRDefault="0042237B" w:rsidP="006F32CE">
      <w:pPr>
        <w:spacing w:after="240" w:line="240" w:lineRule="auto"/>
        <w:jc w:val="both"/>
        <w:rPr>
          <w:rFonts w:ascii="Arial" w:eastAsia="Times New Roman" w:hAnsi="Arial" w:cs="Arial"/>
          <w:bCs/>
          <w:kern w:val="0"/>
          <w:sz w:val="24"/>
          <w:szCs w:val="24"/>
          <w:lang w:eastAsia="it-IT"/>
          <w14:ligatures w14:val="none"/>
        </w:rPr>
      </w:pPr>
      <w:r w:rsidRPr="000D08E1">
        <w:rPr>
          <w:rFonts w:ascii="Arial" w:eastAsia="Times New Roman" w:hAnsi="Arial" w:cs="Arial"/>
          <w:b/>
          <w:kern w:val="0"/>
          <w:sz w:val="24"/>
          <w:szCs w:val="24"/>
          <w:lang w:eastAsia="it-IT"/>
          <w14:ligatures w14:val="none"/>
        </w:rPr>
        <w:t>S</w:t>
      </w:r>
      <w:r w:rsidR="008B4E3A" w:rsidRPr="000D08E1">
        <w:rPr>
          <w:rFonts w:ascii="Arial" w:eastAsia="Times New Roman" w:hAnsi="Arial" w:cs="Arial"/>
          <w:b/>
          <w:kern w:val="0"/>
          <w:sz w:val="24"/>
          <w:szCs w:val="24"/>
          <w:lang w:eastAsia="it-IT"/>
          <w14:ligatures w14:val="none"/>
        </w:rPr>
        <w:t>econda fossa</w:t>
      </w:r>
      <w:r w:rsidRPr="000D08E1">
        <w:rPr>
          <w:rFonts w:ascii="Arial" w:eastAsia="Times New Roman" w:hAnsi="Arial" w:cs="Arial"/>
          <w:b/>
          <w:kern w:val="0"/>
          <w:sz w:val="24"/>
          <w:szCs w:val="24"/>
          <w:lang w:eastAsia="it-IT"/>
          <w14:ligatures w14:val="none"/>
        </w:rPr>
        <w:t xml:space="preserve">: </w:t>
      </w:r>
      <w:r w:rsidRPr="008B4E3A">
        <w:rPr>
          <w:rFonts w:ascii="Arial" w:eastAsia="Times New Roman" w:hAnsi="Arial" w:cs="Arial"/>
          <w:bCs/>
          <w:kern w:val="0"/>
          <w:sz w:val="24"/>
          <w:szCs w:val="24"/>
          <w:lang w:eastAsia="it-IT"/>
          <w14:ligatures w14:val="none"/>
        </w:rPr>
        <w:t>Peccato personale, pena personale</w:t>
      </w:r>
      <w:bookmarkEnd w:id="50"/>
      <w:r w:rsidRPr="008B4E3A">
        <w:rPr>
          <w:rFonts w:ascii="Arial" w:eastAsia="Times New Roman" w:hAnsi="Arial" w:cs="Arial"/>
          <w:bCs/>
          <w:kern w:val="0"/>
          <w:sz w:val="24"/>
          <w:szCs w:val="24"/>
          <w:lang w:eastAsia="it-IT"/>
          <w14:ligatures w14:val="none"/>
        </w:rPr>
        <w:t>. Essendo il delitto della singola persona anche la pena va data alla singola persona. È grave ingiustizia punire una persona senza che essa abbia commesso un delitto. L’appartenenza ad un popolo, a una stirpe, a una lingua, a una nazione, a una particolare comunità, a una Chiesa, a una società, non è motivo di giustizia infliggere indistintamente la stessa pena ad ogni membro. Ogni membro va giudicato singolarmente e punito in relazione al suo delitto, che va rigorosamente dimostrato e messo in piena luce.</w:t>
      </w:r>
      <w:r w:rsidR="006F32CE">
        <w:rPr>
          <w:rFonts w:ascii="Arial" w:eastAsia="Times New Roman" w:hAnsi="Arial" w:cs="Arial"/>
          <w:bCs/>
          <w:kern w:val="0"/>
          <w:sz w:val="24"/>
          <w:szCs w:val="24"/>
          <w:lang w:eastAsia="it-IT"/>
          <w14:ligatures w14:val="none"/>
        </w:rPr>
        <w:t xml:space="preserve"> </w:t>
      </w:r>
      <w:r w:rsidRPr="008B4E3A">
        <w:rPr>
          <w:rFonts w:ascii="Arial" w:eastAsia="Times New Roman" w:hAnsi="Arial" w:cs="Arial"/>
          <w:bCs/>
          <w:kern w:val="0"/>
          <w:sz w:val="24"/>
          <w:szCs w:val="24"/>
          <w:lang w:eastAsia="it-IT"/>
          <w14:ligatures w14:val="none"/>
        </w:rPr>
        <w:t xml:space="preserve">Infliggere una pena a chi è innocente è peccato gravissimo agli occhi del Signore. È sangue innocente versato. Se non è sangue fisico, è sangue spirituale. Si tratta sempre di sangue. La responsabilità del giudice dinanzi a Dio è altissima, avendo lui il posto di Dio nell’infliggere la pena. Tra il suo giudizio e quello del Signore non deve esistere alcuna differenza, neanche minima. Non si può giudicare per sentito dire. Si può giudicare solo per indagine rigorosa, nella quale bene e male vanno riconosciuti anche nei più piccoli dettagli. </w:t>
      </w:r>
    </w:p>
    <w:p w14:paraId="03F42029" w14:textId="777ED811" w:rsidR="0042237B" w:rsidRPr="008B4E3A" w:rsidRDefault="0042237B" w:rsidP="006F32CE">
      <w:pPr>
        <w:spacing w:after="240" w:line="240" w:lineRule="auto"/>
        <w:jc w:val="both"/>
        <w:rPr>
          <w:rFonts w:ascii="Arial" w:eastAsia="Times New Roman" w:hAnsi="Arial" w:cs="Arial"/>
          <w:bCs/>
          <w:kern w:val="0"/>
          <w:sz w:val="24"/>
          <w:szCs w:val="24"/>
          <w:lang w:eastAsia="it-IT"/>
          <w14:ligatures w14:val="none"/>
        </w:rPr>
      </w:pPr>
      <w:bookmarkStart w:id="51" w:name="_Toc97301141"/>
      <w:r w:rsidRPr="000D08E1">
        <w:rPr>
          <w:rFonts w:ascii="Arial" w:eastAsia="Times New Roman" w:hAnsi="Arial" w:cs="Arial"/>
          <w:b/>
          <w:kern w:val="0"/>
          <w:sz w:val="24"/>
          <w:szCs w:val="24"/>
          <w:lang w:eastAsia="it-IT"/>
          <w14:ligatures w14:val="none"/>
        </w:rPr>
        <w:t>T</w:t>
      </w:r>
      <w:r w:rsidR="008B4E3A" w:rsidRPr="000D08E1">
        <w:rPr>
          <w:rFonts w:ascii="Arial" w:eastAsia="Times New Roman" w:hAnsi="Arial" w:cs="Arial"/>
          <w:b/>
          <w:kern w:val="0"/>
          <w:sz w:val="24"/>
          <w:szCs w:val="24"/>
          <w:lang w:eastAsia="it-IT"/>
          <w14:ligatures w14:val="none"/>
        </w:rPr>
        <w:t>erza fossa</w:t>
      </w:r>
      <w:r w:rsidRPr="000D08E1">
        <w:rPr>
          <w:rFonts w:ascii="Arial" w:eastAsia="Times New Roman" w:hAnsi="Arial" w:cs="Arial"/>
          <w:b/>
          <w:kern w:val="0"/>
          <w:sz w:val="24"/>
          <w:szCs w:val="24"/>
          <w:lang w:eastAsia="it-IT"/>
          <w14:ligatures w14:val="none"/>
        </w:rPr>
        <w:t xml:space="preserve">: </w:t>
      </w:r>
      <w:r w:rsidRPr="008B4E3A">
        <w:rPr>
          <w:rFonts w:ascii="Arial" w:eastAsia="Times New Roman" w:hAnsi="Arial" w:cs="Arial"/>
          <w:bCs/>
          <w:kern w:val="0"/>
          <w:sz w:val="24"/>
          <w:szCs w:val="24"/>
          <w:lang w:eastAsia="it-IT"/>
          <w14:ligatures w14:val="none"/>
        </w:rPr>
        <w:t>Il giudizio va sempre fatto secondo la Legge del Signore</w:t>
      </w:r>
      <w:bookmarkEnd w:id="51"/>
      <w:r w:rsidRPr="008B4E3A">
        <w:rPr>
          <w:rFonts w:ascii="Arial" w:eastAsia="Times New Roman" w:hAnsi="Arial" w:cs="Arial"/>
          <w:bCs/>
          <w:kern w:val="0"/>
          <w:sz w:val="24"/>
          <w:szCs w:val="24"/>
          <w:lang w:eastAsia="it-IT"/>
          <w14:ligatures w14:val="none"/>
        </w:rPr>
        <w:t>. Al giudice è chiesto di giudicare secondo giustizia, sempre cioè secondo la Legge del Signore. Per questo lui dovrà essere libero da ogni legame familiare, sociale, politico, religioso, finanziario, economico, amicale. Dovrà essere libero da chi sta sopra di lui e da chi è sottoposto a lui. Dovrà essere libero dal suo cuore, dalla sua mente, dai suoi desideri, dai suoi istinti, dai suoi sentimenti, dalle sue teologie, filosofie, antropologie, da ogni scienza umana. Lui deve essere solo dalla verità rivelata. Per questo deve chiedere allo Spirito Santo tanta sapienza e intelligenza per sapere sempre separare le accuse vere dalle accuse false, le dicerie dalla verità oggettiva, le invenzioni della mente dalla realtà storica, l’odio contro la verità rivelata dal finto amore verso di essa, il suo pensiero dalla realtà che lui è chiamato a investigare. Anche un piccolissimo legame di amicizia diviene grave ostacolo. Dinanzi al suo ministero di giudice, anche l’amicizia più santa va rinnegata e dichiarata non esistente. Questa può orientare il giudizio verso la falsità, distraendolo dalla verità. Se questo accade, lui diviene giudice iniquo.</w:t>
      </w:r>
      <w:bookmarkStart w:id="52" w:name="_Toc97301142"/>
    </w:p>
    <w:p w14:paraId="47828A0E" w14:textId="7186125B" w:rsidR="0042237B" w:rsidRPr="008B4E3A" w:rsidRDefault="0042237B" w:rsidP="006F32CE">
      <w:pPr>
        <w:spacing w:after="240" w:line="240" w:lineRule="auto"/>
        <w:jc w:val="both"/>
        <w:rPr>
          <w:rFonts w:ascii="Arial" w:eastAsia="Times New Roman" w:hAnsi="Arial" w:cs="Arial"/>
          <w:bCs/>
          <w:kern w:val="0"/>
          <w:sz w:val="24"/>
          <w:szCs w:val="24"/>
          <w:lang w:eastAsia="it-IT"/>
          <w14:ligatures w14:val="none"/>
        </w:rPr>
      </w:pPr>
      <w:r w:rsidRPr="000D08E1">
        <w:rPr>
          <w:rFonts w:ascii="Arial" w:eastAsia="Times New Roman" w:hAnsi="Arial" w:cs="Arial"/>
          <w:b/>
          <w:kern w:val="0"/>
          <w:sz w:val="24"/>
          <w:szCs w:val="24"/>
          <w:lang w:eastAsia="it-IT"/>
          <w14:ligatures w14:val="none"/>
        </w:rPr>
        <w:t>Q</w:t>
      </w:r>
      <w:r w:rsidR="008B4E3A" w:rsidRPr="000D08E1">
        <w:rPr>
          <w:rFonts w:ascii="Arial" w:eastAsia="Times New Roman" w:hAnsi="Arial" w:cs="Arial"/>
          <w:b/>
          <w:kern w:val="0"/>
          <w:sz w:val="24"/>
          <w:szCs w:val="24"/>
          <w:lang w:eastAsia="it-IT"/>
          <w14:ligatures w14:val="none"/>
        </w:rPr>
        <w:t>uarta fossa</w:t>
      </w:r>
      <w:r w:rsidRPr="000D08E1">
        <w:rPr>
          <w:rFonts w:ascii="Arial" w:eastAsia="Times New Roman" w:hAnsi="Arial" w:cs="Arial"/>
          <w:b/>
          <w:kern w:val="0"/>
          <w:sz w:val="24"/>
          <w:szCs w:val="24"/>
          <w:lang w:eastAsia="it-IT"/>
          <w14:ligatures w14:val="none"/>
        </w:rPr>
        <w:t xml:space="preserve">: </w:t>
      </w:r>
      <w:r w:rsidRPr="008B4E3A">
        <w:rPr>
          <w:rFonts w:ascii="Arial" w:eastAsia="Times New Roman" w:hAnsi="Arial" w:cs="Arial"/>
          <w:bCs/>
          <w:kern w:val="0"/>
          <w:sz w:val="24"/>
          <w:szCs w:val="24"/>
          <w:lang w:eastAsia="it-IT"/>
          <w14:ligatures w14:val="none"/>
        </w:rPr>
        <w:t>Non cadere nel tranello della sudditanza psicologica</w:t>
      </w:r>
      <w:bookmarkEnd w:id="52"/>
      <w:r w:rsidRPr="008B4E3A">
        <w:rPr>
          <w:rFonts w:ascii="Arial" w:eastAsia="Times New Roman" w:hAnsi="Arial" w:cs="Arial"/>
          <w:bCs/>
          <w:kern w:val="0"/>
          <w:sz w:val="24"/>
          <w:szCs w:val="24"/>
          <w:lang w:eastAsia="it-IT"/>
          <w14:ligatures w14:val="none"/>
        </w:rPr>
        <w:t xml:space="preserve">. Se poi il giudice cade nel tranello della sudditanza psicologica di chi sta sopra di lui, allora è la fine della giustizia. È regola universale di giustizia ricordare senza mai dimenticarlo che il mandato sempre viene da chi sta in alto. L’esercizio del mandato va svolto invece sempre dalla volontà di Dio. Se un giudice dovesse essere inviato per sopprimere gli innocenti, questo invio non è più per il giudizio. È un invio per essere boia, non giudice. Chi riceve il mandato per indagare, se dovesse constatare che il mandato </w:t>
      </w:r>
      <w:r w:rsidRPr="008B4E3A">
        <w:rPr>
          <w:rFonts w:ascii="Arial" w:eastAsia="Times New Roman" w:hAnsi="Arial" w:cs="Arial"/>
          <w:bCs/>
          <w:kern w:val="0"/>
          <w:sz w:val="24"/>
          <w:szCs w:val="24"/>
          <w:lang w:eastAsia="it-IT"/>
          <w14:ligatures w14:val="none"/>
        </w:rPr>
        <w:lastRenderedPageBreak/>
        <w:t xml:space="preserve">non è per indagare ma per sopprimere ed eliminare, allora è suo obbligo rimettere il mandato nelle mani di colui che glielo ha conferito. Da esso si deve liberare. Se poi lui prosegue il suo lavoro e anziché emettere un giudizio secondo purissima indagine, nel rispetto della purissima verità divina e storica di ogni fatto così come esso è avvenuto, lo esercita da boia e non da giudice, è responsabile in eterno dinanzi a Dio e agli uomini. Esercitando il mandato da boia e fingendo di esercitarlo da giudice, calpesterebbe la coscienza degli indagati, deriderebbe la loro vita, la disprezzerebbe. Anche questo è gravissimo peccato dinanzi al Signore. Ogni coscienza e ogni vita sono sacre dinanzi Dio. Esse vanno rispettate, confortate, aiutate. Il giudice che cade in questa fossa è obbligato dinanzi a Dio e agli uomini di operare la giusta riparazione, non domani, ma oggi, all’istante. Se non ripara non c’è per lui nessuno possibilità di rientrare nella giustizia secondo Dio. </w:t>
      </w:r>
    </w:p>
    <w:p w14:paraId="75F71328" w14:textId="0F6380C4" w:rsidR="0042237B" w:rsidRPr="008B4E3A" w:rsidRDefault="0042237B" w:rsidP="006F32CE">
      <w:pPr>
        <w:spacing w:after="240" w:line="240" w:lineRule="auto"/>
        <w:jc w:val="both"/>
        <w:rPr>
          <w:rFonts w:ascii="Arial" w:eastAsia="Times New Roman" w:hAnsi="Arial" w:cs="Arial"/>
          <w:bCs/>
          <w:kern w:val="0"/>
          <w:sz w:val="24"/>
          <w:szCs w:val="24"/>
          <w:lang w:eastAsia="it-IT"/>
          <w14:ligatures w14:val="none"/>
        </w:rPr>
      </w:pPr>
      <w:bookmarkStart w:id="53" w:name="_Toc97301143"/>
      <w:r w:rsidRPr="000D08E1">
        <w:rPr>
          <w:rFonts w:ascii="Arial" w:eastAsia="Times New Roman" w:hAnsi="Arial" w:cs="Arial"/>
          <w:b/>
          <w:kern w:val="0"/>
          <w:sz w:val="24"/>
          <w:szCs w:val="24"/>
          <w:lang w:eastAsia="it-IT"/>
          <w14:ligatures w14:val="none"/>
        </w:rPr>
        <w:t>Q</w:t>
      </w:r>
      <w:r w:rsidR="008B4E3A" w:rsidRPr="000D08E1">
        <w:rPr>
          <w:rFonts w:ascii="Arial" w:eastAsia="Times New Roman" w:hAnsi="Arial" w:cs="Arial"/>
          <w:b/>
          <w:kern w:val="0"/>
          <w:sz w:val="24"/>
          <w:szCs w:val="24"/>
          <w:lang w:eastAsia="it-IT"/>
          <w14:ligatures w14:val="none"/>
        </w:rPr>
        <w:t>uinta fossa</w:t>
      </w:r>
      <w:r w:rsidRPr="000D08E1">
        <w:rPr>
          <w:rFonts w:ascii="Arial" w:eastAsia="Times New Roman" w:hAnsi="Arial" w:cs="Arial"/>
          <w:b/>
          <w:kern w:val="0"/>
          <w:sz w:val="24"/>
          <w:szCs w:val="24"/>
          <w:lang w:eastAsia="it-IT"/>
          <w14:ligatures w14:val="none"/>
        </w:rPr>
        <w:t xml:space="preserve">: </w:t>
      </w:r>
      <w:r w:rsidRPr="008B4E3A">
        <w:rPr>
          <w:rFonts w:ascii="Arial" w:eastAsia="Times New Roman" w:hAnsi="Arial" w:cs="Arial"/>
          <w:bCs/>
          <w:kern w:val="0"/>
          <w:sz w:val="24"/>
          <w:szCs w:val="24"/>
          <w:lang w:eastAsia="it-IT"/>
          <w14:ligatures w14:val="none"/>
        </w:rPr>
        <w:t>Giudizio per corruzione</w:t>
      </w:r>
      <w:bookmarkEnd w:id="53"/>
      <w:r w:rsidRPr="008B4E3A">
        <w:rPr>
          <w:rFonts w:ascii="Arial" w:eastAsia="Times New Roman" w:hAnsi="Arial" w:cs="Arial"/>
          <w:bCs/>
          <w:kern w:val="0"/>
          <w:sz w:val="24"/>
          <w:szCs w:val="24"/>
          <w:lang w:eastAsia="it-IT"/>
          <w14:ligatures w14:val="none"/>
        </w:rPr>
        <w:t>. Verità mai da dimenticare. Se un giudice vuole giudicare secondo verità deve essere colmo di Spirito Santo. Quando invece il giudice è corrotto nel cuore e nell’anima, mai potrà svolgere il suo mandato secondo regole divine. È privo della Spirito Santo e della sua divina luce. Lo svolgerà secondo le regole del peccato che sono nel suo cuore e che governano i suoi pensieri. È allora che il giudice dona peso alle falsità e ridicolizza la verità sia divina che storica. Ridicolizzare la verità storica è ridicolizzare lo Spirito Santo che quella verità ha creato nella storia. Non c’è verità se non per creazione immediata e mediata dello Spirito Santo. A nessuno è consentito prendersi gioco dello Spirito del Signore. Eppure per molti prendersi gioco dello Spirito Santo è un passatempo. È però un passatempo di morte e non di vita, di perdizione e non si salvezza. È un passatempo che uccide gli innocenti.</w:t>
      </w:r>
    </w:p>
    <w:p w14:paraId="22A6DED8" w14:textId="402EC3A6" w:rsidR="0042237B" w:rsidRPr="008B4E3A" w:rsidRDefault="0042237B" w:rsidP="006F32CE">
      <w:pPr>
        <w:spacing w:after="240" w:line="240" w:lineRule="auto"/>
        <w:jc w:val="both"/>
        <w:rPr>
          <w:rFonts w:ascii="Arial" w:eastAsia="Times New Roman" w:hAnsi="Arial" w:cs="Arial"/>
          <w:bCs/>
          <w:kern w:val="0"/>
          <w:sz w:val="24"/>
          <w:szCs w:val="24"/>
          <w:lang w:eastAsia="it-IT"/>
          <w14:ligatures w14:val="none"/>
        </w:rPr>
      </w:pPr>
      <w:bookmarkStart w:id="54" w:name="_Toc97301144"/>
      <w:r w:rsidRPr="000D08E1">
        <w:rPr>
          <w:rFonts w:ascii="Arial" w:eastAsia="Times New Roman" w:hAnsi="Arial" w:cs="Arial"/>
          <w:b/>
          <w:kern w:val="0"/>
          <w:sz w:val="24"/>
          <w:szCs w:val="24"/>
          <w:lang w:eastAsia="it-IT"/>
          <w14:ligatures w14:val="none"/>
        </w:rPr>
        <w:t>S</w:t>
      </w:r>
      <w:r w:rsidR="008B4E3A" w:rsidRPr="000D08E1">
        <w:rPr>
          <w:rFonts w:ascii="Arial" w:eastAsia="Times New Roman" w:hAnsi="Arial" w:cs="Arial"/>
          <w:b/>
          <w:kern w:val="0"/>
          <w:sz w:val="24"/>
          <w:szCs w:val="24"/>
          <w:lang w:eastAsia="it-IT"/>
          <w14:ligatures w14:val="none"/>
        </w:rPr>
        <w:t>esta fossa</w:t>
      </w:r>
      <w:r w:rsidRPr="008B4E3A">
        <w:rPr>
          <w:rFonts w:ascii="Arial" w:eastAsia="Times New Roman" w:hAnsi="Arial" w:cs="Arial"/>
          <w:bCs/>
          <w:kern w:val="0"/>
          <w:sz w:val="24"/>
          <w:szCs w:val="24"/>
          <w:lang w:eastAsia="it-IT"/>
          <w14:ligatures w14:val="none"/>
        </w:rPr>
        <w:t>: Si è responsabile di ogni lacrima versata</w:t>
      </w:r>
      <w:bookmarkEnd w:id="54"/>
      <w:r w:rsidRPr="008B4E3A">
        <w:rPr>
          <w:rFonts w:ascii="Arial" w:eastAsia="Times New Roman" w:hAnsi="Arial" w:cs="Arial"/>
          <w:bCs/>
          <w:kern w:val="0"/>
          <w:sz w:val="24"/>
          <w:szCs w:val="24"/>
          <w:lang w:eastAsia="it-IT"/>
          <w14:ligatures w14:val="none"/>
        </w:rPr>
        <w:t xml:space="preserve">. Ogni giudizio rivela prima di tutto le qualità morali del giudice. Un giudice corrotto emette sentenze false, ingiuste, inique. Con queste sentenze si macchia di ogni lacrima fatta versare a quanti da lui sono ingiustamente condannati a causa della malvagità, della cattiveria, della disonestà del suo cuore, della superficialità o dell’artificiosità della sua indagine. Quando non c’è timore del Signore nel cuore, sempre si emetteranno sentenze inique. Ma di ogni lacrima versata il giudice diviene responsabile. Non c’è perdono per la sua colpa senza pentimento e senza aver reso giustizia ai giusti e senza aver dichiarato iniqui quanti lui ha ascoltato a causa del suo cuore corrotto. Chi crede alla falsità attesta che il suo cuore è falso. Un cuore falso mai potrà indagare. Si lascerà corrompere dalla falsità. </w:t>
      </w:r>
      <w:bookmarkStart w:id="55" w:name="_Toc97301145"/>
      <w:r w:rsidRPr="008B4E3A">
        <w:rPr>
          <w:rFonts w:ascii="Arial" w:eastAsia="Times New Roman" w:hAnsi="Arial" w:cs="Arial"/>
          <w:bCs/>
          <w:kern w:val="0"/>
          <w:sz w:val="24"/>
          <w:szCs w:val="24"/>
          <w:lang w:eastAsia="it-IT"/>
          <w14:ligatures w14:val="none"/>
        </w:rPr>
        <w:t>È tristezza infinita vedere che quanti hanno servito il Vangelo vengono derisi e ridicolizzati e invece quanti hanno disprezzato e disprezzano il Vangelo vengono osannati ed esaltati, proclamati paladini della verità storica. Questo capovolgimento attesta e rivela l’incapacità del giudice di indagare secondo verità. Se un giudice non indaga secondo verità mai potrà emettere un giudizio secondo giustizia e rettitudine di coscienza.</w:t>
      </w:r>
    </w:p>
    <w:p w14:paraId="76BFBAF0" w14:textId="7369D451" w:rsidR="0042237B" w:rsidRPr="008B4E3A" w:rsidRDefault="0042237B" w:rsidP="006F32CE">
      <w:pPr>
        <w:spacing w:after="240" w:line="240" w:lineRule="auto"/>
        <w:jc w:val="both"/>
        <w:rPr>
          <w:rFonts w:ascii="Arial" w:eastAsia="Times New Roman" w:hAnsi="Arial" w:cs="Arial"/>
          <w:bCs/>
          <w:kern w:val="0"/>
          <w:sz w:val="24"/>
          <w:szCs w:val="24"/>
          <w:lang w:eastAsia="it-IT"/>
          <w14:ligatures w14:val="none"/>
        </w:rPr>
      </w:pPr>
      <w:r w:rsidRPr="000D08E1">
        <w:rPr>
          <w:rFonts w:ascii="Arial" w:eastAsia="Times New Roman" w:hAnsi="Arial" w:cs="Arial"/>
          <w:b/>
          <w:kern w:val="0"/>
          <w:sz w:val="24"/>
          <w:szCs w:val="24"/>
          <w:lang w:eastAsia="it-IT"/>
          <w14:ligatures w14:val="none"/>
        </w:rPr>
        <w:t>S</w:t>
      </w:r>
      <w:r w:rsidR="008B4E3A" w:rsidRPr="000D08E1">
        <w:rPr>
          <w:rFonts w:ascii="Arial" w:eastAsia="Times New Roman" w:hAnsi="Arial" w:cs="Arial"/>
          <w:b/>
          <w:kern w:val="0"/>
          <w:sz w:val="24"/>
          <w:szCs w:val="24"/>
          <w:lang w:eastAsia="it-IT"/>
          <w14:ligatures w14:val="none"/>
        </w:rPr>
        <w:t>ettima fossa</w:t>
      </w:r>
      <w:r w:rsidRPr="000D08E1">
        <w:rPr>
          <w:rFonts w:ascii="Arial" w:eastAsia="Times New Roman" w:hAnsi="Arial" w:cs="Arial"/>
          <w:b/>
          <w:kern w:val="0"/>
          <w:sz w:val="24"/>
          <w:szCs w:val="24"/>
          <w:lang w:eastAsia="it-IT"/>
          <w14:ligatures w14:val="none"/>
        </w:rPr>
        <w:t xml:space="preserve">: </w:t>
      </w:r>
      <w:r w:rsidRPr="008B4E3A">
        <w:rPr>
          <w:rFonts w:ascii="Arial" w:eastAsia="Times New Roman" w:hAnsi="Arial" w:cs="Arial"/>
          <w:bCs/>
          <w:kern w:val="0"/>
          <w:sz w:val="24"/>
          <w:szCs w:val="24"/>
          <w:lang w:eastAsia="it-IT"/>
          <w14:ligatures w14:val="none"/>
        </w:rPr>
        <w:t>L’oscuramento di un bene universale</w:t>
      </w:r>
      <w:bookmarkEnd w:id="55"/>
      <w:r w:rsidRPr="008B4E3A">
        <w:rPr>
          <w:rFonts w:ascii="Arial" w:eastAsia="Times New Roman" w:hAnsi="Arial" w:cs="Arial"/>
          <w:bCs/>
          <w:kern w:val="0"/>
          <w:sz w:val="24"/>
          <w:szCs w:val="24"/>
          <w:lang w:eastAsia="it-IT"/>
          <w14:ligatures w14:val="none"/>
        </w:rPr>
        <w:t xml:space="preserve">. Ogni sentenza iniqua esige che venga riparata, altrimenti non c’è perdono dinanzi al Signore né oggi e né mai, né sulla terra e neanche nell’eternità. Non può il Signore fare rientrare nella sua giustizia chi non ripara le ingiustizie delle sue sentenze inique. Le conseguenze di una sentenza iniqua possono oscurare una quantità enorme di luce e lasciare tutta la terra in un buio di peccato e di morte. Anche di questo buio il giudice iniquo è </w:t>
      </w:r>
      <w:r w:rsidRPr="008B4E3A">
        <w:rPr>
          <w:rFonts w:ascii="Arial" w:eastAsia="Times New Roman" w:hAnsi="Arial" w:cs="Arial"/>
          <w:bCs/>
          <w:kern w:val="0"/>
          <w:sz w:val="24"/>
          <w:szCs w:val="24"/>
          <w:lang w:eastAsia="it-IT"/>
          <w14:ligatures w14:val="none"/>
        </w:rPr>
        <w:lastRenderedPageBreak/>
        <w:t xml:space="preserve">responsabile. Per la sua iniqua azione ha spento la luce, non per una sola persona, ma per il mondo intero. Anche questo peccato va sempre riparato. Al danno emergente sempre va aggiunto il lucro cessante o luce mancante e questo va detto ai fini di una giusta riparazione. </w:t>
      </w:r>
      <w:bookmarkStart w:id="56" w:name="_Toc97301146"/>
      <w:r w:rsidRPr="008B4E3A">
        <w:rPr>
          <w:rFonts w:ascii="Arial" w:eastAsia="Times New Roman" w:hAnsi="Arial" w:cs="Arial"/>
          <w:bCs/>
          <w:kern w:val="0"/>
          <w:sz w:val="24"/>
          <w:szCs w:val="24"/>
          <w:lang w:eastAsia="it-IT"/>
          <w14:ligatures w14:val="none"/>
        </w:rPr>
        <w:t xml:space="preserve">Riaccendere la luce è obbligo per chi vuole essere perdonato da Dio. </w:t>
      </w:r>
    </w:p>
    <w:p w14:paraId="34738B6A" w14:textId="4D1BA074" w:rsidR="0042237B" w:rsidRPr="008B4E3A" w:rsidRDefault="0042237B" w:rsidP="006F32CE">
      <w:pPr>
        <w:spacing w:after="240" w:line="240" w:lineRule="auto"/>
        <w:jc w:val="both"/>
        <w:rPr>
          <w:rFonts w:ascii="Arial" w:eastAsia="Times New Roman" w:hAnsi="Arial" w:cs="Arial"/>
          <w:bCs/>
          <w:kern w:val="0"/>
          <w:sz w:val="24"/>
          <w:szCs w:val="24"/>
          <w:lang w:eastAsia="it-IT"/>
          <w14:ligatures w14:val="none"/>
        </w:rPr>
      </w:pPr>
      <w:r w:rsidRPr="000D08E1">
        <w:rPr>
          <w:rFonts w:ascii="Arial" w:eastAsia="Times New Roman" w:hAnsi="Arial" w:cs="Arial"/>
          <w:b/>
          <w:kern w:val="0"/>
          <w:sz w:val="24"/>
          <w:szCs w:val="24"/>
          <w:lang w:eastAsia="it-IT"/>
          <w14:ligatures w14:val="none"/>
        </w:rPr>
        <w:t>O</w:t>
      </w:r>
      <w:r w:rsidR="008B4E3A" w:rsidRPr="000D08E1">
        <w:rPr>
          <w:rFonts w:ascii="Arial" w:eastAsia="Times New Roman" w:hAnsi="Arial" w:cs="Arial"/>
          <w:b/>
          <w:kern w:val="0"/>
          <w:sz w:val="24"/>
          <w:szCs w:val="24"/>
          <w:lang w:eastAsia="it-IT"/>
          <w14:ligatures w14:val="none"/>
        </w:rPr>
        <w:t>ttava fossa</w:t>
      </w:r>
      <w:r w:rsidRPr="000D08E1">
        <w:rPr>
          <w:rFonts w:ascii="Arial" w:eastAsia="Times New Roman" w:hAnsi="Arial" w:cs="Arial"/>
          <w:b/>
          <w:kern w:val="0"/>
          <w:sz w:val="24"/>
          <w:szCs w:val="24"/>
          <w:lang w:eastAsia="it-IT"/>
          <w14:ligatures w14:val="none"/>
        </w:rPr>
        <w:t xml:space="preserve">: </w:t>
      </w:r>
      <w:r w:rsidRPr="008B4E3A">
        <w:rPr>
          <w:rFonts w:ascii="Arial" w:eastAsia="Times New Roman" w:hAnsi="Arial" w:cs="Arial"/>
          <w:bCs/>
          <w:kern w:val="0"/>
          <w:sz w:val="24"/>
          <w:szCs w:val="24"/>
          <w:lang w:eastAsia="it-IT"/>
          <w14:ligatures w14:val="none"/>
        </w:rPr>
        <w:t>Abominevole condotta</w:t>
      </w:r>
      <w:bookmarkEnd w:id="56"/>
      <w:r w:rsidRPr="008B4E3A">
        <w:rPr>
          <w:rFonts w:ascii="Arial" w:eastAsia="Times New Roman" w:hAnsi="Arial" w:cs="Arial"/>
          <w:bCs/>
          <w:kern w:val="0"/>
          <w:sz w:val="24"/>
          <w:szCs w:val="24"/>
          <w:lang w:eastAsia="it-IT"/>
          <w14:ligatures w14:val="none"/>
        </w:rPr>
        <w:t xml:space="preserve">. Ancora un’altra verità va annunciata. La pena è in misura della gravità del peccato commesso. È ingiusto dare una pena sproporzionata. Ogni delitto merita la sua giusta pena. Dare una pena non solo sproporzionata, ma soprattutto ingiusta e iniqua, questo è un delitto gravissimo agli occhi del Signore e va riparato. Cosa ancora più abominevole e più iniqua, non solo perché contraria al Vangelo e alla Legge divina universale ed eterna, ma anche contraria alla natura stessa dell’uomo, è questa: prima si infligge una pena iniqua partendo dal proprio cuore corrotto e consegnato al male, e poi si scrive una legge per fondare la conformità della pena alla legge, così da impedire ogni ricorso superiore cui ha diritto ogni uomo. Il diritto alla difesa è un diritto fondamentale della persona umana. Invece scrivendosi il giudice o facendosi scrivere una legge in nome di Dio e appellandosi ad un diritto divino presunto, immaginato, inventato, perché sine fundamento in re, si preclude il diritto inviolabile alla difesa. Poiché questo viene fatto in nome di Dio, il peccato non solo è contro gli innocenti, ma soprattutto è contro il Signore. Ci si serve del suo nome, della sua autorità, per scriversi o farsi scrivere leggi ingiuste, inique, lesive della dignità dell’uomo. E tutto questo lo si fa senza neanche porsi il problema di coscienza che forse abbiamo condannato degli innocenti e abbiamo offeso gravemente lo Spirito Santo in nome dello Spirito Santo. Cecitas vere magna! Di tutto questo sempre e in eterno si è responsabili dinanzi a Dio, al mondo, alla Chiesa, agli Angeli e ai demòni. </w:t>
      </w:r>
      <w:bookmarkStart w:id="57" w:name="_Toc97301147"/>
    </w:p>
    <w:p w14:paraId="4FB82FA8" w14:textId="0EB265E9" w:rsidR="0042237B" w:rsidRPr="008B4E3A" w:rsidRDefault="0042237B" w:rsidP="006F32CE">
      <w:pPr>
        <w:spacing w:after="240" w:line="240" w:lineRule="auto"/>
        <w:jc w:val="both"/>
        <w:rPr>
          <w:rFonts w:ascii="Arial" w:eastAsia="Times New Roman" w:hAnsi="Arial" w:cs="Arial"/>
          <w:bCs/>
          <w:kern w:val="0"/>
          <w:sz w:val="24"/>
          <w:szCs w:val="24"/>
          <w:lang w:eastAsia="it-IT"/>
          <w14:ligatures w14:val="none"/>
        </w:rPr>
      </w:pPr>
      <w:r w:rsidRPr="000D08E1">
        <w:rPr>
          <w:rFonts w:ascii="Arial" w:eastAsia="Times New Roman" w:hAnsi="Arial" w:cs="Arial"/>
          <w:b/>
          <w:kern w:val="0"/>
          <w:sz w:val="24"/>
          <w:szCs w:val="24"/>
          <w:lang w:eastAsia="it-IT"/>
          <w14:ligatures w14:val="none"/>
        </w:rPr>
        <w:t>N</w:t>
      </w:r>
      <w:r w:rsidR="008B4E3A" w:rsidRPr="000D08E1">
        <w:rPr>
          <w:rFonts w:ascii="Arial" w:eastAsia="Times New Roman" w:hAnsi="Arial" w:cs="Arial"/>
          <w:b/>
          <w:kern w:val="0"/>
          <w:sz w:val="24"/>
          <w:szCs w:val="24"/>
          <w:lang w:eastAsia="it-IT"/>
          <w14:ligatures w14:val="none"/>
        </w:rPr>
        <w:t>ona fossa</w:t>
      </w:r>
      <w:r w:rsidRPr="000D08E1">
        <w:rPr>
          <w:rFonts w:ascii="Arial" w:eastAsia="Times New Roman" w:hAnsi="Arial" w:cs="Arial"/>
          <w:b/>
          <w:kern w:val="0"/>
          <w:sz w:val="24"/>
          <w:szCs w:val="24"/>
          <w:lang w:eastAsia="it-IT"/>
          <w14:ligatures w14:val="none"/>
        </w:rPr>
        <w:t xml:space="preserve">: </w:t>
      </w:r>
      <w:r w:rsidRPr="008B4E3A">
        <w:rPr>
          <w:rFonts w:ascii="Arial" w:eastAsia="Times New Roman" w:hAnsi="Arial" w:cs="Arial"/>
          <w:bCs/>
          <w:kern w:val="0"/>
          <w:sz w:val="24"/>
          <w:szCs w:val="24"/>
          <w:lang w:eastAsia="it-IT"/>
          <w14:ligatures w14:val="none"/>
        </w:rPr>
        <w:t>Offendere la storia</w:t>
      </w:r>
      <w:bookmarkEnd w:id="57"/>
      <w:r w:rsidRPr="008B4E3A">
        <w:rPr>
          <w:rFonts w:ascii="Arial" w:eastAsia="Times New Roman" w:hAnsi="Arial" w:cs="Arial"/>
          <w:bCs/>
          <w:kern w:val="0"/>
          <w:sz w:val="24"/>
          <w:szCs w:val="24"/>
          <w:lang w:eastAsia="it-IT"/>
          <w14:ligatures w14:val="none"/>
        </w:rPr>
        <w:t>. Chi sta in alto ed affida il mandato di giudicare ad un suo inferiore, deve mandare l’inferiore a verificare se tutte le voci giunte al suo orecchio sono vere oppure false. Sappiamo che il nostro Dio è Onnisciente. Eppure Lui scende sulla terra per verificare se tutte le voci di richiesta di giustizia che giungono al suo orecchio sono voci vere oppure voce false. Dio sa che possono giungere al suo orecchio anche voci false. Lui scende, verifica, agisce secondo la verità da lui constata, non secondo le voci giunte al suo orecchio. Lui il vero</w:t>
      </w:r>
      <w:r w:rsidR="006F32CE">
        <w:rPr>
          <w:rFonts w:ascii="Arial" w:eastAsia="Times New Roman" w:hAnsi="Arial" w:cs="Arial"/>
          <w:bCs/>
          <w:kern w:val="0"/>
          <w:sz w:val="24"/>
          <w:szCs w:val="24"/>
          <w:lang w:eastAsia="it-IT"/>
          <w14:ligatures w14:val="none"/>
        </w:rPr>
        <w:t xml:space="preserve"> </w:t>
      </w:r>
      <w:r w:rsidRPr="008B4E3A">
        <w:rPr>
          <w:rFonts w:ascii="Arial" w:eastAsia="Times New Roman" w:hAnsi="Arial" w:cs="Arial"/>
          <w:bCs/>
          <w:kern w:val="0"/>
          <w:sz w:val="24"/>
          <w:szCs w:val="24"/>
          <w:lang w:eastAsia="it-IT"/>
          <w14:ligatures w14:val="none"/>
        </w:rPr>
        <w:t xml:space="preserve">lo dichiara vero, il falso lo dice falso. Il male lo proclama male e il bene lo attesta nella sua bontà. Modalità santissima del Giudice di tutta la terra. Modalità che deve essere di ogni giudice sulla nostra terra. Se Dio scende per verificare le voci vere dalle voci false, può un giudice fondare il suo giudizio sulle voci false da lui ascoltate senza operare alcuna verifica, oppure fingere di operare la verifica, recitando una meravigliosa farsa di ipocrisia e di inganno? Quando questo avviene si offende gravissimamente la storia. Per chi offende la storia il rischio di peccare contro lo Spirito Santo è sempre dinanzi ai suoi occhi. Per costui si potrebbero aprire per sempre le porta della dannazione eterna. Per questo è più che necessario, anzi è urgentissimo riparare ogni peccato commesso contro la storia. La storia si alzerà nel giorno del giudizio e condannerà quanti la hanno gravemente offesa. </w:t>
      </w:r>
      <w:bookmarkStart w:id="58" w:name="_Toc97301148"/>
    </w:p>
    <w:p w14:paraId="68092B2D" w14:textId="2D5AEB6B" w:rsidR="0042237B" w:rsidRPr="008B4E3A" w:rsidRDefault="0042237B" w:rsidP="006F32CE">
      <w:pPr>
        <w:spacing w:after="240" w:line="240" w:lineRule="auto"/>
        <w:jc w:val="both"/>
        <w:rPr>
          <w:rFonts w:ascii="Arial" w:eastAsia="Times New Roman" w:hAnsi="Arial" w:cs="Arial"/>
          <w:bCs/>
          <w:kern w:val="0"/>
          <w:sz w:val="24"/>
          <w:szCs w:val="24"/>
          <w:lang w:eastAsia="it-IT"/>
          <w14:ligatures w14:val="none"/>
        </w:rPr>
      </w:pPr>
      <w:r w:rsidRPr="000D08E1">
        <w:rPr>
          <w:rFonts w:ascii="Arial" w:eastAsia="Times New Roman" w:hAnsi="Arial" w:cs="Arial"/>
          <w:b/>
          <w:kern w:val="0"/>
          <w:sz w:val="24"/>
          <w:szCs w:val="24"/>
          <w:lang w:eastAsia="it-IT"/>
          <w14:ligatures w14:val="none"/>
        </w:rPr>
        <w:t>D</w:t>
      </w:r>
      <w:r w:rsidR="008B4E3A" w:rsidRPr="000D08E1">
        <w:rPr>
          <w:rFonts w:ascii="Arial" w:eastAsia="Times New Roman" w:hAnsi="Arial" w:cs="Arial"/>
          <w:b/>
          <w:kern w:val="0"/>
          <w:sz w:val="24"/>
          <w:szCs w:val="24"/>
          <w:lang w:eastAsia="it-IT"/>
          <w14:ligatures w14:val="none"/>
        </w:rPr>
        <w:t>ecima fossa</w:t>
      </w:r>
      <w:r w:rsidRPr="000D08E1">
        <w:rPr>
          <w:rFonts w:ascii="Arial" w:eastAsia="Times New Roman" w:hAnsi="Arial" w:cs="Arial"/>
          <w:b/>
          <w:kern w:val="0"/>
          <w:sz w:val="24"/>
          <w:szCs w:val="24"/>
          <w:lang w:eastAsia="it-IT"/>
          <w14:ligatures w14:val="none"/>
        </w:rPr>
        <w:t xml:space="preserve">: </w:t>
      </w:r>
      <w:r w:rsidRPr="008B4E3A">
        <w:rPr>
          <w:rFonts w:ascii="Arial" w:eastAsia="Times New Roman" w:hAnsi="Arial" w:cs="Arial"/>
          <w:bCs/>
          <w:kern w:val="0"/>
          <w:sz w:val="24"/>
          <w:szCs w:val="24"/>
          <w:lang w:eastAsia="it-IT"/>
          <w14:ligatures w14:val="none"/>
        </w:rPr>
        <w:t>Riparazione per il perdono</w:t>
      </w:r>
      <w:bookmarkEnd w:id="58"/>
      <w:r w:rsidRPr="008B4E3A">
        <w:rPr>
          <w:rFonts w:ascii="Arial" w:eastAsia="Times New Roman" w:hAnsi="Arial" w:cs="Arial"/>
          <w:bCs/>
          <w:kern w:val="0"/>
          <w:sz w:val="24"/>
          <w:szCs w:val="24"/>
          <w:lang w:eastAsia="it-IT"/>
          <w14:ligatures w14:val="none"/>
        </w:rPr>
        <w:t xml:space="preserve">. Quando un giudice emette una sentenza contro la verità della storia, sempre lui calpesta le coscienze e sempre per lui la verità storica viene schiacciata, ridotta in polvere. Questo sempre accade quando il </w:t>
      </w:r>
      <w:r w:rsidRPr="008B4E3A">
        <w:rPr>
          <w:rFonts w:ascii="Arial" w:eastAsia="Times New Roman" w:hAnsi="Arial" w:cs="Arial"/>
          <w:bCs/>
          <w:kern w:val="0"/>
          <w:sz w:val="24"/>
          <w:szCs w:val="24"/>
          <w:lang w:eastAsia="it-IT"/>
          <w14:ligatures w14:val="none"/>
        </w:rPr>
        <w:lastRenderedPageBreak/>
        <w:t xml:space="preserve">giudice fa trionfare la sua stoltezza e insipienza anziché la saggezza, la razionalità, la giusta indagine e la ricerca accurata delle verità. Ogni coscienza calpestata grida al Signore e il Signore è obbligato a scendere nella storia per verificare le ragioni di questo grido. Il Signore non scende per la condanna, scende invece per la conversione. Scende e offre tutti quei segni di verità perché il giudice iniquo si possa convertire. La conversione obbliga il giudice a ritrattare il suo giudizio iniquo e a ristabilire la verità della storia. Anche se nella storia ha trovato un grammo di verità, a questo grammo lui deve rendere giustizia. Lui nel giudizio ha il posto di Dio e con un giudizio iniquo infanga il suo Signore. Lo calpesta nella sua divina ed eterna verità, sapienza, giustizia, santità. In nome di Dio, in nome della sua verità, calpesta la verità scritta dallo Spirito Santo nella nostra storia. Al Signore e allo Spirito Santo deve rendere giustizia, se vuole il perdono per il suo tristissimo peccato. </w:t>
      </w:r>
      <w:bookmarkStart w:id="59" w:name="_Toc97301149"/>
      <w:r w:rsidRPr="008B4E3A">
        <w:rPr>
          <w:rFonts w:ascii="Arial" w:eastAsia="Times New Roman" w:hAnsi="Arial" w:cs="Arial"/>
          <w:bCs/>
          <w:kern w:val="0"/>
          <w:sz w:val="24"/>
          <w:szCs w:val="24"/>
          <w:lang w:eastAsia="it-IT"/>
          <w14:ligatures w14:val="none"/>
        </w:rPr>
        <w:t>Non solo all’uomo, ma soprattutto allo Spirito Santo.</w:t>
      </w:r>
    </w:p>
    <w:p w14:paraId="42CA53CF" w14:textId="3ADF4BBA" w:rsidR="0042237B" w:rsidRPr="008B4E3A" w:rsidRDefault="008B4E3A" w:rsidP="006F32CE">
      <w:pPr>
        <w:spacing w:after="240" w:line="240" w:lineRule="auto"/>
        <w:jc w:val="both"/>
        <w:rPr>
          <w:rFonts w:ascii="Arial" w:eastAsia="Times New Roman" w:hAnsi="Arial" w:cs="Arial"/>
          <w:bCs/>
          <w:kern w:val="0"/>
          <w:sz w:val="24"/>
          <w:szCs w:val="24"/>
          <w:lang w:eastAsia="it-IT"/>
          <w14:ligatures w14:val="none"/>
        </w:rPr>
      </w:pPr>
      <w:r w:rsidRPr="000D08E1">
        <w:rPr>
          <w:rFonts w:ascii="Arial" w:eastAsia="Times New Roman" w:hAnsi="Arial" w:cs="Arial"/>
          <w:b/>
          <w:kern w:val="0"/>
          <w:sz w:val="24"/>
          <w:szCs w:val="24"/>
          <w:lang w:eastAsia="it-IT"/>
          <w14:ligatures w14:val="none"/>
        </w:rPr>
        <w:t>undicesima fossa</w:t>
      </w:r>
      <w:r w:rsidR="0042237B" w:rsidRPr="000D08E1">
        <w:rPr>
          <w:rFonts w:ascii="Arial" w:eastAsia="Times New Roman" w:hAnsi="Arial" w:cs="Arial"/>
          <w:b/>
          <w:kern w:val="0"/>
          <w:sz w:val="24"/>
          <w:szCs w:val="24"/>
          <w:lang w:eastAsia="it-IT"/>
          <w14:ligatures w14:val="none"/>
        </w:rPr>
        <w:t xml:space="preserve">: </w:t>
      </w:r>
      <w:r w:rsidR="0042237B" w:rsidRPr="008B4E3A">
        <w:rPr>
          <w:rFonts w:ascii="Arial" w:eastAsia="Times New Roman" w:hAnsi="Arial" w:cs="Arial"/>
          <w:bCs/>
          <w:kern w:val="0"/>
          <w:sz w:val="24"/>
          <w:szCs w:val="24"/>
          <w:lang w:eastAsia="it-IT"/>
          <w14:ligatures w14:val="none"/>
        </w:rPr>
        <w:t>La pena deve essere medicinale, mai vendicativa</w:t>
      </w:r>
      <w:bookmarkEnd w:id="59"/>
      <w:r w:rsidR="0042237B" w:rsidRPr="008B4E3A">
        <w:rPr>
          <w:rFonts w:ascii="Arial" w:eastAsia="Times New Roman" w:hAnsi="Arial" w:cs="Arial"/>
          <w:bCs/>
          <w:kern w:val="0"/>
          <w:sz w:val="24"/>
          <w:szCs w:val="24"/>
          <w:lang w:eastAsia="it-IT"/>
          <w14:ligatures w14:val="none"/>
        </w:rPr>
        <w:t>. Un ulteriore principio di giustizia secondo Dio chiede che la pena sia sempre medicinale, mai vendicativa. Un male fatto va sempre riparato. Non solo. Va sempre espiato. La pena espia il male e guarisce il cuore perché sempre venga orientato verso Dio, il Signore, e mai verso le creature. Infliggere una pena vendicativa anziché medicinale è fossa nella quale mai il giudice deve cadere. Se vi cade, attesta che il suo cuore è senza alcuna misericordia, alcuna pietà, ma soprattutto è privo della verità dello Spirito Santo. Il giudice della terra sempre dovrà mostrare misericordia perché anche lui domani avrà bisogno di misericordia da parte del suo Signore.</w:t>
      </w:r>
    </w:p>
    <w:p w14:paraId="66FE0CB4" w14:textId="466AA8DA" w:rsidR="0042237B" w:rsidRPr="008B4E3A" w:rsidRDefault="0042237B" w:rsidP="006F32CE">
      <w:pPr>
        <w:spacing w:after="240" w:line="240" w:lineRule="auto"/>
        <w:jc w:val="both"/>
        <w:rPr>
          <w:rFonts w:ascii="Arial" w:eastAsia="Times New Roman" w:hAnsi="Arial" w:cs="Arial"/>
          <w:bCs/>
          <w:kern w:val="0"/>
          <w:sz w:val="24"/>
          <w:szCs w:val="24"/>
          <w:lang w:eastAsia="it-IT"/>
          <w14:ligatures w14:val="none"/>
        </w:rPr>
      </w:pPr>
      <w:bookmarkStart w:id="60" w:name="_Toc97301150"/>
      <w:r w:rsidRPr="000D08E1">
        <w:rPr>
          <w:rFonts w:ascii="Arial" w:eastAsia="Times New Roman" w:hAnsi="Arial" w:cs="Arial"/>
          <w:b/>
          <w:kern w:val="0"/>
          <w:sz w:val="24"/>
          <w:szCs w:val="24"/>
          <w:lang w:eastAsia="it-IT"/>
          <w14:ligatures w14:val="none"/>
        </w:rPr>
        <w:t>D</w:t>
      </w:r>
      <w:r w:rsidR="008B4E3A" w:rsidRPr="000D08E1">
        <w:rPr>
          <w:rFonts w:ascii="Arial" w:eastAsia="Times New Roman" w:hAnsi="Arial" w:cs="Arial"/>
          <w:b/>
          <w:kern w:val="0"/>
          <w:sz w:val="24"/>
          <w:szCs w:val="24"/>
          <w:lang w:eastAsia="it-IT"/>
          <w14:ligatures w14:val="none"/>
        </w:rPr>
        <w:t xml:space="preserve">odicesima fossa: </w:t>
      </w:r>
      <w:r w:rsidRPr="008B4E3A">
        <w:rPr>
          <w:rFonts w:ascii="Arial" w:eastAsia="Times New Roman" w:hAnsi="Arial" w:cs="Arial"/>
          <w:bCs/>
          <w:kern w:val="0"/>
          <w:sz w:val="24"/>
          <w:szCs w:val="24"/>
          <w:lang w:eastAsia="it-IT"/>
          <w14:ligatures w14:val="none"/>
        </w:rPr>
        <w:t>Dichiarazione di inesistenza di queste fosse</w:t>
      </w:r>
      <w:bookmarkEnd w:id="60"/>
      <w:r w:rsidRPr="008B4E3A">
        <w:rPr>
          <w:rFonts w:ascii="Arial" w:eastAsia="Times New Roman" w:hAnsi="Arial" w:cs="Arial"/>
          <w:bCs/>
          <w:kern w:val="0"/>
          <w:sz w:val="24"/>
          <w:szCs w:val="24"/>
          <w:lang w:eastAsia="it-IT"/>
          <w14:ligatures w14:val="none"/>
        </w:rPr>
        <w:t xml:space="preserve">. Dobbiamo confessare che per molti cuori, queste fosse nelle quali sempre può precipitare un giudice, sono roba da fantamorale, fantateologia, fantarivelazione. Invece va affermato che in queste fosse può cadere ogni papa, ogni vescovo, ogni presbitero, ogni diacono, ogni cresimato, ogni battezzato, ogni uomo, sia esso cristiano o non cristiano. Dinanzi ad ogni evento che avviene nella storia a tutti è chiesto di giudicare con giusto giudizio e non secondo le apparenze, dalla verità eterna e storica e non dal proprio cuore. Soprattutto sempre le voci maligne dovranno essere separate dalle voci di verità. Ecco perché è necessario che il cristiano sia colmato sempre di Spirito Santo. Solo con la sua luce, la sua sapienza e intelligenza, con i suoi occhi e il suo cuore, ogni voce maligna viene svelata e separata da ogni voce di verità. I falsi giudizi oggi stanno rovinando il mondo. Non c’è Parola di Dio che non venga giudicata con giudizi falsi. </w:t>
      </w:r>
      <w:bookmarkStart w:id="61" w:name="_Toc97301151"/>
      <w:r w:rsidRPr="008B4E3A">
        <w:rPr>
          <w:rFonts w:ascii="Arial" w:eastAsia="Times New Roman" w:hAnsi="Arial" w:cs="Arial"/>
          <w:bCs/>
          <w:kern w:val="0"/>
          <w:sz w:val="24"/>
          <w:szCs w:val="24"/>
          <w:lang w:eastAsia="it-IT"/>
          <w14:ligatures w14:val="none"/>
        </w:rPr>
        <w:t>L’esame delle fosse è terminato. Torniamo ora agli ultimi due princìpi.</w:t>
      </w:r>
    </w:p>
    <w:p w14:paraId="3B3A53CC" w14:textId="1E548A56" w:rsidR="0042237B" w:rsidRPr="00830723" w:rsidRDefault="0042237B" w:rsidP="006F32CE">
      <w:pPr>
        <w:spacing w:after="240" w:line="240" w:lineRule="auto"/>
        <w:jc w:val="both"/>
        <w:rPr>
          <w:rFonts w:ascii="Arial" w:eastAsia="Times New Roman" w:hAnsi="Arial" w:cs="Arial"/>
          <w:bCs/>
          <w:kern w:val="0"/>
          <w:sz w:val="24"/>
          <w:szCs w:val="24"/>
          <w:lang w:eastAsia="it-IT"/>
          <w14:ligatures w14:val="none"/>
        </w:rPr>
      </w:pPr>
      <w:r w:rsidRPr="000D08E1">
        <w:rPr>
          <w:rFonts w:ascii="Arial" w:eastAsia="Times New Roman" w:hAnsi="Arial" w:cs="Arial"/>
          <w:b/>
          <w:kern w:val="0"/>
          <w:sz w:val="24"/>
          <w:szCs w:val="24"/>
          <w:lang w:eastAsia="it-IT"/>
          <w14:ligatures w14:val="none"/>
        </w:rPr>
        <w:t>Q</w:t>
      </w:r>
      <w:r w:rsidR="00830723" w:rsidRPr="000D08E1">
        <w:rPr>
          <w:rFonts w:ascii="Arial" w:eastAsia="Times New Roman" w:hAnsi="Arial" w:cs="Arial"/>
          <w:b/>
          <w:kern w:val="0"/>
          <w:sz w:val="24"/>
          <w:szCs w:val="24"/>
          <w:lang w:eastAsia="it-IT"/>
          <w14:ligatures w14:val="none"/>
        </w:rPr>
        <w:t>uinto principio</w:t>
      </w:r>
      <w:r w:rsidRPr="000D08E1">
        <w:rPr>
          <w:rFonts w:ascii="Arial" w:eastAsia="Times New Roman" w:hAnsi="Arial" w:cs="Arial"/>
          <w:b/>
          <w:kern w:val="0"/>
          <w:sz w:val="24"/>
          <w:szCs w:val="24"/>
          <w:lang w:eastAsia="it-IT"/>
          <w14:ligatures w14:val="none"/>
        </w:rPr>
        <w:t xml:space="preserve">: </w:t>
      </w:r>
      <w:r w:rsidRPr="00830723">
        <w:rPr>
          <w:rFonts w:ascii="Arial" w:eastAsia="Times New Roman" w:hAnsi="Arial" w:cs="Arial"/>
          <w:bCs/>
          <w:kern w:val="0"/>
          <w:sz w:val="24"/>
          <w:szCs w:val="24"/>
          <w:lang w:eastAsia="it-IT"/>
          <w14:ligatures w14:val="none"/>
        </w:rPr>
        <w:t xml:space="preserve">Potere sacro assoluto mai conferito. </w:t>
      </w:r>
      <w:bookmarkEnd w:id="61"/>
      <w:r w:rsidRPr="00830723">
        <w:rPr>
          <w:rFonts w:ascii="Arial" w:eastAsia="Times New Roman" w:hAnsi="Arial" w:cs="Arial"/>
          <w:bCs/>
          <w:kern w:val="0"/>
          <w:sz w:val="24"/>
          <w:szCs w:val="24"/>
          <w:lang w:eastAsia="it-IT"/>
          <w14:ligatures w14:val="none"/>
        </w:rPr>
        <w:t xml:space="preserve">Le regole per il retto giudizio sono semplici e da tutti devono essere rispettate. Invece ieri, oggi e sempre spesso esse vengono calpestate, disattese e ignorate, finanche abrogate. A volte si sente dire che sopra le regole vi è un potere sacro assoluto, al quale si deve obbedienza cieca. Essendo questo potere sacro sopra ogni regola, tutto può essere disatteso e anche vilipeso. Nella fede che nasce dalla Sacra Rivelazione invece ogni mandato, ogni ministero, ogni incarico va esercitato secondo la verità del Vangelo e non secondo le regole dettate da questo o da quell’altro, spesso senza nessuna autorità, se non l’autorità della menzogna e della falsità. Nessun ministro di Cristo, in nome di un potere ministeriale, separato e distaccato, tagliato dalla volontà dello Spirito </w:t>
      </w:r>
      <w:r w:rsidRPr="00830723">
        <w:rPr>
          <w:rFonts w:ascii="Arial" w:eastAsia="Times New Roman" w:hAnsi="Arial" w:cs="Arial"/>
          <w:bCs/>
          <w:kern w:val="0"/>
          <w:sz w:val="24"/>
          <w:szCs w:val="24"/>
          <w:lang w:eastAsia="it-IT"/>
          <w14:ligatures w14:val="none"/>
        </w:rPr>
        <w:lastRenderedPageBreak/>
        <w:t xml:space="preserve">Santo, potrà mai calpestare una coscienza. Se lo facesse, commetterebbe un crimine davanti al Signore. Lo Spirito Santo non può comandare di calpestare una coscienza. Mai. Eppure oggi in nome del potere che si crede assoluto e separato dallo Spirito Santo, le coscienze vengono calpestate e le vite vengono stroncate, recise come i rami di un albero. Ribadiamo ancora una volta che nessun potere divino potrà mai calpestare una sola coscienza. Questo potere divino assoluto mai è esisto e potrà mai esisterà, perché il Signore mai lo ha conferito e mai lo conferirà. Il ministro di Cristo mai deve pensare di esercitare il potere sacro secondo il suo arbitrio. Lo deve invece sempre esercitare secondo la più pura volontà dello Spirito Santo. Il potere è conferito dallo Spirito del Signore e secondo lo Spirito esso va sempre esercitato. Regola questa che mai dovrà essere disattesa. Sempre invece dovrà essere osservata. Sempre per sempre. </w:t>
      </w:r>
    </w:p>
    <w:p w14:paraId="47AD7CFF" w14:textId="0CE6218A" w:rsidR="0042237B" w:rsidRPr="00830723" w:rsidRDefault="0042237B" w:rsidP="006F32CE">
      <w:pPr>
        <w:spacing w:after="240" w:line="240" w:lineRule="auto"/>
        <w:jc w:val="both"/>
        <w:rPr>
          <w:rFonts w:ascii="Arial" w:eastAsia="Times New Roman" w:hAnsi="Arial" w:cs="Arial"/>
          <w:bCs/>
          <w:kern w:val="0"/>
          <w:sz w:val="24"/>
          <w:szCs w:val="24"/>
          <w:lang w:eastAsia="it-IT"/>
          <w14:ligatures w14:val="none"/>
        </w:rPr>
      </w:pPr>
      <w:bookmarkStart w:id="62" w:name="_Toc97301152"/>
      <w:r w:rsidRPr="000D08E1">
        <w:rPr>
          <w:rFonts w:ascii="Arial" w:eastAsia="Times New Roman" w:hAnsi="Arial" w:cs="Arial"/>
          <w:b/>
          <w:kern w:val="0"/>
          <w:sz w:val="24"/>
          <w:szCs w:val="24"/>
          <w:lang w:eastAsia="it-IT"/>
          <w14:ligatures w14:val="none"/>
        </w:rPr>
        <w:t>S</w:t>
      </w:r>
      <w:r w:rsidR="00830723" w:rsidRPr="000D08E1">
        <w:rPr>
          <w:rFonts w:ascii="Arial" w:eastAsia="Times New Roman" w:hAnsi="Arial" w:cs="Arial"/>
          <w:b/>
          <w:kern w:val="0"/>
          <w:sz w:val="24"/>
          <w:szCs w:val="24"/>
          <w:lang w:eastAsia="it-IT"/>
          <w14:ligatures w14:val="none"/>
        </w:rPr>
        <w:t>esto principio</w:t>
      </w:r>
      <w:r w:rsidRPr="000D08E1">
        <w:rPr>
          <w:rFonts w:ascii="Arial" w:eastAsia="Times New Roman" w:hAnsi="Arial" w:cs="Arial"/>
          <w:b/>
          <w:kern w:val="0"/>
          <w:sz w:val="24"/>
          <w:szCs w:val="24"/>
          <w:lang w:eastAsia="it-IT"/>
          <w14:ligatures w14:val="none"/>
        </w:rPr>
        <w:t xml:space="preserve">: </w:t>
      </w:r>
      <w:r w:rsidRPr="00830723">
        <w:rPr>
          <w:rFonts w:ascii="Arial" w:eastAsia="Times New Roman" w:hAnsi="Arial" w:cs="Arial"/>
          <w:bCs/>
          <w:kern w:val="0"/>
          <w:sz w:val="24"/>
          <w:szCs w:val="24"/>
          <w:lang w:eastAsia="it-IT"/>
          <w14:ligatures w14:val="none"/>
        </w:rPr>
        <w:t xml:space="preserve">Verità e giustizia sono il trono sul quale il Signore è assiso. </w:t>
      </w:r>
      <w:bookmarkEnd w:id="62"/>
      <w:r w:rsidRPr="00830723">
        <w:rPr>
          <w:rFonts w:ascii="Arial" w:eastAsia="Times New Roman" w:hAnsi="Arial" w:cs="Arial"/>
          <w:bCs/>
          <w:kern w:val="0"/>
          <w:sz w:val="24"/>
          <w:szCs w:val="24"/>
          <w:lang w:eastAsia="it-IT"/>
          <w14:ligatures w14:val="none"/>
        </w:rPr>
        <w:t xml:space="preserve">Ecco allora la purissima regola che sempre dovrà osservare chi possiede un potere che gli viene dal suo ministero, qualsiasi ministero, dal più basso a quello alto, a quello altissimo: “Quanto sto pensando, quanto sto volendo, quanto sto ordinando viene dalla mia volontà o dalla volontà dello Spirito Santo? Sono anch’io assiso su un trono di verità e giustizia perfetta?”. Tutto ciò che non viene dalla volontà dello Spirito Santo è esercizio peccaminoso del ministero. Da questo esercizio peccaminoso ci si deve guardare. Ecco cosa vuole da ogni ministro di Cristo lo Spirito Santo: che ci si lasci sempre governare da Lui. Chi da Lui si lascia governare non sbaglierà in eterno. Chi cerca la sua volontà, sempre eserciterà il potere sacro secondo perfetta verità e giustizia. Chi sbaglia, chi cade nelle fosse sopra indicate, solo lui è il responsabile di ogni ingiustizia e di ogni delitto perpetrato in nome di un potere divino esercitato in modo illegittimo e contro lo Spirito Santo. Questi princìpi e queste regole obbligano tutti, sempre dinanzi ad ogni evento della storia. Non esistono né deroghe e né accezioni. È sufficiente che lasciamo che mente e cuore si distraggano da questi sani e santi principi e agiremo dalla carne e non dallo Spirito santo. Agiremo secondo il nostro cuore perverso e non invece dal cuore di Dio. </w:t>
      </w:r>
    </w:p>
    <w:p w14:paraId="65A10BD7" w14:textId="77777777" w:rsidR="0042237B" w:rsidRPr="000D08E1"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0D08E1">
        <w:rPr>
          <w:rFonts w:ascii="Arial" w:eastAsia="Times New Roman" w:hAnsi="Arial" w:cs="Times New Roman"/>
          <w:kern w:val="0"/>
          <w:sz w:val="24"/>
          <w:szCs w:val="24"/>
          <w:lang w:eastAsia="it-IT"/>
          <w14:ligatures w14:val="none"/>
        </w:rPr>
        <w:t xml:space="preserve">Gesù chiede a quanti stanno giudicando la sua vita – questa richiesta vale anche per ogni uomo che giudica la vita di un altro uomo – che esercitino il loro giudizio secondo purezza di giustizia e verità. Giustizia e verità esigono che il giudizio venga emesso nella più alto rispetto della verità storica nella quale risplende la verità soprannaturale. In Cristo Gesù sempre nelle sue opere e nelle sue parole risplende la verità soprannaturale al sommo della sua bellezza e perfezione. Farisei, scribi, capi dei sacerdoti, anziani del popolo invece tutto leggono nella vita di Cristo Gesù dalla carne e nulla dallo Spirito Santo. Ecco perché il loro giudizio è iniquo. È un giudizio che a porta Cristo Gesù al supplizio della croce. Viene condannato come un malfattore, mente Lui è l’Innocenza divina ed eterna fattasi carme. È l’Innocenza che ha sempre operato per il più grande bene. Gesù mai ha conosciuto il male, neanche nella forma della trasgressione di un piccolissimo precetto della Legge del Padre suo. Questo è potuto accadere perché quando il cuore è cattivo, sempre la sua bocca pronuncia orali ci peccato, falsità, menzogna. Sono però oracoli che producono un male che potrebbe distruggere l’universo in pochi istanti. </w:t>
      </w:r>
    </w:p>
    <w:p w14:paraId="6E5022B3" w14:textId="77777777" w:rsidR="0042237B" w:rsidRPr="000D08E1"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0D08E1">
        <w:rPr>
          <w:rFonts w:ascii="Arial" w:eastAsia="Times New Roman" w:hAnsi="Arial" w:cs="Times New Roman"/>
          <w:kern w:val="0"/>
          <w:sz w:val="24"/>
          <w:szCs w:val="24"/>
          <w:lang w:eastAsia="it-IT"/>
          <w14:ligatures w14:val="none"/>
        </w:rPr>
        <w:lastRenderedPageBreak/>
        <w:t>La superbia, l’ambizione, ogni altro vizio sempre ci portano fuori del limite che lo Spirito Santo ha assegnato ad ogni membro del corpo di Cristo. La santità del corpo di Cristo è nel rispetto del suo limite che gli è imposto dallo Spirito Santo.</w:t>
      </w:r>
    </w:p>
    <w:p w14:paraId="135026F0" w14:textId="77777777" w:rsidR="0042237B" w:rsidRPr="000D08E1" w:rsidRDefault="0042237B" w:rsidP="006F32C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0D08E1">
        <w:rPr>
          <w:rFonts w:ascii="Arial" w:eastAsia="Times New Roman" w:hAnsi="Arial" w:cs="Times New Roman"/>
          <w:b/>
          <w:kern w:val="0"/>
          <w:position w:val="4"/>
          <w:sz w:val="24"/>
          <w:szCs w:val="24"/>
          <w:vertAlign w:val="superscript"/>
          <w:lang w:eastAsia="it-IT"/>
          <w14:ligatures w14:val="none"/>
        </w:rPr>
        <w:t>10</w:t>
      </w:r>
      <w:r w:rsidRPr="000D08E1">
        <w:rPr>
          <w:rFonts w:ascii="Arial" w:eastAsia="Times New Roman" w:hAnsi="Arial" w:cs="Times New Roman"/>
          <w:b/>
          <w:kern w:val="0"/>
          <w:sz w:val="24"/>
          <w:szCs w:val="24"/>
          <w:lang w:eastAsia="it-IT"/>
          <w14:ligatures w14:val="none"/>
        </w:rPr>
        <w:t>Per questo, se verrò, gli rinfaccerò le cose che va facendo, sparlando di noi con discorsi maligni. Non contento di questo, non riceve i fratelli e impedisce di farlo a quelli che lo vorrebbero e li scaccia dalla Chiesa.</w:t>
      </w:r>
    </w:p>
    <w:p w14:paraId="04F28D0C" w14:textId="77777777" w:rsidR="0042237B" w:rsidRPr="00830723"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830723">
        <w:rPr>
          <w:rFonts w:ascii="Arial" w:eastAsia="Times New Roman" w:hAnsi="Arial" w:cs="Times New Roman"/>
          <w:kern w:val="0"/>
          <w:sz w:val="24"/>
          <w:szCs w:val="24"/>
          <w:lang w:eastAsia="it-IT"/>
          <w14:ligatures w14:val="none"/>
        </w:rPr>
        <w:t>L’Apostolo Giovanni, o il Presbitero, non rinuncia al suo ministero che Cristo Gesù nello Spirito Santo gli ha affidato. Lui non solo vuole esercitarlo. Lui deve esercitare per il bene di tutto il corpo di Cristo Gesù. Anche questo obbligo gli viene dallo Spirito Santo. Se non lo esercitasse, peccherebbe di gravissima omissione contro il corpo di Cristo. L’Apostolo verrà e rinfaccerà a Diòtrefe le cose che va facendo, sparlando contro di lui con discorsi maligni. Qual è il fine di ogni discorso maligno? Il fine è uno solo: distruggere agli occhi della Chiesa l’Apostolo del Signore. Così tutta la Chiesa si separa dall’Apostolo e si consegna a lui, il superbo e l’ambizioso. Sempre le voci maligne hanno questo fine: allontanare dalla verità e trascinare nella falsità. Sradicare dalla luce e piantare nelle tenebre. Togliere dal regno di Dio e portare nel regno di Satana. Quando si ascolta un discorso maligno da parte di un discepolo di Gesù sia verso un altro discepolo e sia verso un altro qualsiasi uomo, da questo discepolo di Gesù si deve stare lontano. Ogni discorso maligno ha come sorgente la Geenna del fuoco. Ecco l’insegnamento che dona a noi l’Apostolo Giacomo:</w:t>
      </w:r>
    </w:p>
    <w:p w14:paraId="6819C040" w14:textId="77777777" w:rsidR="0042237B" w:rsidRPr="00830723"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830723">
        <w:rPr>
          <w:rFonts w:ascii="Arial" w:eastAsia="Times New Roman" w:hAnsi="Arial" w:cs="Times New Roman"/>
          <w:i/>
          <w:iCs/>
          <w:kern w:val="0"/>
          <w:sz w:val="24"/>
          <w:szCs w:val="24"/>
          <w:lang w:eastAsia="it-IT"/>
          <w14:ligatures w14:val="none"/>
        </w:rPr>
        <w:t xml:space="preserve">Fratelli miei, non siate in molti a fare da maestri, sapendo che riceveremo un giudizio più severo: tutti infatti pecchiamo in molte cose. Se uno non pecca nel parlare, costui è un uomo perfetto, capace di tenere a freno anche tutto il corpo. Se mettiamo il morso in bocca ai cavalli perché ci obbediscano, possiamo dirigere anche tutto il loro corpo. Ecco, anche le navi, benché siano così grandi e spinte da venti gagliardi, con un piccolissimo timone vengono guidate là dove vuole il pilota. Così anche la lingua: è un membro piccolo ma può vantarsi di grandi cose. Ecco: un piccolo fuoco può incendiare una grande foresta! Anche la lingua è un fuoco, il mondo del male! La lingua è inserita nelle nostre membra, contagia tutto il corpo e incendia tutta la nostra vita, traendo la sua fiamma dalla Geènna. Infatti ogni sorta di bestie e di uccelli, di rettili e di esseri marini sono domati e sono stati domati dall’uomo, ma la lingua nessuno la può domare: è un male ribelle, è piena di veleno mortale. Con essa benediciamo il Signore e Padre e con essa malediciamo gli uomini fatti a somiglianza di Dio. Dalla stessa bocca escono benedizione e maledizione. Non dev’essere così, fratelli miei! La sorgente può forse far sgorgare dallo stesso getto acqua dolce e amara? Può forse, miei fratelli, un albero di fichi produrre olive o una vite produrre fichi? Così una sorgente salata non può produrre acqua dolce. Chi tra voi è saggio e intelligente? Con la buona condotta mostri che le sue opere sono ispirate a mitezza e sapienza. Ma se avete nel vostro cuore gelosia amara e spirito di contesa, non vantatevi e non dite menzogne contro la verità. Non è questa la sapienza che viene dall’alto: è terrestre, materiale, diabolica; perché dove c’è gelosia e spirito di contesa, c’è disordine e ogni sorta di cattive azioni. Invece la sapienza che viene dall’alto anzitutto è pura, poi pacifica, mite, arrendevole, piena di misericordia e di buoni frutti, imparziale e sincera. Per coloro che fanno opera di pace viene seminato nella pace un frutto di giustizia (Gc 3,1-18). </w:t>
      </w:r>
    </w:p>
    <w:p w14:paraId="3EF14E9C" w14:textId="26F2A43F" w:rsidR="0042237B" w:rsidRPr="00830723"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830723">
        <w:rPr>
          <w:rFonts w:ascii="Arial" w:eastAsia="Times New Roman" w:hAnsi="Arial" w:cs="Times New Roman"/>
          <w:kern w:val="0"/>
          <w:sz w:val="24"/>
          <w:szCs w:val="24"/>
          <w:lang w:eastAsia="it-IT"/>
          <w14:ligatures w14:val="none"/>
        </w:rPr>
        <w:lastRenderedPageBreak/>
        <w:t>Ma il superamento dei limiti sembra non avere fine. Non solo Diòtrefe vuole allontanare la comunità dall’Apostolo del Signore. Agisce da vero deposta e</w:t>
      </w:r>
      <w:r w:rsidR="006F32CE">
        <w:rPr>
          <w:rFonts w:ascii="Arial" w:eastAsia="Times New Roman" w:hAnsi="Arial" w:cs="Times New Roman"/>
          <w:kern w:val="0"/>
          <w:sz w:val="24"/>
          <w:szCs w:val="24"/>
          <w:lang w:eastAsia="it-IT"/>
          <w14:ligatures w14:val="none"/>
        </w:rPr>
        <w:t xml:space="preserve"> </w:t>
      </w:r>
      <w:r w:rsidRPr="00830723">
        <w:rPr>
          <w:rFonts w:ascii="Arial" w:eastAsia="Times New Roman" w:hAnsi="Arial" w:cs="Times New Roman"/>
          <w:kern w:val="0"/>
          <w:sz w:val="24"/>
          <w:szCs w:val="24"/>
          <w:lang w:eastAsia="it-IT"/>
          <w14:ligatures w14:val="none"/>
        </w:rPr>
        <w:t xml:space="preserve">tiranno nella Chiesa del Dio vivente: </w:t>
      </w:r>
      <w:r w:rsidRPr="00830723">
        <w:rPr>
          <w:rFonts w:ascii="Arial" w:eastAsia="Times New Roman" w:hAnsi="Arial" w:cs="Times New Roman"/>
          <w:i/>
          <w:kern w:val="0"/>
          <w:sz w:val="24"/>
          <w:szCs w:val="24"/>
          <w:lang w:eastAsia="it-IT"/>
          <w14:ligatures w14:val="none"/>
        </w:rPr>
        <w:t xml:space="preserve">“Non contento di questo, non riceve i fratelli e impedisce di farlo a quelli che lo vorrebbero e li scaccia dalla Chiesa”. </w:t>
      </w:r>
      <w:r w:rsidRPr="00830723">
        <w:rPr>
          <w:rFonts w:ascii="Arial" w:eastAsia="Times New Roman" w:hAnsi="Arial" w:cs="Times New Roman"/>
          <w:kern w:val="0"/>
          <w:sz w:val="24"/>
          <w:szCs w:val="24"/>
          <w:lang w:eastAsia="it-IT"/>
          <w14:ligatures w14:val="none"/>
        </w:rPr>
        <w:t xml:space="preserve">Diòtrefe vuole fare della Chiesa un recinto ben chiuso. Nessuno deve entrare in questa Chiesa, né l’Apostolo di Cristo Gesù e neanche altri discepoli di Gesù Signore proveniente da altre Chiese. Non solo. Se qualcuno ha nel cuore di ricevere i fratelli, lui lo impedisce. Se qualcuno li accoglie, lui li scaccia della Chiesa. Altro che il corpo di Cristo! Diòtrefe vuole fare della Chiesa il corpo del diavolo o di Satana. Una Chiesa chiusa in se stessa, senza lo scambio sia della Parola di Cristo Gesù e sia della vita che si vive in Cristo Gesù, ben presto diviene una Chiesa morta. La Chiesa vive della comunione di tutti i suoi figli. Se si dovesse privare anche un solo figlio dalla comunione, la Chiesa non brillerebbe in tutto il suo splendore. Sarebbe come un mosaico al quale manca una tessera. Se poi vengono esclusi molti figli, il mosaico diviene irriconoscibile. Più tessere vengono meno e più il mosaico perde della sua bellezza. Diòtrefe vuole un mosaico nel quale viene raffigurato solo lui e nessun’altro. In questo mosaico manca il Padre con il suo amore eterno, manca il Figlio con la sua grazia, la sua luce, la sua vita, la sua vita eterna, manca lo Spirito Santo con la molteplicità dei suoi doni e dei carismi. Quanti sono membri di questa Chiesa, pur volendo far vivere i loro carismi, neanche possono. Diòtrefe lo impedisce loro. Ecco dove conduce la figlia della superbia che è l’ambizione. </w:t>
      </w:r>
    </w:p>
    <w:p w14:paraId="4A619E13" w14:textId="77777777" w:rsidR="0042237B" w:rsidRPr="00830723"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830723">
        <w:rPr>
          <w:rFonts w:ascii="Arial" w:eastAsia="Times New Roman" w:hAnsi="Arial" w:cs="Times New Roman"/>
          <w:kern w:val="0"/>
          <w:sz w:val="24"/>
          <w:szCs w:val="24"/>
          <w:lang w:eastAsia="it-IT"/>
          <w14:ligatures w14:val="none"/>
        </w:rPr>
        <w:t xml:space="preserve">Nessuno può farsi una sua personale Chiesa. La Chiesa è da Cristo e da Cristo dovrà sempre nascere, per Cristo dovrà sempre vivere, con Cristo dovrà attraversa tutto il tempo e anche rimanere nell’eternità. La Chiesa è da Cristo perché è Lui che l'ha generata sul Golgota ed è dal suo lato destro squarciato che l'ha partorita; l'ha generata e partorita sulla croce per opera dello Spirito Santo. La nascita della Chiesa è costata a Cristo la sua vita. Chiunque vuole, in Cristo Gesù, cooperare perché nasca la Chiesa sulla terra, deve anche lui offrire la sua vita al Signore, perché solo dal sacrificio e dall'oblazione dei suoi figli, nuovi membri vengono ad aggiungersi ad essa, altri figli potranno essere generati nel suo seno da acqua e da Spirito Santo. La Chiesa si espande in numero di membri, se si eleva in santità. Cristo Gesù si è fatto innalzare sulla croce, si è elevato nella più alta santità e ha attirato a sé la moltitudine. Oggettivamente, tutti gli uomini sono stati attratti a Lui. Per redenzione soggettiva, è necessario ora che sia la Chiesa ad innalzarsi, attraverso l'obbedienza a Dio dei suoi figli. Quando uno solo di loro offre a Dio il vero culto spirituale, la Chiesa si ringiovanisce, cresce in luce di conversione e di salvezza, lo Spirito Santo aggrega nuove membra ed essa appare nel mondo nella sua bellezza di Cielo. La santità è la vita della Chiesa. Solo se è santa, essa è Madre che genera altri figli. </w:t>
      </w:r>
    </w:p>
    <w:p w14:paraId="1DFA0BDB" w14:textId="77777777" w:rsidR="0042237B" w:rsidRPr="00830723"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830723">
        <w:rPr>
          <w:rFonts w:ascii="Arial" w:eastAsia="Times New Roman" w:hAnsi="Arial" w:cs="Times New Roman"/>
          <w:kern w:val="0"/>
          <w:sz w:val="24"/>
          <w:szCs w:val="24"/>
          <w:lang w:eastAsia="it-IT"/>
          <w14:ligatures w14:val="none"/>
        </w:rPr>
        <w:t xml:space="preserve">La Chiesa non è solo da Cristo. Essa è anche in Cristo. È in Lui quando attinge la sua linfa vitale perennemente da Lui. L'attinge come grazia, verità, santità, amore, carità, essenza e forma, o modalità del suo essere e del suo operare. La Chiesa vive se si inserisce sempre più nel mistero del suo Maestro e Signore, se riceve la sua vita dalla vita di Cristo. In Cristo si alimenta della carità di Lui e trasforma la carità assunta in opera, in frutti di amore, di fede, di speranza, di consolazione, di misericordia. Cristo Gesù è la carità di Dio nel mondo; è Lui l'anima e la vitalità della carità della Chiesa. La Chiesa è per Cristo. È questa la sua unica finalità: essere </w:t>
      </w:r>
      <w:r w:rsidRPr="00830723">
        <w:rPr>
          <w:rFonts w:ascii="Arial" w:eastAsia="Times New Roman" w:hAnsi="Arial" w:cs="Times New Roman"/>
          <w:kern w:val="0"/>
          <w:sz w:val="24"/>
          <w:szCs w:val="24"/>
          <w:lang w:eastAsia="it-IT"/>
          <w14:ligatures w14:val="none"/>
        </w:rPr>
        <w:lastRenderedPageBreak/>
        <w:t xml:space="preserve">per colui che l'ha generata, l'ha partorita, la mantiene costantemente in vita. È per Cristo, se vive per compiere la sua opera. L'opera di Cristo è una sola: dare la sua vita per la salvezza delle anime, offrire il suo corpo per la riconciliazione dei cuori, consumare se stesso per portare la pace dal Cielo sulla terra. Vivere per Cristo ha il significato di una vita consegnata al sacrificio, all'amore per raggiungere la finalità della salvezza. </w:t>
      </w:r>
    </w:p>
    <w:p w14:paraId="1CA598F1" w14:textId="509B87DE" w:rsidR="0042237B" w:rsidRPr="00830723"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830723">
        <w:rPr>
          <w:rFonts w:ascii="Arial" w:eastAsia="Times New Roman" w:hAnsi="Arial" w:cs="Times New Roman"/>
          <w:kern w:val="0"/>
          <w:sz w:val="24"/>
          <w:szCs w:val="24"/>
          <w:lang w:eastAsia="it-IT"/>
          <w14:ligatures w14:val="none"/>
        </w:rPr>
        <w:t>La Chiesa mai potrà essere per Cristo, se non è con Cristo. Essere con Lui vuol dire comunione vitale, condivisione di ministero, ma anche di mistero. La Chiesa dovrà essere sempre discepola di Gesù, dal primo istante della sua esistenza fino all'ultimo. Essa dovrà perennemente guardare a Cristo con stupore, con ammirazione, con gli occhi di un neonato che vede la bellezza della verità e della grazia in Lui, nel suo Maestro. Essa deve raggiungere la perfezione di Lui, di Lui deve farsi i tratti e i lineamenti, divenendo immagine viva di Lui , rendendo Lui presente nel mondo attraverso la sua vita.</w:t>
      </w:r>
      <w:r w:rsidR="006F32CE">
        <w:rPr>
          <w:rFonts w:ascii="Arial" w:eastAsia="Times New Roman" w:hAnsi="Arial" w:cs="Times New Roman"/>
          <w:kern w:val="0"/>
          <w:sz w:val="24"/>
          <w:szCs w:val="24"/>
          <w:lang w:eastAsia="it-IT"/>
          <w14:ligatures w14:val="none"/>
        </w:rPr>
        <w:t xml:space="preserve"> </w:t>
      </w:r>
    </w:p>
    <w:p w14:paraId="17E91ADD" w14:textId="77777777" w:rsidR="0042237B" w:rsidRPr="00830723"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830723">
        <w:rPr>
          <w:rFonts w:ascii="Arial" w:eastAsia="Times New Roman" w:hAnsi="Arial" w:cs="Times New Roman"/>
          <w:kern w:val="0"/>
          <w:sz w:val="24"/>
          <w:szCs w:val="24"/>
          <w:lang w:eastAsia="it-IT"/>
          <w14:ligatures w14:val="none"/>
        </w:rPr>
        <w:t>Se contempliamo così la Chiesa, avremo un pensiero nuovo su di essa, ma avremo anche un pensiero nuovo su di noi. Se non la contempliamo così, se non la consideriamo nella sua fondamentale unità, che è unità ontologica e di operazione, noi resteremo con un pensiero vecchio sulla Chiesa. La penseremo per soggettività, per tralci, ci vedremo separati gli uni dagli altri, al massimo potremmo arrivare a pensare a una sinergia, a credere che abbiamo bisogno gli uni degli altri per poter esprimere noi stessi. Alle membra si vuole conferire ogni autonomia, dimenticandosi del mistero che avvolge il corpo di Cristo e delle leggi che regolano la sua vita, regole non fissate dagli uomini, ma da Dio stesso, regole eterne, che nessuno può modificare, altrimenti verrebbe a modificare lo stesso mistero di Cristo e della Chiesa.</w:t>
      </w:r>
    </w:p>
    <w:p w14:paraId="64B8446F" w14:textId="2B4A18FF" w:rsidR="0042237B" w:rsidRPr="00830723"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830723">
        <w:rPr>
          <w:rFonts w:ascii="Arial" w:eastAsia="Times New Roman" w:hAnsi="Arial" w:cs="Times New Roman"/>
          <w:kern w:val="0"/>
          <w:sz w:val="24"/>
          <w:szCs w:val="24"/>
          <w:lang w:eastAsia="it-IT"/>
          <w14:ligatures w14:val="none"/>
        </w:rPr>
        <w:t>Il mistero della Chiesa ci insegna che in ogni membro vive l'energia di tutto il corpo; è tutto il corpo che si manifesta attraverso la vitalità di grazia e di santità di un solo figlio della Chiesa. Nella Chiesa non c'è separazione perché nel corpo non c'è separazione, né c'è autonomia delle membra perché nel corpo non c'è autonomia. Non c'è alcuna sopraffazione di un membro per rapporto ad un altro, perché nel corpo questo non può esistere, altrimenti dovremmo parlare di un corpo malato di peccato.</w:t>
      </w:r>
      <w:r w:rsidR="006F32CE">
        <w:rPr>
          <w:rFonts w:ascii="Arial" w:eastAsia="Times New Roman" w:hAnsi="Arial" w:cs="Times New Roman"/>
          <w:kern w:val="0"/>
          <w:sz w:val="24"/>
          <w:szCs w:val="24"/>
          <w:lang w:eastAsia="it-IT"/>
          <w14:ligatures w14:val="none"/>
        </w:rPr>
        <w:t xml:space="preserve"> </w:t>
      </w:r>
      <w:r w:rsidRPr="00830723">
        <w:rPr>
          <w:rFonts w:ascii="Arial" w:eastAsia="Times New Roman" w:hAnsi="Arial" w:cs="Times New Roman"/>
          <w:kern w:val="0"/>
          <w:sz w:val="24"/>
          <w:szCs w:val="24"/>
          <w:lang w:eastAsia="it-IT"/>
          <w14:ligatures w14:val="none"/>
        </w:rPr>
        <w:t xml:space="preserve">Chi vuole comprendere la Chiesa deve partire dal mistero di Cristo, dalla sua vita, dalla sua missione, vedersi in Cristo, nella sua vita, nella sua missione, inserirsi in questa vita, in questa missione, attingere tutta l'energia di grazia, di vita, di modalità e di esemplarità che sgorgano da Lui e impegnarsi per far sì che tutto Cristo viva attraverso la nostra vita. Essere corpo di Cristo vuol dire essere Cristo nella storia e nel tempo degli uomini, presentare Lui al vivo, secondo lo specifico della propria vocazione e di quei doni dello Spirito di cui il Signore ci ha arricchiti. Nascere dall'altro, vivere per l'altro, con l'altro e nell'altro, perché l'altro nel corpo di Cristo è Cristo. Questo è il mistero della Chiesa. Dobbiamo confessare che Diòtrefe nulla conosce del mistero della Chiesa. </w:t>
      </w:r>
    </w:p>
    <w:p w14:paraId="0C26405A" w14:textId="77777777" w:rsidR="0042237B" w:rsidRPr="00830723"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830723">
        <w:rPr>
          <w:rFonts w:ascii="Arial" w:eastAsia="Times New Roman" w:hAnsi="Arial" w:cs="Times New Roman"/>
          <w:kern w:val="0"/>
          <w:sz w:val="24"/>
          <w:szCs w:val="24"/>
          <w:lang w:eastAsia="it-IT"/>
          <w14:ligatures w14:val="none"/>
        </w:rPr>
        <w:t xml:space="preserve">Il mistero della Chiesa pertanto diviene inseparabile dal mistero di Cristo Gesù, ma anche il mistero di Cristo diviene inseparabile dal mistero della Chiesa. Perché questi due misteri sono inseparabili? Sono inseparabili perché Cristo Gesù è principio, fondamento, sostegno e alimento di ogni mediazione. Egli è l'unico </w:t>
      </w:r>
      <w:r w:rsidRPr="00830723">
        <w:rPr>
          <w:rFonts w:ascii="Arial" w:eastAsia="Times New Roman" w:hAnsi="Arial" w:cs="Times New Roman"/>
          <w:kern w:val="0"/>
          <w:sz w:val="24"/>
          <w:szCs w:val="24"/>
          <w:lang w:eastAsia="it-IT"/>
          <w14:ligatures w14:val="none"/>
        </w:rPr>
        <w:lastRenderedPageBreak/>
        <w:t xml:space="preserve">mediatore di grazia e di verità per tutto il genere umano. Il dono della redenzione è generato in Lui dall'accoglimento di tutta la grazia e la verità che vengono da Dio. Il suo corpo fu interamente permeato della santità dello Spirito e della sua Verità e per questo, avendole portate al massimo della fruttificazione sull'albero della croce. Egli ha potuto riversarle sull'umanità intera per la sua conversione e salvezza. </w:t>
      </w:r>
    </w:p>
    <w:p w14:paraId="327F70FF" w14:textId="250B7A61" w:rsidR="0042237B" w:rsidRPr="00830723"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830723">
        <w:rPr>
          <w:rFonts w:ascii="Arial" w:eastAsia="Times New Roman" w:hAnsi="Arial" w:cs="Times New Roman"/>
          <w:kern w:val="0"/>
          <w:sz w:val="24"/>
          <w:szCs w:val="24"/>
          <w:lang w:eastAsia="it-IT"/>
          <w14:ligatures w14:val="none"/>
        </w:rPr>
        <w:t>In Cristo c'è solo la mediazione attiva; non c'è alcuna mediazione passiva. Lo Spirito che Dio ha riversato su di Lui, costituendolo mediatore attivo della sua grazia e della sua verità, Gesù Lo ha comunicato prima come Spirito di verità e di conversione attraverso la crescita in</w:t>
      </w:r>
      <w:r w:rsidR="006F32CE">
        <w:rPr>
          <w:rFonts w:ascii="Arial" w:eastAsia="Times New Roman" w:hAnsi="Arial" w:cs="Times New Roman"/>
          <w:kern w:val="0"/>
          <w:sz w:val="24"/>
          <w:szCs w:val="24"/>
          <w:lang w:eastAsia="it-IT"/>
          <w14:ligatures w14:val="none"/>
        </w:rPr>
        <w:t xml:space="preserve"> </w:t>
      </w:r>
      <w:r w:rsidRPr="00830723">
        <w:rPr>
          <w:rFonts w:ascii="Arial" w:eastAsia="Times New Roman" w:hAnsi="Arial" w:cs="Times New Roman"/>
          <w:kern w:val="0"/>
          <w:sz w:val="24"/>
          <w:szCs w:val="24"/>
          <w:lang w:eastAsia="it-IT"/>
          <w14:ligatures w14:val="none"/>
        </w:rPr>
        <w:t>santità che lo stesso Spirito operava in Lui; poi, dopo averlo meritato per tutto il genere umano sul legno della croce, lo ha effuso sulla sua Chiesa nel Cenacolo, come Spirito di rigenerazione, di elevazione, di santificazione, conferendo agli Apostoli la potestà di darlo in dono ai credenti in Lui, dopo un sincero atto di conversione e di penitenza nel pentimento e nella remissione dei peccati. Gli Apostoli, per conferire lo Spirito in modo efficace, devono compiere lo stesso itinerario di Cristo, devono cioè effonderlo prima come Spirito di verità e di conversione attraverso il sacrificio della loro vita a Dio, sacrificio che si compie ogni giorno nella perfetta obbedienza alla sua volontà; poi, attraverso la celebrazione dei sacramenti, come Spirito di rigenerazione, di elevazione, di santificazione.</w:t>
      </w:r>
    </w:p>
    <w:p w14:paraId="5E1EB83B" w14:textId="77777777" w:rsidR="0042237B" w:rsidRPr="00830723"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830723">
        <w:rPr>
          <w:rFonts w:ascii="Arial" w:eastAsia="Times New Roman" w:hAnsi="Arial" w:cs="Times New Roman"/>
          <w:kern w:val="0"/>
          <w:sz w:val="24"/>
          <w:szCs w:val="24"/>
          <w:lang w:eastAsia="it-IT"/>
          <w14:ligatures w14:val="none"/>
        </w:rPr>
        <w:t xml:space="preserve">Configurati perfettamente a Cristo, Datore dello Spirito, sono i Vescovi, Successori degli Apostoli; in secondo grado i Presbiteri, collaboratori dell'Ordine Episcopale. Rimanendo sempre integra la differenza del grado di partecipazione al Sacerdozio di Cristo Signore, entrambi sono abilitati, secondo la differente potestà, ad effondere l'unico Spirito attraverso la celebrazione dei sacramenti. Prima però sono chiamati a dare, come frutto della loro santità, lo Spirito di conversione e di fede ad ogni uomo. </w:t>
      </w:r>
    </w:p>
    <w:p w14:paraId="5B8EA837" w14:textId="77777777" w:rsidR="0042237B" w:rsidRPr="00830723"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830723">
        <w:rPr>
          <w:rFonts w:ascii="Arial" w:eastAsia="Times New Roman" w:hAnsi="Arial" w:cs="Times New Roman"/>
          <w:kern w:val="0"/>
          <w:sz w:val="24"/>
          <w:szCs w:val="24"/>
          <w:lang w:eastAsia="it-IT"/>
          <w14:ligatures w14:val="none"/>
        </w:rPr>
        <w:t xml:space="preserve">Il fedele laico e ogni anima di speciale consacrazione, non investita del Sacramento dell'Ordine, salva il mondo attraverso il dono dello Spirito di conversione e di fede al Vangelo. Nella loro santità sono strumenti idonei, perfetti, per preparare allo Spirito cuori liberi e fedeli perché li trasformi in figli di Dio e li costituisca strumenti, o mediatori attivi, per il conferimento dello Spirito di conversione e di fede al Vangelo. L'opera del Sacerdote ordinato e del Sacerdote non-ordinato (ogni battezzato è in Cristo sacerdote, re e profeta) in quanto al dono dello Spirito di conversione e di fede è una e la medesima e non ci sono differenze; la differenza è nella santità. Se questa è forte, lo Spirito è forte, se invece essa è debole, anche lo Spirito è debole, e la conversione e l'adesione al Vangelo assai poca. L'una e l'altra mediazione non possono esercitarsi con frutto se non nella santità di Gesù, in quella configurazione a Cristo obbediente in tutto al Padre. </w:t>
      </w:r>
    </w:p>
    <w:p w14:paraId="0AD83EB2" w14:textId="18C6DD94" w:rsidR="0042237B" w:rsidRPr="00830723"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830723">
        <w:rPr>
          <w:rFonts w:ascii="Arial" w:eastAsia="Times New Roman" w:hAnsi="Arial" w:cs="Times New Roman"/>
          <w:kern w:val="0"/>
          <w:sz w:val="24"/>
          <w:szCs w:val="24"/>
          <w:lang w:eastAsia="it-IT"/>
          <w14:ligatures w14:val="none"/>
        </w:rPr>
        <w:t>Il processo di assimilazione alla santità di Gesù, la ministerialità di mediazione attiva e passiva avviene solo nella Chiesa, poiché è in essa che è la potestà di conferire lo Spirito.</w:t>
      </w:r>
      <w:r w:rsidR="006F32CE">
        <w:rPr>
          <w:rFonts w:ascii="Arial" w:eastAsia="Times New Roman" w:hAnsi="Arial" w:cs="Times New Roman"/>
          <w:kern w:val="0"/>
          <w:sz w:val="24"/>
          <w:szCs w:val="24"/>
          <w:lang w:eastAsia="it-IT"/>
          <w14:ligatures w14:val="none"/>
        </w:rPr>
        <w:t xml:space="preserve"> </w:t>
      </w:r>
      <w:r w:rsidRPr="00830723">
        <w:rPr>
          <w:rFonts w:ascii="Arial" w:eastAsia="Times New Roman" w:hAnsi="Arial" w:cs="Times New Roman"/>
          <w:kern w:val="0"/>
          <w:sz w:val="24"/>
          <w:szCs w:val="24"/>
          <w:lang w:eastAsia="it-IT"/>
          <w14:ligatures w14:val="none"/>
        </w:rPr>
        <w:t xml:space="preserve">L'appartenenza alla Chiesa non è solo obbligatoria, essa è indispensabile, condizione di necessità assoluta per poter svolgere la missione di salvezza in favore del mondo intero, ma anche a beneficio della propria anima. È nella Chiesa infatti che si ricevono i sacramenti della vita eterna ed è in essa che si assiste alla rinascita dell'uomo e del cristiano caduto dopo il battesimo nella morte spirituale. La vocazione dell'uomo, dettata da Dio fin dall'eternità, è quella che ci vuole ad </w:t>
      </w:r>
      <w:r w:rsidRPr="00830723">
        <w:rPr>
          <w:rFonts w:ascii="Arial" w:eastAsia="Times New Roman" w:hAnsi="Arial" w:cs="Times New Roman"/>
          <w:kern w:val="0"/>
          <w:sz w:val="24"/>
          <w:szCs w:val="24"/>
          <w:lang w:eastAsia="it-IT"/>
          <w14:ligatures w14:val="none"/>
        </w:rPr>
        <w:lastRenderedPageBreak/>
        <w:t xml:space="preserve">immagine perfetta del Figlio suo Gesù Cristo e questo avviene attraverso l'inserimento nel suo corpo, diventando vita della sua vita ma anche vita dalla sua vita. </w:t>
      </w:r>
    </w:p>
    <w:p w14:paraId="24E9D7AE" w14:textId="77777777" w:rsidR="0042237B" w:rsidRPr="00830723"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830723">
        <w:rPr>
          <w:rFonts w:ascii="Arial" w:eastAsia="Times New Roman" w:hAnsi="Arial" w:cs="Times New Roman"/>
          <w:kern w:val="0"/>
          <w:sz w:val="24"/>
          <w:szCs w:val="24"/>
          <w:lang w:eastAsia="it-IT"/>
          <w14:ligatures w14:val="none"/>
        </w:rPr>
        <w:t>Questa vocazione si realizza pienamente solo nella Chiesa fondata su Pietro; è in essa che abbiamo la pienezza della grazia e della verità, è in essa che Cristo vive tutta la sua interezza di santità e di sacrificio. Illusoria e vana è ogni predicazione del Vangelo, ogni indicazione di principi morali, o quella suggestione di solo teismo che anche in ambienti cattolici si vorrebbe portare innanzi, che escluda o anche taccia la vocazione alla Chiesa. L'aggregazione alla Comunità dei credenti deve essere fisica e spirituale, reale e mentale; deve essere di tutto l'uomo; anima, spirito e corpo devono essere consegnati alla Chiesa, perché devono divenire corpo di Cristo. La minimizzazione della vocazione alla Chiesa è semplicemente insensibilità in ordine alla grandezza e alle modalità uniche di salvezza operate da Cristo Gesù. Diòtrefe neanche di questa inscindibile unità conosce qualcosa. Lui è totalmente fuori e del mistero di Cristo Gesù e del mistero della Chiesa. Diòtrefe non sa che la Chiesa è la pienezza di Cristo Gesù.</w:t>
      </w:r>
    </w:p>
    <w:p w14:paraId="3A03FDB6" w14:textId="77777777" w:rsidR="0042237B" w:rsidRPr="000D08E1"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0D08E1">
        <w:rPr>
          <w:rFonts w:ascii="Arial" w:eastAsia="Times New Roman" w:hAnsi="Arial" w:cs="Times New Roman"/>
          <w:kern w:val="0"/>
          <w:sz w:val="24"/>
          <w:szCs w:val="24"/>
          <w:lang w:eastAsia="it-IT"/>
          <w14:ligatures w14:val="none"/>
        </w:rPr>
        <w:t>È giusto che ora aggiungiamo qualche altra luce alla verità della Chiesa, perché così essa potrà risplendere nel nostro cuore con tutta la sua divina e umana bellezza. Ecco cosa rivela l’Apostolo Paolo:</w:t>
      </w:r>
    </w:p>
    <w:p w14:paraId="4628FE3E"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 xml:space="preserve">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1,20-23). </w:t>
      </w:r>
    </w:p>
    <w:p w14:paraId="2DAE632C" w14:textId="503A32BE"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Che il Cristo abiti per mezzo della fede nei vostri cuori, e così, radicati e fondati nella carità,</w:t>
      </w:r>
      <w:r w:rsidR="006F32CE">
        <w:rPr>
          <w:rFonts w:ascii="Arial" w:eastAsia="Times New Roman" w:hAnsi="Arial" w:cs="Times New Roman"/>
          <w:i/>
          <w:iCs/>
          <w:kern w:val="0"/>
          <w:sz w:val="24"/>
          <w:szCs w:val="24"/>
          <w:lang w:eastAsia="it-IT"/>
          <w14:ligatures w14:val="none"/>
        </w:rPr>
        <w:t xml:space="preserve"> </w:t>
      </w:r>
      <w:r w:rsidRPr="000D08E1">
        <w:rPr>
          <w:rFonts w:ascii="Arial" w:eastAsia="Times New Roman" w:hAnsi="Arial" w:cs="Times New Roman"/>
          <w:i/>
          <w:iCs/>
          <w:kern w:val="0"/>
          <w:sz w:val="24"/>
          <w:szCs w:val="24"/>
          <w:lang w:eastAsia="it-IT"/>
          <w14:ligatures w14:val="none"/>
        </w:rPr>
        <w:t xml:space="preserve">siate in grado di comprendere con tutti i santi quale sia l’ampiezza, la lunghezza, l’altezza e la profondità, e di conoscere l’amore di Cristo che supera ogni conoscenza, perché siate ricolmi di tutta la pienezza di Dio. A colui che in tutto ha potere di fare molto più di quanto possiamo domandare o pensare, secondo la potenza che opera in noi, a lui la gloria nella Chiesa e in Cristo Gesù per tutte le generazioni, nei secoli dei secoli! Amen (Ef 3,17-21).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(Ef 4,9-13). </w:t>
      </w:r>
    </w:p>
    <w:p w14:paraId="161F4FE0"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 xml:space="preserve">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1.18-20). </w:t>
      </w:r>
    </w:p>
    <w:p w14:paraId="4A480364"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lastRenderedPageBreak/>
        <w:t xml:space="preserve">È in lui che abita corporalmente tutta la pienezza della divinità, e voi partecipate della pienezza di lui, che è il capo di ogni Principato e di ogni Potenza (Col 2,9-10). </w:t>
      </w:r>
    </w:p>
    <w:p w14:paraId="47B6E3F3" w14:textId="77777777" w:rsidR="0042237B" w:rsidRPr="00830723"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830723">
        <w:rPr>
          <w:rFonts w:ascii="Arial" w:eastAsia="Times New Roman" w:hAnsi="Arial" w:cs="Times New Roman"/>
          <w:bCs/>
          <w:kern w:val="0"/>
          <w:sz w:val="24"/>
          <w:szCs w:val="24"/>
          <w:lang w:eastAsia="it-IT"/>
          <w14:ligatures w14:val="none"/>
        </w:rPr>
        <w:t>Cristo Gesù è la pienezza costituita da Dio perché doni pienezza ad ogni cosa: pienezza alla creazione invisibile e pienezza alla creazione visibile. Pienezza alla Chiesa e pienezza ad ogni uomo. Se noi priviamo Cristo di questa sua verità e come se noi svuotassimo gli oceani della loro acqua e togliessimo l’aria alla terra. Tutto muore. Tutto diviene massa informe, vuota, avvolta dalla morte, anzi avvolta dal non essere. Infatti senza Cristo non si è dalla volontà di Dio. Si è dalla volontà dell’uomo e di conseguenza si è nella morte. Se Cristo è la pienezza della Chiesa e la Chiesa è la pienezza di Cristo, possiamo noi privare Cristo della Chiesa e la Chiesa di Cristo Gesù? Se facessimo questo, priveremmo Cristo della sua vita e anche la Chiesa della sua vita. Se Cristo è la pienezza di ogni uomo e nell’uomo Cristo riceve la sua pienezza, possiamo noi dichiarare Cristo non necessario all’uomo e l’uomo non necessario a Cristo? Se lo facciamo condanniamo Cristo al non essere e anche l’uomo priviamo della verità del suo essere. La verità dell’uomo è Cristo Signore.</w:t>
      </w:r>
    </w:p>
    <w:p w14:paraId="4E53CC33" w14:textId="77777777" w:rsidR="0042237B" w:rsidRPr="00830723"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830723">
        <w:rPr>
          <w:rFonts w:ascii="Arial" w:eastAsia="Times New Roman" w:hAnsi="Arial" w:cs="Times New Roman"/>
          <w:bCs/>
          <w:kern w:val="0"/>
          <w:sz w:val="24"/>
          <w:szCs w:val="24"/>
          <w:lang w:eastAsia="it-IT"/>
          <w14:ligatures w14:val="none"/>
        </w:rPr>
        <w:t xml:space="preserve">Essendo Cristo Gesù la pienezza della Chiesa e dell’uomo, l’uomo si riveste della pienezza di Cristo solo quando diviene corpo di Cristo e come corpo d Cristo vive. Si diviene corpo invisibile di Cristo divenendo suo corpo visibile, divenendo Chiesa del Dio vivente. Se non diveniamo Chiesa, non siamo corpo di Cristo e rimaniamo oceano senz’acqua e terra senz’aria. Non siamo strumenti di vita, ma di morte. Siamo come corpi svuotati della loro anima e del loro spirito. È Cristo Gesù la sola ed unica pienezza dell’uomo. Pienezza nel tempo e pienezza nell’eternità. Se però Cristo Gesù non è pienezza nel tempo, neanche è pienezza nell’eternità. Il Padre ha dato Cristo alla Chiesa </w:t>
      </w:r>
    </w:p>
    <w:p w14:paraId="7FCDA215" w14:textId="5D5CC2F0" w:rsidR="0042237B" w:rsidRPr="00830723"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830723">
        <w:rPr>
          <w:rFonts w:ascii="Arial" w:eastAsia="Times New Roman" w:hAnsi="Arial" w:cs="Times New Roman"/>
          <w:bCs/>
          <w:i/>
          <w:iCs/>
          <w:kern w:val="0"/>
          <w:sz w:val="24"/>
          <w:szCs w:val="24"/>
          <w:lang w:eastAsia="it-IT"/>
          <w14:ligatures w14:val="none"/>
        </w:rPr>
        <w:t>“Come capo su tutte le cose: essa è il corpo di lui, la pienezza di colui che è il perfetto compimento di tutte le cose”</w:t>
      </w:r>
      <w:r w:rsidR="006F32CE">
        <w:rPr>
          <w:rFonts w:ascii="Arial" w:eastAsia="Times New Roman" w:hAnsi="Arial" w:cs="Times New Roman"/>
          <w:bCs/>
          <w:i/>
          <w:iCs/>
          <w:kern w:val="0"/>
          <w:sz w:val="24"/>
          <w:szCs w:val="24"/>
          <w:lang w:eastAsia="it-IT"/>
          <w14:ligatures w14:val="none"/>
        </w:rPr>
        <w:t xml:space="preserve"> </w:t>
      </w:r>
      <w:r w:rsidRPr="00830723">
        <w:rPr>
          <w:rFonts w:ascii="Arial" w:eastAsia="Times New Roman" w:hAnsi="Arial" w:cs="Times New Roman"/>
          <w:bCs/>
          <w:i/>
          <w:iCs/>
          <w:kern w:val="0"/>
          <w:sz w:val="24"/>
          <w:szCs w:val="24"/>
          <w:lang w:eastAsia="it-IT"/>
          <w14:ligatures w14:val="none"/>
        </w:rPr>
        <w:t xml:space="preserve">Ecco come questa verità è annunciata nella Vulgata e nel testo Greco: “Quae est corpus ipsius, plenitudo eius qui omnia in omnibus adimpletur. </w:t>
      </w:r>
      <w:r w:rsidRPr="00830723">
        <w:rPr>
          <w:rFonts w:ascii="Greek" w:eastAsia="Times New Roman" w:hAnsi="Greek" w:cs="Times New Roman"/>
          <w:bCs/>
          <w:i/>
          <w:iCs/>
          <w:kern w:val="0"/>
          <w:sz w:val="24"/>
          <w:szCs w:val="24"/>
          <w:lang w:eastAsia="it-IT"/>
          <w14:ligatures w14:val="none"/>
        </w:rPr>
        <w:t xml:space="preserve">¼tij ™stˆn tÕ sîma aÙtoà, tÕ pl»rwma toà t¦ p£nta ™n p©sin plhroumšnou. </w:t>
      </w:r>
      <w:r w:rsidRPr="00830723">
        <w:rPr>
          <w:rFonts w:ascii="Arial" w:eastAsia="Times New Roman" w:hAnsi="Arial" w:cs="Times New Roman"/>
          <w:bCs/>
          <w:i/>
          <w:iCs/>
          <w:kern w:val="0"/>
          <w:sz w:val="24"/>
          <w:szCs w:val="24"/>
          <w:lang w:eastAsia="it-IT"/>
          <w14:ligatures w14:val="none"/>
        </w:rPr>
        <w:t xml:space="preserve">(Ef 1,23). </w:t>
      </w:r>
    </w:p>
    <w:p w14:paraId="0ECFEC81" w14:textId="77777777" w:rsidR="0042237B" w:rsidRPr="00830723"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830723">
        <w:rPr>
          <w:rFonts w:ascii="Arial" w:eastAsia="Times New Roman" w:hAnsi="Arial" w:cs="Times New Roman"/>
          <w:bCs/>
          <w:kern w:val="0"/>
          <w:sz w:val="24"/>
          <w:szCs w:val="24"/>
          <w:lang w:eastAsia="it-IT"/>
          <w14:ligatures w14:val="none"/>
        </w:rPr>
        <w:t xml:space="preserve">La Chiesa è il corpo di Cristo, la pienezza di Cristo. Cristo riempie, compie, dona pienezza ad ogni cosa in ogni cosa. La Chiesa, corpo di Cristo, è la pienezza di Cristo. Cristo è il capo della Chiesa. La Chiesa dona pienezza a Cristo. Cristo dona pienezza ad ogni cosa in ogni cosa. Ora riflettiamo, argomentiamo su questa verità annunciata dall’Apostolo Paolo. Cristo non può esistere senza la Chiesa. Allo stesso modo che non può esistere senza la sua vera umanità. La Chiesa non può esistere senza Cristo, sarebbe in tutto simile ad un corpo senza il suo capo. Ora un corpo senza il suo capo è nella morte. Se però la Chiesa è la pienezza di Cristo, dona pienezza a Cristo, essa è chiamata fino al giorno della Parusia a formare il corpo di Cristo sia facendolo crescere in ogni pienezza di luce, verità, giustizia, carità, misericordia, mostrando cioè tutta la pienezza di Cristo che è verità, grazia, luce, vita eterna e sia facendolo crescere con l’aggiunta di nuovi membri. Se la Chiesa non fa il suo corpo, che è corpo di Cristo, con l’aggiunta di nuovi membri, attesta di essere Chiesa senza la sua verità. Ora una Chiesa senza la sua verità a nulla serve. In più ha tradito la sua altissima missione, essendo essa costituita Luce delle genti per portare ogni uomo nella sua Luce, che è la Luce di Cristo che sempre deve </w:t>
      </w:r>
      <w:r w:rsidRPr="00830723">
        <w:rPr>
          <w:rFonts w:ascii="Arial" w:eastAsia="Times New Roman" w:hAnsi="Arial" w:cs="Times New Roman"/>
          <w:bCs/>
          <w:kern w:val="0"/>
          <w:sz w:val="24"/>
          <w:szCs w:val="24"/>
          <w:lang w:eastAsia="it-IT"/>
          <w14:ligatures w14:val="none"/>
        </w:rPr>
        <w:lastRenderedPageBreak/>
        <w:t xml:space="preserve">risplende sul suo volto. Il mistero della Chiesa è oltremodo grande. Solo dalla fede della Chiesa nel suo mistero, potrà essere essa vivere la sua altissima missione nel fare il corpo di Cristo, rivestendolo di luce sempre più splendente e aggiungendo sempre nuovi membri. Un discepolo di Gesù che non impegna ogni sua energia per dare pienezza a Cristo, non ama il suo Maestro. Non lo ama perché non ama la sorgente eterna della sua vita. Ma non ama neanche l’uomo. Non conducendo l’uomo a Cristo, lo priva della sorgente eterna della sua vita e della sua luce. Lo condanna a rimanere per sempre nelle tenebre e nella morte. Gravissimo peccato contro l’uomo. Non vi è peccato più grande di questo. Peccato di cui siamo responsabili in eterno. </w:t>
      </w:r>
    </w:p>
    <w:p w14:paraId="59B0C17E" w14:textId="77777777" w:rsidR="0042237B" w:rsidRPr="00830723"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830723">
        <w:rPr>
          <w:rFonts w:ascii="Arial" w:eastAsia="Times New Roman" w:hAnsi="Arial" w:cs="Times New Roman"/>
          <w:bCs/>
          <w:kern w:val="0"/>
          <w:sz w:val="24"/>
          <w:szCs w:val="24"/>
          <w:lang w:eastAsia="it-IT"/>
          <w14:ligatures w14:val="none"/>
        </w:rPr>
        <w:t xml:space="preserve">Dobbiamo confessare per onestà non solamente evangelica, ma anche umana, che oggi la Chiesa ha smarrito il mistero, la verità, la luce che sempre devono illuminare il suo volto. Quale frutto sta producendo questa gravissima perdita o smarrimento della verità che è vita della sua vita ed essenza di ogni fibra del suo essere? Il frutto più triste è la privazione di Cristo Gesù della sua verità. Cristo e la Chiesa sono una sola cosa. Si priva la Chiesa della sua verità e del suo mistero è Cristo che è privato della sua verità e del suo mistero. Poiché la Chiesa è il sacramento di Cristo per la salvezza di ogni uomo, privata la Chiesa del suo mistero, anche Cristo viene privato del suo mistero di redenzione e di salvezza dell’uomo. Infatti se la Chiesa non predica il Vangelo, non invita alla conversione, non chiede la fede nel Vangelo, l’uomo rimane nella sua schiavitù di tenebra e di morte. </w:t>
      </w:r>
    </w:p>
    <w:p w14:paraId="6CFBD430" w14:textId="77777777" w:rsidR="0042237B" w:rsidRPr="00830723"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830723">
        <w:rPr>
          <w:rFonts w:ascii="Arial" w:eastAsia="Times New Roman" w:hAnsi="Arial" w:cs="Times New Roman"/>
          <w:bCs/>
          <w:kern w:val="0"/>
          <w:sz w:val="24"/>
          <w:szCs w:val="24"/>
          <w:lang w:eastAsia="it-IT"/>
          <w14:ligatures w14:val="none"/>
        </w:rPr>
        <w:t>Ma di questa schiavitù nessun discepolo di Gesù più si preoccupa. Le sue false teorie di salvezza hanno dichiarato nulla ogni schiavitù, ogni tenebra, ogni morte. La salvezza è data a tutti dalla religione che professa. Per cui non solo non si predica più Cristo, neanche più c’è bisogno di Cristo. Ecco perché il cristiano è invitato ad essere con l’altro uomo solo in fratellanza. Mai in conversione. Mai in predicazione del Vangelo. Mai presenza accanto all’altro che lo invita a lasciarsi riconciliare con Dio in Cristo Gesù. Il baratro nel quale siamo precipitati sembra non avere più alcuna via d’uscita. Ormai anche le menti semplici si sono lasciate conquistare da queste false teorie, falsi principi, falsi pensieri su Cristo, sulla Chiesa, sull’uomo. Predicare Cristo oggi significa predicare un nemico dell’uomo. A tali abissi di stoltezza siamo giunti. Invitare a Cristo è offendere l’uomo. Questa caduta dalla purissima fede in Cristo non si abbattuta su di noi come un fulmine a cielo sereno. Essa ha origini remote. Togli oggi una verità a Cristo e togli oggi una verità alla Chiesa, nel giro di circa un secolo si è giunti a questo pesante disastro. Gravissima responsabilità è di quanti sono preposti alla vigilanza e hanno omesso di vigilare, spesso essi stessi avallando falsità e menzogne su Cristo e sulla Chiesa. Diòtrefe è un distruttore della Chiesa, non un suo edificatore. Mai un discepolo di Gesù potrà edificare la Chiesa quando cade anche in una sola trasgressione dei Comandamenti. In modo assoluto non la potrà mai edificare chi si lascia conquistare anche da un solo vizio. Peccati e vizi sono i nemici della Chiesa.</w:t>
      </w:r>
    </w:p>
    <w:p w14:paraId="14083857" w14:textId="77777777" w:rsidR="0042237B" w:rsidRPr="000D08E1" w:rsidRDefault="0042237B" w:rsidP="006F32C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0D08E1">
        <w:rPr>
          <w:rFonts w:ascii="Arial" w:eastAsia="Times New Roman" w:hAnsi="Arial" w:cs="Times New Roman"/>
          <w:b/>
          <w:kern w:val="0"/>
          <w:position w:val="4"/>
          <w:sz w:val="24"/>
          <w:szCs w:val="24"/>
          <w:vertAlign w:val="superscript"/>
          <w:lang w:eastAsia="it-IT"/>
          <w14:ligatures w14:val="none"/>
        </w:rPr>
        <w:t>11</w:t>
      </w:r>
      <w:r w:rsidRPr="000D08E1">
        <w:rPr>
          <w:rFonts w:ascii="Arial" w:eastAsia="Times New Roman" w:hAnsi="Arial" w:cs="Times New Roman"/>
          <w:b/>
          <w:kern w:val="0"/>
          <w:sz w:val="24"/>
          <w:szCs w:val="24"/>
          <w:lang w:eastAsia="it-IT"/>
          <w14:ligatures w14:val="none"/>
        </w:rPr>
        <w:t>Carissimo, non imitare il male, ma il bene. Chi fa il bene è da Dio; chi fa il male non ha veduto Dio.</w:t>
      </w:r>
    </w:p>
    <w:p w14:paraId="1A6621AC" w14:textId="77777777" w:rsidR="0042237B" w:rsidRPr="00830723" w:rsidRDefault="0042237B" w:rsidP="006F32C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830723">
        <w:rPr>
          <w:rFonts w:ascii="Arial" w:eastAsia="Times New Roman" w:hAnsi="Arial" w:cs="Times New Roman"/>
          <w:bCs/>
          <w:kern w:val="0"/>
          <w:sz w:val="24"/>
          <w:szCs w:val="24"/>
          <w:lang w:eastAsia="it-IT"/>
          <w14:ligatures w14:val="none"/>
        </w:rPr>
        <w:lastRenderedPageBreak/>
        <w:t xml:space="preserve">Ora il Carissimo Gaio è invitato dall’Apostolo Giovanni, o dal Presbitero, a non imitare il male, ma il bene. Quale bene lui deve imitare o quale persona che fa il bene lui dovrà imitare. </w:t>
      </w:r>
    </w:p>
    <w:p w14:paraId="5B268293" w14:textId="77777777" w:rsidR="0042237B" w:rsidRPr="00830723" w:rsidRDefault="0042237B" w:rsidP="006F32C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830723">
        <w:rPr>
          <w:rFonts w:ascii="Arial" w:eastAsia="Times New Roman" w:hAnsi="Arial" w:cs="Times New Roman"/>
          <w:bCs/>
          <w:kern w:val="0"/>
          <w:sz w:val="24"/>
          <w:szCs w:val="24"/>
          <w:lang w:eastAsia="it-IT"/>
          <w14:ligatures w14:val="none"/>
        </w:rPr>
        <w:t>Ecco la risposta che ci offre l’Apostolo Paolo. Lui imita Cristo Gesù. I Corinzi possono imitare lui, perché la sua vita è vita di Cristo Gesù in Lui e la vita di Cristo Gesù è vita in lui. Chi imita lui imita Cristo.</w:t>
      </w:r>
    </w:p>
    <w:p w14:paraId="6F6C18FE" w14:textId="77777777" w:rsidR="0042237B" w:rsidRPr="00830723"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830723">
        <w:rPr>
          <w:rFonts w:ascii="Arial" w:eastAsia="Times New Roman" w:hAnsi="Arial" w:cs="Times New Roman"/>
          <w:bCs/>
          <w:i/>
          <w:iCs/>
          <w:kern w:val="0"/>
          <w:sz w:val="24"/>
          <w:szCs w:val="24"/>
          <w:lang w:eastAsia="it-IT"/>
          <w14:ligatures w14:val="none"/>
        </w:rPr>
        <w:t xml:space="preserve">Dunque, 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 perché giungano alla salvezza. Diventate miei imitatori, come io lo sono di Cristo (2Cor 10,31-11,1). </w:t>
      </w:r>
    </w:p>
    <w:p w14:paraId="2107AF14" w14:textId="77777777" w:rsidR="0042237B" w:rsidRPr="00830723"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830723">
        <w:rPr>
          <w:rFonts w:ascii="Arial" w:eastAsia="Times New Roman" w:hAnsi="Arial" w:cs="Times New Roman"/>
          <w:bCs/>
          <w:kern w:val="0"/>
          <w:sz w:val="24"/>
          <w:szCs w:val="24"/>
          <w:lang w:eastAsia="it-IT"/>
          <w14:ligatures w14:val="none"/>
        </w:rPr>
        <w:t>Nella Lettera ai Galati l’Apostolo rivela che ormai anche fisicamente lui è conformato a Cristo Gesù. Lui porta nel suo corpo le stigmate di Cristo. Ma prima ancora sempre nella stessa lettera aveva manifestato che non era più lui che viveva. Era Cristo che viveva in Lui.</w:t>
      </w:r>
    </w:p>
    <w:p w14:paraId="3ED44DD6" w14:textId="77777777" w:rsidR="0042237B" w:rsidRPr="00830723"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830723">
        <w:rPr>
          <w:rFonts w:ascii="Arial" w:eastAsia="Times New Roman" w:hAnsi="Arial" w:cs="Times New Roman"/>
          <w:bCs/>
          <w:i/>
          <w:iCs/>
          <w:kern w:val="0"/>
          <w:sz w:val="24"/>
          <w:szCs w:val="24"/>
          <w:lang w:eastAsia="it-IT"/>
          <w14:ligatures w14:val="none"/>
        </w:rPr>
        <w:t xml:space="preserve">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 O stolti Gàlati, chi vi ha incantati? Proprio voi, agli occhi dei quali fu rappresentato al vivo Gesù Cristo crocifisso! (Gal 2,19 – 3,1). Vedete con che grossi caratteri vi scrivo, di mia mano. Quelli che vogliono fare bella figura nella carne, vi costringono a farvi circoncidere, solo per non essere perseguitati a causa della croce di Cristo. Infatti neanche gli stessi circoncisi osservano la Legge, ma vogliono la vostra circoncisione per trarre vanto dalla vostra carne. 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 D’ora innanzi nessuno mi procuri fastidi: io porto le stigmate di Gesù sul mio corpo. La grazia del Signore nostro Gesù Cristo sia con il vostro spirito, fratelli. Amen (Gal 6,11-18). </w:t>
      </w:r>
    </w:p>
    <w:p w14:paraId="71BACDBA" w14:textId="77777777" w:rsidR="0042237B" w:rsidRPr="00830723"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830723">
        <w:rPr>
          <w:rFonts w:ascii="Arial" w:eastAsia="Times New Roman" w:hAnsi="Arial" w:cs="Times New Roman"/>
          <w:bCs/>
          <w:kern w:val="0"/>
          <w:sz w:val="24"/>
          <w:szCs w:val="24"/>
          <w:lang w:eastAsia="it-IT"/>
          <w14:ligatures w14:val="none"/>
        </w:rPr>
        <w:t>Cristo Gesù dall’Apostolo è manifestato al vivo, dal momento che in lui vive Cristo e anche nel corpo è immagine vivente di Cristo Gesù Crocifisso. Ecco perché lui può chiedere di essere imitato. Lui non vuole essere imitato perché Apostolo, ma perché imitatore di Cristo Gesù. Da imitare è solo Cristo. Ogni altro discepolo potrà essere imitato nella misura in cui imita Cristo Gesù. Gesù stesso non dice ai suoi discepoli di non imitare i farisei? Non dice anche di non imitare i maestri d’Israele, perché essi dicono e non fanno? Il loro è un insegnamento che non conduce al vero Dio. Conduce solo a se stessi. Essi sono come Diòtrefe, ma con minore responsabilità. Quelli non sono nati da acqua e da Spirito Santo. Diòtrefe invece è nato da acqua e da Spirito Santo. È divenuto in Cristo nuova creatura. È stato reso partecipe della pienezza di Cristo Gesù. La sua responsabilità è infinitamente superiore. Ecco le parole di Gesù sui farisei e sui maestri d’Israele. Esse da ogni discepolo di Gesù vanno ben ponderate.</w:t>
      </w:r>
    </w:p>
    <w:p w14:paraId="2673413F" w14:textId="77777777" w:rsidR="0042237B" w:rsidRPr="00830723"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830723">
        <w:rPr>
          <w:rFonts w:ascii="Arial" w:eastAsia="Times New Roman" w:hAnsi="Arial" w:cs="Times New Roman"/>
          <w:bCs/>
          <w:i/>
          <w:iCs/>
          <w:kern w:val="0"/>
          <w:sz w:val="24"/>
          <w:szCs w:val="24"/>
          <w:lang w:eastAsia="it-IT"/>
          <w14:ligatures w14:val="none"/>
        </w:rPr>
        <w:lastRenderedPageBreak/>
        <w:t xml:space="preserve">Nel passare all’altra riva, i discepoli avevano dimenticato di prendere del pane. Gesù disse loro: «Fate attenzione e guardatevi dal lievito dei farisei e dei sadducei». Ma essi parlavano tra loro e dicevano: «Non abbiamo preso del pane!». Gesù se ne accorse e disse: «Gente di poca fede, perché andate dicendo tra voi che non avete pane? Non capite ancora e non ricordate i cinque pani per i cinquemila, e quante ceste avete portato via? E neppure i sette pani per i quattromila, e quante sporte avete raccolto? Come mai non capite che non vi parlavo di pane? Guardatevi invece dal lievito dei farisei e dei sadducei». Allora essi compresero che egli non aveva detto di guardarsi dal lievito del pane, ma dall’insegnamento dei farisei e dei sadducei (Mt 16,5-12). </w:t>
      </w:r>
    </w:p>
    <w:p w14:paraId="2E9ADE49" w14:textId="77777777" w:rsidR="0042237B" w:rsidRPr="00830723"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830723">
        <w:rPr>
          <w:rFonts w:ascii="Arial" w:eastAsia="Times New Roman" w:hAnsi="Arial" w:cs="Times New Roman"/>
          <w:bCs/>
          <w:i/>
          <w:iCs/>
          <w:kern w:val="0"/>
          <w:sz w:val="24"/>
          <w:szCs w:val="24"/>
          <w:lang w:eastAsia="it-IT"/>
          <w14:ligatures w14:val="none"/>
        </w:rPr>
        <w:t xml:space="preserve">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w:t>
      </w:r>
    </w:p>
    <w:p w14:paraId="064E6C8B" w14:textId="77777777" w:rsidR="0042237B" w:rsidRPr="00830723"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830723">
        <w:rPr>
          <w:rFonts w:ascii="Arial" w:eastAsia="Times New Roman" w:hAnsi="Arial" w:cs="Times New Roman"/>
          <w:bCs/>
          <w:i/>
          <w:iCs/>
          <w:kern w:val="0"/>
          <w:sz w:val="24"/>
          <w:szCs w:val="24"/>
          <w:lang w:eastAsia="it-IT"/>
          <w14:ligatures w14:val="none"/>
        </w:rPr>
        <w:t>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p>
    <w:p w14:paraId="09A6B1B1" w14:textId="77777777" w:rsidR="0042237B" w:rsidRPr="00830723"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830723">
        <w:rPr>
          <w:rFonts w:ascii="Arial" w:eastAsia="Times New Roman" w:hAnsi="Arial" w:cs="Times New Roman"/>
          <w:bCs/>
          <w:i/>
          <w:iCs/>
          <w:kern w:val="0"/>
          <w:sz w:val="24"/>
          <w:szCs w:val="24"/>
          <w:lang w:eastAsia="it-IT"/>
          <w14:ligatures w14:val="none"/>
        </w:rPr>
        <w:t>Guai a voi, scribi e farisei ipocriti, che chiudete il regno dei cieli davanti alla gente; di fatto non entrate voi, e non lasciate entrare nemmeno quelli che vogliono entrare. Guai a voi, scribi e farisei ipocriti, che percorrete il mare e la terra per fare un solo prosèlito e, quando lo è divenuto, lo rendete degno della Geènna due volte più di voi. 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5AFB98AF" w14:textId="756048A3" w:rsidR="0042237B" w:rsidRPr="00830723"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830723">
        <w:rPr>
          <w:rFonts w:ascii="Arial" w:eastAsia="Times New Roman" w:hAnsi="Arial" w:cs="Times New Roman"/>
          <w:bCs/>
          <w:i/>
          <w:iCs/>
          <w:kern w:val="0"/>
          <w:sz w:val="24"/>
          <w:szCs w:val="24"/>
          <w:lang w:eastAsia="it-IT"/>
          <w14:ligatures w14:val="none"/>
        </w:rPr>
        <w:t>Guai a voi, scribi e farisei ipocriti, che pagate la decima sulla menta, sull’</w:t>
      </w:r>
      <w:r w:rsidR="006F32CE" w:rsidRPr="00830723">
        <w:rPr>
          <w:rFonts w:ascii="Arial" w:eastAsia="Times New Roman" w:hAnsi="Arial" w:cs="Times New Roman"/>
          <w:bCs/>
          <w:i/>
          <w:iCs/>
          <w:kern w:val="0"/>
          <w:sz w:val="24"/>
          <w:szCs w:val="24"/>
          <w:lang w:eastAsia="it-IT"/>
          <w14:ligatures w14:val="none"/>
        </w:rPr>
        <w:t>aneto</w:t>
      </w:r>
      <w:r w:rsidRPr="00830723">
        <w:rPr>
          <w:rFonts w:ascii="Arial" w:eastAsia="Times New Roman" w:hAnsi="Arial" w:cs="Times New Roman"/>
          <w:bCs/>
          <w:i/>
          <w:iCs/>
          <w:kern w:val="0"/>
          <w:sz w:val="24"/>
          <w:szCs w:val="24"/>
          <w:lang w:eastAsia="it-IT"/>
          <w14:ligatures w14:val="none"/>
        </w:rPr>
        <w:t xml:space="preserve"> e sul </w:t>
      </w:r>
      <w:r w:rsidR="006F32CE" w:rsidRPr="00830723">
        <w:rPr>
          <w:rFonts w:ascii="Arial" w:eastAsia="Times New Roman" w:hAnsi="Arial" w:cs="Times New Roman"/>
          <w:bCs/>
          <w:i/>
          <w:iCs/>
          <w:kern w:val="0"/>
          <w:sz w:val="24"/>
          <w:szCs w:val="24"/>
          <w:lang w:eastAsia="it-IT"/>
          <w14:ligatures w14:val="none"/>
        </w:rPr>
        <w:t>cumino</w:t>
      </w:r>
      <w:r w:rsidRPr="00830723">
        <w:rPr>
          <w:rFonts w:ascii="Arial" w:eastAsia="Times New Roman" w:hAnsi="Arial" w:cs="Times New Roman"/>
          <w:bCs/>
          <w:i/>
          <w:iCs/>
          <w:kern w:val="0"/>
          <w:sz w:val="24"/>
          <w:szCs w:val="24"/>
          <w:lang w:eastAsia="it-IT"/>
          <w14:ligatures w14:val="none"/>
        </w:rPr>
        <w:t>, e trasgredite le prescrizioni più gravi della Legge: la giustizia, la misericordia e la fedeltà. Queste invece erano le cose da fare, senza tralasciare quelle. Guide cieche, che filtrate il moscerino e ingoiate il cammello! Guai a voi, scribi e farisei ipocriti, che pulite l’esterno del bicchiere e del piatto, ma all’interno sono pieni di avidità e d’intemperanza. Fariseo cieco, pulisci prima l’interno del bicchiere, perché anche l’esterno diventi pulito! Guai a voi, scribi e farisei ipocriti, che assomigliate a sepolcri imbiancati: all’esterno appaiono belli, ma dentro sono pieni di ossa di morti e di ogni marciume. Così anche voi: all’esterno apparite giusti davanti alla gente, ma dentro siete pieni di ipocrisia e di iniquità.</w:t>
      </w:r>
    </w:p>
    <w:p w14:paraId="011D530F"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lastRenderedPageBreak/>
        <w:t xml:space="preserve">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w:t>
      </w:r>
    </w:p>
    <w:p w14:paraId="5D0825FD"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 xml:space="preserve">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 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 Benedetto colui che viene nel nome del Signore!» (Mt 23.1-39). </w:t>
      </w:r>
    </w:p>
    <w:p w14:paraId="1CA635F4" w14:textId="466768F8" w:rsidR="0042237B" w:rsidRPr="00830723"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830723">
        <w:rPr>
          <w:rFonts w:ascii="Arial" w:eastAsia="Times New Roman" w:hAnsi="Arial" w:cs="Times New Roman"/>
          <w:bCs/>
          <w:kern w:val="0"/>
          <w:sz w:val="24"/>
          <w:szCs w:val="24"/>
          <w:lang w:eastAsia="it-IT"/>
          <w14:ligatures w14:val="none"/>
        </w:rPr>
        <w:t>Questa dottrina mai potrà essere imitata e neanche accolta nella nostra anima. Essa non ha a cuore gli interessi del Dio dell’Alleanza, ma solo gli interessi di ogni singola persona che la pratica o la vive. La Lettera agli Ebrei invita invece ad imitare la fede dei capi a causa della vita secondo il Vangelo che essi vivono. Ogni vita conforme al Vangelo potrà essere imitata. Chi vive il Vangelo secondo la sana Dottrina è una benedizione per il mondo intero. Vangelo e sana Dottrina sempre devono essere e rimane una cosa sola. Né Vangelo senza sana Dottrina e né sana Dottrina senza il Vangelo.</w:t>
      </w:r>
      <w:r w:rsidR="006F32CE">
        <w:rPr>
          <w:rFonts w:ascii="Arial" w:eastAsia="Times New Roman" w:hAnsi="Arial" w:cs="Times New Roman"/>
          <w:bCs/>
          <w:kern w:val="0"/>
          <w:sz w:val="24"/>
          <w:szCs w:val="24"/>
          <w:lang w:eastAsia="it-IT"/>
          <w14:ligatures w14:val="none"/>
        </w:rPr>
        <w:t xml:space="preserve"> </w:t>
      </w:r>
      <w:r w:rsidRPr="00830723">
        <w:rPr>
          <w:rFonts w:ascii="Arial" w:eastAsia="Times New Roman" w:hAnsi="Arial" w:cs="Times New Roman"/>
          <w:bCs/>
          <w:kern w:val="0"/>
          <w:sz w:val="24"/>
          <w:szCs w:val="24"/>
          <w:lang w:eastAsia="it-IT"/>
          <w14:ligatures w14:val="none"/>
        </w:rPr>
        <w:t>Un Vangelo senza sana Dottrina è un altro Vangelo. Ora noi sappiamo che un altro Vangelo non esiste.</w:t>
      </w:r>
    </w:p>
    <w:p w14:paraId="2F7084D1" w14:textId="77777777" w:rsidR="0042237B" w:rsidRPr="00830723"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830723">
        <w:rPr>
          <w:rFonts w:ascii="Arial" w:eastAsia="Times New Roman" w:hAnsi="Arial" w:cs="Times New Roman"/>
          <w:i/>
          <w:iCs/>
          <w:kern w:val="0"/>
          <w:sz w:val="24"/>
          <w:szCs w:val="24"/>
          <w:lang w:eastAsia="it-IT"/>
          <w14:ligatures w14:val="none"/>
        </w:rPr>
        <w:t>Ricordatevi dei vostri capi, i quali vi hanno annunziato la parola di Dio; considerando attentamente l'esito del loro tenore di vita, imitatene la fede (Eb 13,7)</w:t>
      </w:r>
    </w:p>
    <w:p w14:paraId="0AA42217" w14:textId="77777777" w:rsidR="0042237B" w:rsidRPr="00830723"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830723">
        <w:rPr>
          <w:rFonts w:ascii="Arial" w:eastAsia="Times New Roman" w:hAnsi="Arial" w:cs="Times New Roman"/>
          <w:kern w:val="0"/>
          <w:sz w:val="24"/>
          <w:szCs w:val="24"/>
          <w:lang w:eastAsia="it-IT"/>
          <w14:ligatures w14:val="none"/>
        </w:rPr>
        <w:t xml:space="preserve">Ecco ora una verità di purissima fede: </w:t>
      </w:r>
      <w:r w:rsidRPr="00830723">
        <w:rPr>
          <w:rFonts w:ascii="Arial" w:eastAsia="Times New Roman" w:hAnsi="Arial" w:cs="Times New Roman"/>
          <w:i/>
          <w:kern w:val="0"/>
          <w:sz w:val="24"/>
          <w:szCs w:val="24"/>
          <w:lang w:eastAsia="it-IT"/>
          <w14:ligatures w14:val="none"/>
        </w:rPr>
        <w:t>Chi fa il bene è da Dio. Chi fa il male non ha veduto Dio</w:t>
      </w:r>
      <w:r w:rsidRPr="00830723">
        <w:rPr>
          <w:rFonts w:ascii="Arial" w:eastAsia="Times New Roman" w:hAnsi="Arial" w:cs="Times New Roman"/>
          <w:kern w:val="0"/>
          <w:sz w:val="24"/>
          <w:szCs w:val="24"/>
          <w:lang w:eastAsia="it-IT"/>
          <w14:ligatures w14:val="none"/>
        </w:rPr>
        <w:t>. Perché chi fa il bene è da Dio? Perché Dio è la fonte, la sorgente di ogni bene. Nessuno senza la sua grazia potrà mai fare il bene. Se uno fa il bene è solo per grazia del Signore. Se un discepolo di Gesù fa il bene, e fa il bene solo se vive tutto il Vangelo – il bene del cristiano deve essere vita conforme al Vangelo, a tutto il Vangelo – lui attesta di essere vita dalla vita di Cristo Signore. Se è vita dalla vita di Cristo Signore, è vita dalla vita del Padre, nello Spirito Santo. Anche Cristo Gesù è vita dalla vita, luce dalla luce del Padre nello Spirito Santo. Per il cristiano uno solo è il bene che lui deve fare: trasformare la sua vita in vita di Cristo e la vita di Cristo in suo vita, con una obbedienza in tutto simile a quella di Cristo Gesù.</w:t>
      </w:r>
    </w:p>
    <w:p w14:paraId="100AE01B" w14:textId="657F12A1" w:rsidR="0042237B" w:rsidRPr="00830723" w:rsidRDefault="0042237B" w:rsidP="006F32C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830723">
        <w:rPr>
          <w:rFonts w:ascii="Arial" w:eastAsia="Times New Roman" w:hAnsi="Arial" w:cs="Times New Roman"/>
          <w:kern w:val="0"/>
          <w:sz w:val="24"/>
          <w:szCs w:val="24"/>
          <w:lang w:eastAsia="it-IT"/>
          <w14:ligatures w14:val="none"/>
        </w:rPr>
        <w:t xml:space="preserve">Perché chi fa il male non ha veduto Dio? Non ha veduto Dio perché Dio è sommo, eterno, infinito bene. O se un tempo lo ha veduto, ora non lo vede più. Ora è come un ramo di albero tagliato dal suo tronco. Il discepolo di Gesù conosce Gesù finché rimane nella sua Parola e secondo la sua Parola vive. Quando esce dalla sua Parola non conosce più Gesù. Non lo conosce perché non è più né vita di Gesù e né sua Parola in mezzo ai suoi fratelli. A nulla serve la conoscenza scientifica di Cristo Gesù senza la conoscenza dell’anima, del cuore, dello stesso corpo. L’Apostolo Giovanni ci ha rivelato che la conoscenza di Cristo nasce dalla vista, dal tatto, </w:t>
      </w:r>
      <w:r w:rsidRPr="00830723">
        <w:rPr>
          <w:rFonts w:ascii="Arial" w:eastAsia="Times New Roman" w:hAnsi="Arial" w:cs="Times New Roman"/>
          <w:kern w:val="0"/>
          <w:sz w:val="24"/>
          <w:szCs w:val="24"/>
          <w:lang w:eastAsia="it-IT"/>
          <w14:ligatures w14:val="none"/>
        </w:rPr>
        <w:lastRenderedPageBreak/>
        <w:t xml:space="preserve">dall’udito, dalla contemplazione. Ora questa conoscenza può essere frutto solo dello Spirito Santo che abita in noi. Lo Spirito è lo Spirito del corpo di Cristo. Se siamo nel corpo di Cristo, nello Spirito Santo, e nello Spirito Santo. viviamo la vita di Cristo, conosciamo Cristo Gesù. Conoscendo Cristo Gesù, conosciamo il Padre. Se conosciamo il Padre in Cristo e nello Spirito Santo, ameremo secondo il cuore del Padre, conosciamo Dio, che è il Padre del Signore nostro Gesù Cristo. Non c’è un altro Dio all’infuori del Dio che è Padre del Signore nostro Gesù Cristo e il Padre del Signore nostro Gesù Cristo lo si conosce nello Spirito Santo, dimorando noi in Cristo Gesù. Quando si dimora in Cristo Gesù? Quando si rimane nella sua Parola. Chi non dimora nella Parola di Gesù non conosce Dio, perché non conosce Cristo Gesù, nella purezza della verità e della luce dello Spirito Santo. Diòtrefe non conosce Dio, perché non conosce Cristo, nello Spirito Santo. Non conosce Cristo, perché non conosce la sua Parola e secondo la sua Parola non vive. </w:t>
      </w:r>
    </w:p>
    <w:p w14:paraId="3DE80460" w14:textId="1D6ABCA8" w:rsidR="0042237B" w:rsidRPr="00830723"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830723">
        <w:rPr>
          <w:rFonts w:ascii="Arial" w:eastAsia="Times New Roman" w:hAnsi="Arial" w:cs="Times New Roman"/>
          <w:kern w:val="0"/>
          <w:sz w:val="24"/>
          <w:szCs w:val="24"/>
          <w:lang w:eastAsia="it-IT"/>
          <w14:ligatures w14:val="none"/>
        </w:rPr>
        <w:t>Volendo sviluppare questa verità annunciata dall’Apostolo Giovanni – Chi fa il bene è da Dio; chi fa il male non ha veduto Dio –</w:t>
      </w:r>
      <w:r w:rsidR="006F32CE">
        <w:rPr>
          <w:rFonts w:ascii="Arial" w:eastAsia="Times New Roman" w:hAnsi="Arial" w:cs="Times New Roman"/>
          <w:kern w:val="0"/>
          <w:sz w:val="24"/>
          <w:szCs w:val="24"/>
          <w:lang w:eastAsia="it-IT"/>
          <w14:ligatures w14:val="none"/>
        </w:rPr>
        <w:t xml:space="preserve"> </w:t>
      </w:r>
      <w:r w:rsidRPr="00830723">
        <w:rPr>
          <w:rFonts w:ascii="Arial" w:eastAsia="Times New Roman" w:hAnsi="Arial" w:cs="Times New Roman"/>
          <w:kern w:val="0"/>
          <w:sz w:val="24"/>
          <w:szCs w:val="24"/>
          <w:lang w:eastAsia="it-IT"/>
          <w14:ligatures w14:val="none"/>
        </w:rPr>
        <w:t>Dobbiamo necessariamente affermare che se oggi non si conosce il vero Dio è perché non si conosce il vero Cristo, nello Spirito Santo. Nello Spirito Santo non si vive la vera Parola del Signore. Dobbiamo altresì affermare che la “fede” del cristiano nel Dio unico altro non certifica se non la sua completa separazione dalla vera fede in Cristo Gesù. Ma se non si vive di vera fede in Cristo Gesù neanche si può fare il bene secondo la Parola di Cristo Gesù. Oggi il cristiano, avendo perso la vera fede in Cristo Gesù, necessariamente dovrà passare dal bene soprannaturale ad un bene maturale. Ma il cristiano non è chiamato a vivere un bene naturale. La sua missione è quella di vivere tutto il bene soprannaturale. Quale è il primo bene soprannaturale dal quale poi potrà sgorgare ogni altro bene soprannaturale? Il primo bene soprannaturale è annunciare il Vangelo di Cristo Gesù a tutte le genti perché obbediscano alla fede. Così l’apostolo Paolo nella Lettera ai Romani:</w:t>
      </w:r>
    </w:p>
    <w:p w14:paraId="08FCB0B8" w14:textId="77777777" w:rsidR="0042237B" w:rsidRPr="00830723"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830723">
        <w:rPr>
          <w:rFonts w:ascii="Arial" w:eastAsia="Times New Roman" w:hAnsi="Arial" w:cs="Times New Roman"/>
          <w:i/>
          <w:iCs/>
          <w:kern w:val="0"/>
          <w:sz w:val="24"/>
          <w:szCs w:val="24"/>
          <w:lang w:eastAsia="it-IT"/>
          <w14:ligatures w14:val="none"/>
        </w:rPr>
        <w:t xml:space="preserve">Paolo, servo di Cristo Gesù, apostolo per chiamata, scelto per annunciare il vangelo di Dio – che egli aveva promesso per mezzo dei suoi profeti nelle sacre Scritture e che riguarda il Figlio suo, nato dal seme di Davide secondo la carne, costituito Figlio di Dio con potenza, secondo lo Spirito di santità, in virtù della risurrezione dei morti, Gesù Cristo nostro Signore; per mezzo di lui abbiamo ricevuto la grazia di essere apostoli, per suscitare l’obbedienza della fede in tutte le genti, a gloria del suo nome, e tra queste siete anche voi, chiamati da Gesù Cristo –, a tutti quelli che sono a Roma, amati da Dio e santi per chiamata, grazia a voi e pace da Dio, Padre nostro, e dal Signore Gesù Cristo! Anzitutto rendo grazie al mio Dio per mezzo di Gesù Cristo riguardo a tutti voi, perché della vostra fede si parla nel mondo intero. Mi è testimone Dio, al quale rendo culto nel mio spirito annunciando il vangelo del Figlio suo, come io continuamente faccia memoria di voi, chiedendo sempre nelle mie preghiere che, in qualche modo, un giorno, per volontà di Dio, io abbia l’opportunità di venire da voi. Desidero infatti ardentemente vedervi per comunicarvi qualche dono spirituale, perché ne siate fortificati, o meglio, per essere in mezzo a voi confortato mediante la fede che abbiamo in comune, voi e io. Non voglio che ignoriate, fratelli, che più volte mi sono proposto di venire fino a voi – ma finora ne sono stato impedito – per raccogliere qualche frutto anche tra voi, come tra le altre nazioni. Sono in debito verso i Greci come verso i barbari, verso i sapienti come </w:t>
      </w:r>
      <w:r w:rsidRPr="00830723">
        <w:rPr>
          <w:rFonts w:ascii="Arial" w:eastAsia="Times New Roman" w:hAnsi="Arial" w:cs="Times New Roman"/>
          <w:i/>
          <w:iCs/>
          <w:kern w:val="0"/>
          <w:sz w:val="24"/>
          <w:szCs w:val="24"/>
          <w:lang w:eastAsia="it-IT"/>
          <w14:ligatures w14:val="none"/>
        </w:rPr>
        <w:lastRenderedPageBreak/>
        <w:t xml:space="preserve">verso gli ignoranti: sono quindi pronto, per quanto sta in me, ad annunciare il Vangelo anche a voi che siete a Roma (Rm 1,1-15). </w:t>
      </w:r>
    </w:p>
    <w:p w14:paraId="61142E27"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Noi, che siamo i forti, abbiamo il dovere di portare le infermità dei deboli, senza compiacere noi stessi. Ciascuno di noi cerchi di piacere al prossimo nel bene, per edificarlo. Anche Cristo infatti non cercò di piacere a se stesso, ma, come sta scritto: Gli insulti di chi ti insulta ricadano su di me. Tutto ciò che è stato scritto prima di noi, è stato scritto per nostra istruzione, perché, in virtù della perseveranza e della consolazione che provengono dalle Scritture, teniamo viva la speranza. E il Dio della perseveranza e della consolazione vi conceda di avere gli uni verso gli altri gli stessi sentimenti, sull’esempio di Cristo Gesù, perché con un solo animo e una voce sola rendiate gloria a Dio, Padre del Signore nostro Gesù Cristo.</w:t>
      </w:r>
    </w:p>
    <w:p w14:paraId="5E3B678E"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Accoglietevi perciò gli uni gli altri come anche Cristo accolse voi, per la gloria di Dio. Dico infatti che Cristo è diventato servitore dei circoncisi per mostrare la fedeltà di Dio nel compiere le promesse dei padri; le genti invece glorificano Dio per la sua misericordia, come sta scritto: Per questo ti loderò fra le genti e canterò inni al tuo nome. E ancora: Esultate, o nazioni, insieme al suo popolo. E di nuovo: Genti tutte, lodate il Signore; i popoli tutti lo esaltino. E a sua volta Isaia dice: Spunterà il rampollo di Iesse, colui che sorgerà a governare le nazioni: in lui le nazioni spereranno.</w:t>
      </w:r>
    </w:p>
    <w:p w14:paraId="2800A72D"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Il Dio della speranza vi riempia, nel credere, di ogni gioia e pace, perché abbondiate nella speranza per la virtù dello Spirito Santo.</w:t>
      </w:r>
    </w:p>
    <w:p w14:paraId="3C1A351A" w14:textId="77777777" w:rsidR="0042237B" w:rsidRPr="00830723"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830723">
        <w:rPr>
          <w:rFonts w:ascii="Arial" w:eastAsia="Times New Roman" w:hAnsi="Arial" w:cs="Times New Roman"/>
          <w:i/>
          <w:iCs/>
          <w:kern w:val="0"/>
          <w:sz w:val="24"/>
          <w:szCs w:val="24"/>
          <w:lang w:eastAsia="it-IT"/>
          <w14:ligatures w14:val="none"/>
        </w:rPr>
        <w:t>Fratelli miei, sono anch’io convinto, per quel che vi riguarda, che voi pure siete pieni di bontà, colmi di ogni conoscenza e capaci di correggervi l’un l’altro. 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Ma mi sono fatto un punto di onore di non annunciare il Vangelo dove era già conosciuto il nome di Cristo, per non costruire su un fondamento altrui, ma, come sta scritto: Coloro ai quali non era stato annunciato, lo vedranno, e coloro che non ne avevano udito parlare, comprenderanno.</w:t>
      </w:r>
    </w:p>
    <w:p w14:paraId="5473F26C"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Appunto per questo fui impedito più volte di venire da voi. Ora però, non trovando più un campo d’azione in queste regioni e avendo già da parecchi anni un vivo desiderio di venire da voi, spero di vedervi, di passaggio, quando andrò in Spagna, e di essere da voi aiutato a recarmi in quella regione, dopo avere goduto un poco della vostra presenza.</w:t>
      </w:r>
    </w:p>
    <w:p w14:paraId="7F27FA1D"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 xml:space="preserve">Per il momento vado a Gerusalemme, a rendere un servizio ai santi di quella comunità; la Macedonia e l’Acaia infatti hanno voluto realizzare una forma di comunione con i poveri tra i santi che sono a Gerusalemme. L’hanno voluto perché </w:t>
      </w:r>
      <w:r w:rsidRPr="000D08E1">
        <w:rPr>
          <w:rFonts w:ascii="Arial" w:eastAsia="Times New Roman" w:hAnsi="Arial" w:cs="Times New Roman"/>
          <w:i/>
          <w:iCs/>
          <w:kern w:val="0"/>
          <w:sz w:val="24"/>
          <w:szCs w:val="24"/>
          <w:lang w:eastAsia="it-IT"/>
          <w14:ligatures w14:val="none"/>
        </w:rPr>
        <w:lastRenderedPageBreak/>
        <w:t>sono ad essi debitori: infatti le genti, avendo partecipato ai loro beni spirituali, sono in debito di rendere loro un servizio sacro anche nelle loro necessità materiali. Quando avrò fatto questo e avrò consegnato sotto garanzia quello che è stato raccolto, partirò per la Spagna passando da voi. So che, giungendo presso di voi, ci verrò con la pienezza della benedizione di Cristo. Perciò, fratelli, per il Signore nostro Gesù Cristo e l’amore dello Spirito, vi raccomando: lottate con me nelle preghiere che rivolgete a Dio, perché io sia liberato dagli infedeli della Giudea e il mio servizio a Gerusalemme sia bene accetto ai santi. Così, se Dio lo vuole, verrò da voi pieno di gioia per riposarmi in mezzo a voi. Il Dio della pace sia con tutti voi. Amen (Rm 15,1-32).</w:t>
      </w:r>
    </w:p>
    <w:p w14:paraId="3BB3256B" w14:textId="77777777" w:rsidR="0042237B" w:rsidRPr="00830723"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830723">
        <w:rPr>
          <w:rFonts w:ascii="Arial" w:eastAsia="Times New Roman" w:hAnsi="Arial" w:cs="Times New Roman"/>
          <w:i/>
          <w:iCs/>
          <w:kern w:val="0"/>
          <w:sz w:val="24"/>
          <w:szCs w:val="24"/>
          <w:lang w:eastAsia="it-IT"/>
          <w14:ligatures w14:val="none"/>
        </w:rPr>
        <w:t xml:space="preserve">A colui che ha il potere di confermarvi nel mio Vangelo, che annuncia Gesù Cristo, secondo la rivelazione del mistero, avvolto nel silenzio per secoli eterni, ma ora manifestato mediante le scritture dei Profeti, per ordine dell’eterno Dio, annunciato a tutte le genti perché giungano all’obbedienza della fede, a Dio, che solo è sapiente, per mezzo di Gesù Cristo, la gloria nei secoli. Amen (Rm 16,25-27). </w:t>
      </w:r>
    </w:p>
    <w:p w14:paraId="62AF4F83" w14:textId="29B562EA" w:rsidR="0042237B" w:rsidRPr="00830723"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830723">
        <w:rPr>
          <w:rFonts w:ascii="Arial" w:eastAsia="Times New Roman" w:hAnsi="Arial" w:cs="Times New Roman"/>
          <w:kern w:val="0"/>
          <w:sz w:val="24"/>
          <w:szCs w:val="24"/>
          <w:lang w:eastAsia="it-IT"/>
          <w14:ligatures w14:val="none"/>
        </w:rPr>
        <w:t>L’altro bene soprannaturale che sempre il discepolo di Gesù dovrà compiere è la sua obbedienza al Vangeli senza mai voltarsi indietro, obbedienza anche al prezzo di sacrificare la sua vita così come l’ha sacrificata Cristo Signore. Vivendo tutto il Vangelo, il cristiano attesta al mondo intero che il Vangelo può essere vissuto. Può essere vissuto perché lui lo vive in Cristo, per opera dello Spirito Santo. Mostrando come si vive tutto il Vangelo lui rende testimonianza al Padre</w:t>
      </w:r>
      <w:r w:rsidR="006F32CE">
        <w:rPr>
          <w:rFonts w:ascii="Arial" w:eastAsia="Times New Roman" w:hAnsi="Arial" w:cs="Times New Roman"/>
          <w:kern w:val="0"/>
          <w:sz w:val="24"/>
          <w:szCs w:val="24"/>
          <w:lang w:eastAsia="it-IT"/>
          <w14:ligatures w14:val="none"/>
        </w:rPr>
        <w:t xml:space="preserve"> </w:t>
      </w:r>
      <w:r w:rsidRPr="00830723">
        <w:rPr>
          <w:rFonts w:ascii="Arial" w:eastAsia="Times New Roman" w:hAnsi="Arial" w:cs="Times New Roman"/>
          <w:kern w:val="0"/>
          <w:sz w:val="24"/>
          <w:szCs w:val="24"/>
          <w:lang w:eastAsia="it-IT"/>
          <w14:ligatures w14:val="none"/>
        </w:rPr>
        <w:t>e al Figlio e allo Spirito Santo che il Vangelo del Padre, annunciato da Cristo e da Lui vissuto nello Spirito Santo, è vera Parola di salvezza per chiunque crede obbedisce con immediata obbedienza. Se il cristiano si separa da Cristo, si separerà dal Padre e dallo Spirito Santo. Se fa del bene, questo bene fatto sempre per grazia Dio, è un bene naturale e non soprannaturale. Se è un bene naturale, non rende testimonianza a Cristo e non produce alcuna salvezza. Ogni bene naturale per un discepolo di Gesù è sempre un bene incompleto e imperfetto. Manca del sigillo della sua verità e carità eterna. Questo sigillo lo si può ricevere solo in Cristo Gesù, per opera dello Spirito Santo. Questo sigillo dato dallo Spirito Sano rende il cristiano credibile in ciò che dice</w:t>
      </w:r>
      <w:r w:rsidR="006F32CE">
        <w:rPr>
          <w:rFonts w:ascii="Arial" w:eastAsia="Times New Roman" w:hAnsi="Arial" w:cs="Times New Roman"/>
          <w:kern w:val="0"/>
          <w:sz w:val="24"/>
          <w:szCs w:val="24"/>
          <w:lang w:eastAsia="it-IT"/>
          <w14:ligatures w14:val="none"/>
        </w:rPr>
        <w:t xml:space="preserve"> </w:t>
      </w:r>
      <w:r w:rsidRPr="00830723">
        <w:rPr>
          <w:rFonts w:ascii="Arial" w:eastAsia="Times New Roman" w:hAnsi="Arial" w:cs="Times New Roman"/>
          <w:kern w:val="0"/>
          <w:sz w:val="24"/>
          <w:szCs w:val="24"/>
          <w:lang w:eastAsia="it-IT"/>
          <w14:ligatures w14:val="none"/>
        </w:rPr>
        <w:t>ed opera. Ogni cristiano necessita di essere sigillato nello Spirito Santo. Ogni discepolo di Gesù dovrebbe poter sempre dire le stesse parole che il suo Maestro e Signore ha detto ai Giudei in Cafarnao:</w:t>
      </w:r>
    </w:p>
    <w:p w14:paraId="7A8A4607" w14:textId="77777777" w:rsidR="0042237B" w:rsidRPr="00830723"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830723">
        <w:rPr>
          <w:rFonts w:ascii="Arial" w:eastAsia="Times New Roman" w:hAnsi="Arial" w:cs="Times New Roman"/>
          <w:i/>
          <w:iCs/>
          <w:kern w:val="0"/>
          <w:sz w:val="24"/>
          <w:szCs w:val="24"/>
          <w:lang w:eastAsia="it-IT"/>
          <w14:ligatures w14:val="none"/>
        </w:rPr>
        <w:t xml:space="preserve">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 (Gv 6,26-20) </w:t>
      </w:r>
    </w:p>
    <w:p w14:paraId="25AD7AE6" w14:textId="77777777" w:rsidR="0042237B" w:rsidRPr="00830723" w:rsidRDefault="0042237B" w:rsidP="006F32C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830723">
        <w:rPr>
          <w:rFonts w:ascii="Arial" w:eastAsia="Times New Roman" w:hAnsi="Arial" w:cs="Times New Roman"/>
          <w:kern w:val="0"/>
          <w:sz w:val="24"/>
          <w:szCs w:val="24"/>
          <w:lang w:eastAsia="it-IT"/>
          <w14:ligatures w14:val="none"/>
        </w:rPr>
        <w:t>Ecco ancora cosa rivela la Lettera agli Ebrei:</w:t>
      </w:r>
    </w:p>
    <w:p w14:paraId="0B5082E1" w14:textId="77777777" w:rsidR="0042237B" w:rsidRPr="00830723"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830723">
        <w:rPr>
          <w:rFonts w:ascii="Arial" w:eastAsia="Times New Roman" w:hAnsi="Arial" w:cs="Times New Roman"/>
          <w:i/>
          <w:iCs/>
          <w:kern w:val="0"/>
          <w:sz w:val="24"/>
          <w:szCs w:val="24"/>
          <w:lang w:eastAsia="it-IT"/>
          <w14:ligatures w14:val="none"/>
        </w:rPr>
        <w:t xml:space="preserve">Dio, che molte volte e in diversi modi nei tempi antichi aveva parlato ai padri per mezzo dei profeti, ultimamente, in questi giorni, ha parlato a noi per mezzo del Figlio, che ha stabilito erede di tutte le cose e mediante il quale ha fatto anche il mondo. </w:t>
      </w:r>
      <w:r w:rsidRPr="00830723">
        <w:rPr>
          <w:rFonts w:ascii="Arial" w:eastAsia="Times New Roman" w:hAnsi="Arial" w:cs="Times New Roman"/>
          <w:i/>
          <w:iCs/>
          <w:kern w:val="0"/>
          <w:sz w:val="24"/>
          <w:szCs w:val="24"/>
          <w:lang w:eastAsia="it-IT"/>
          <w14:ligatures w14:val="none"/>
        </w:rPr>
        <w:lastRenderedPageBreak/>
        <w:t xml:space="preserve">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 (Eb 1,1-4). </w:t>
      </w:r>
    </w:p>
    <w:p w14:paraId="2AB9A37E" w14:textId="77777777" w:rsidR="0042237B" w:rsidRPr="00830723"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830723">
        <w:rPr>
          <w:rFonts w:ascii="Arial" w:eastAsia="Times New Roman" w:hAnsi="Arial" w:cs="Times New Roman"/>
          <w:kern w:val="0"/>
          <w:sz w:val="24"/>
          <w:szCs w:val="24"/>
          <w:lang w:eastAsia="it-IT"/>
          <w14:ligatures w14:val="none"/>
        </w:rPr>
        <w:t xml:space="preserve">Ecco chi è il cristiano irradiazione della vita di Cristo e impronta della sua croce. Quando il cristiano mostrerà questo sigillo, lui sempre renderà credibile il Vangelo e degno di fede Gesù Signore. </w:t>
      </w:r>
    </w:p>
    <w:p w14:paraId="2EC1E3A1" w14:textId="77777777" w:rsidR="0042237B" w:rsidRPr="000D08E1" w:rsidRDefault="0042237B" w:rsidP="006F32CE">
      <w:pPr>
        <w:spacing w:after="240" w:line="240" w:lineRule="auto"/>
        <w:jc w:val="both"/>
        <w:rPr>
          <w:rFonts w:ascii="Arial" w:eastAsia="Times New Roman" w:hAnsi="Arial" w:cs="Times New Roman"/>
          <w:kern w:val="0"/>
          <w:sz w:val="24"/>
          <w:szCs w:val="24"/>
          <w:lang w:eastAsia="it-IT"/>
          <w14:ligatures w14:val="none"/>
        </w:rPr>
      </w:pPr>
    </w:p>
    <w:p w14:paraId="5F465C92" w14:textId="77777777" w:rsidR="0042237B" w:rsidRPr="000D08E1" w:rsidRDefault="0042237B" w:rsidP="006F32CE">
      <w:pPr>
        <w:pStyle w:val="Titolo3"/>
      </w:pPr>
      <w:bookmarkStart w:id="63" w:name="_Toc230366945"/>
      <w:r w:rsidRPr="000D08E1">
        <w:t>Testimonianza resa a Demetrio</w:t>
      </w:r>
      <w:bookmarkEnd w:id="63"/>
    </w:p>
    <w:p w14:paraId="0549F81E" w14:textId="77777777" w:rsidR="0042237B" w:rsidRPr="000D08E1" w:rsidRDefault="0042237B" w:rsidP="006F32C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0D08E1">
        <w:rPr>
          <w:rFonts w:ascii="Arial" w:eastAsia="Times New Roman" w:hAnsi="Arial" w:cs="Times New Roman"/>
          <w:b/>
          <w:kern w:val="0"/>
          <w:position w:val="4"/>
          <w:sz w:val="24"/>
          <w:szCs w:val="24"/>
          <w:vertAlign w:val="superscript"/>
          <w:lang w:eastAsia="it-IT"/>
          <w14:ligatures w14:val="none"/>
        </w:rPr>
        <w:t>12</w:t>
      </w:r>
      <w:r w:rsidRPr="000D08E1">
        <w:rPr>
          <w:rFonts w:ascii="Arial" w:eastAsia="Times New Roman" w:hAnsi="Arial" w:cs="Times New Roman"/>
          <w:b/>
          <w:kern w:val="0"/>
          <w:sz w:val="24"/>
          <w:szCs w:val="24"/>
          <w:lang w:eastAsia="it-IT"/>
          <w14:ligatures w14:val="none"/>
        </w:rPr>
        <w:t>A Demetrio tutti danno testimonianza, anche la stessa verità; anche noi gli diamo testimonianza e tu sai che la nostra testimonianza è veritiera.</w:t>
      </w:r>
    </w:p>
    <w:p w14:paraId="48E69710" w14:textId="77777777" w:rsidR="0042237B" w:rsidRPr="00830723"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830723">
        <w:rPr>
          <w:rFonts w:ascii="Arial" w:eastAsia="Times New Roman" w:hAnsi="Arial" w:cs="Times New Roman"/>
          <w:kern w:val="0"/>
          <w:sz w:val="24"/>
          <w:szCs w:val="24"/>
          <w:lang w:eastAsia="it-IT"/>
          <w14:ligatures w14:val="none"/>
        </w:rPr>
        <w:t>Di Demetrio nulla conosciamo. Negli Atti degli Apostoli si parla di Demetrio che è argentiere e fabbrica idoli. Questo Demetrio con gli altri artigiani provocano una rivolta contro l’Apostolo Paolo perché, a motivo della conversione, nessuno più comprava i loro idoli, specie l’idolo della dea Artèmide. Molti sono stati i libri di magia bruciati in pubblica piazza.</w:t>
      </w:r>
    </w:p>
    <w:p w14:paraId="513E2AB0"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Mentre Apollo era a Corinto, Paolo, attraversate le regioni dell’altopiano, scese a Èfeso. Qui trovò alcuni discepoli e disse loro: «Avete ricevuto lo Spirito Santo quando siete venuti alla fede?». Gli risposero: «Non abbiamo nemmeno sentito dire che esista uno Spirito Santo». Ed egli disse: «Quale battesimo avete ricevuto?». «Il battesimo di Giovanni», risposero. Disse allora Paolo: «Giovanni battezzò con un battesimo di conversione, dicendo al popolo di credere in colui che sarebbe venuto dopo di lui, cioè in Gesù». Udito questo, si fecero battezzare nel nome del Signore Gesù e, non appena Paolo ebbe imposto loro le mani, discese su di loro lo Spirito Santo e si misero a parlare in lingue e a profetare. Erano in tutto circa dodici uomini.</w:t>
      </w:r>
    </w:p>
    <w:p w14:paraId="58F885AA"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Entrato poi nella sinagoga, vi poté parlare liberamente per tre mesi, discutendo e cercando di persuadere gli ascoltatori di ciò che riguarda il regno di Dio. Ma, poiché alcuni si ostinavano e si rifiutavano di credere, dicendo male in pubblico di questa Via, si allontanò da loro, separò i discepoli e continuò a discutere ogni giorno nella scuola di Tiranno. Questo durò per due anni, e così tutti gli abitanti della provincia d’Asia, Giudei e Greci, poterono ascoltare la parola del Signore. Dio intanto operava prodigi non comuni per mano di Paolo, al punto che mettevano sopra i malati fazzoletti o grembiuli che erano stati a contatto con lui e le malattie cessavano e gli spiriti cattivi fuggivano.</w:t>
      </w:r>
    </w:p>
    <w:p w14:paraId="512CC1E5" w14:textId="77777777" w:rsidR="0042237B" w:rsidRPr="00830723"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830723">
        <w:rPr>
          <w:rFonts w:ascii="Arial" w:eastAsia="Times New Roman" w:hAnsi="Arial" w:cs="Times New Roman"/>
          <w:i/>
          <w:iCs/>
          <w:kern w:val="0"/>
          <w:sz w:val="24"/>
          <w:szCs w:val="24"/>
          <w:lang w:eastAsia="it-IT"/>
          <w14:ligatures w14:val="none"/>
        </w:rPr>
        <w:t xml:space="preserve">Alcuni Giudei, che erano esorcisti itineranti, provarono anch’essi a invocare il nome del Signore Gesù sopra quanti avevano spiriti cattivi, dicendo: «Vi scongiuro per quel Gesù che Paolo predica!». Così facevano i sette figli di un certo Sceva, uno dei capi dei sacerdoti, giudeo. Ma lo spirito cattivo rispose loro: «Conosco Gesù e so chi è Paolo, ma voi chi siete?». E l’uomo che aveva lo spirito cattivo si scagliò su di loro, ebbe il sopravvento su tutti e li trattò con tale violenza che essi fuggirono da quella casa nudi e coperti di ferite. Il fatto fu risaputo da tutti i Giudei e i Greci che </w:t>
      </w:r>
      <w:r w:rsidRPr="00830723">
        <w:rPr>
          <w:rFonts w:ascii="Arial" w:eastAsia="Times New Roman" w:hAnsi="Arial" w:cs="Times New Roman"/>
          <w:i/>
          <w:iCs/>
          <w:kern w:val="0"/>
          <w:sz w:val="24"/>
          <w:szCs w:val="24"/>
          <w:lang w:eastAsia="it-IT"/>
          <w14:ligatures w14:val="none"/>
        </w:rPr>
        <w:lastRenderedPageBreak/>
        <w:t>abitavano a Èfeso e tutti furono presi da timore, e il nome del Signore Gesù veniva glorificato. Molti di quelli che avevano abbracciato la fede venivano a confessare in pubblico le loro pratiche di magia e un numero considerevole di persone, che avevano esercitato arti magiche, portavano i propri libri e li bruciavano davanti a tutti. Ne fu calcolato il valore complessivo e si trovò che era di cinquantamila monete d’argento. Così la parola del Signore cresceva con vigore e si rafforzava.</w:t>
      </w:r>
    </w:p>
    <w:p w14:paraId="3D1740B0" w14:textId="77777777" w:rsidR="0042237B" w:rsidRPr="00830723"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830723">
        <w:rPr>
          <w:rFonts w:ascii="Arial" w:eastAsia="Times New Roman" w:hAnsi="Arial" w:cs="Times New Roman"/>
          <w:i/>
          <w:iCs/>
          <w:kern w:val="0"/>
          <w:sz w:val="24"/>
          <w:szCs w:val="24"/>
          <w:lang w:eastAsia="it-IT"/>
          <w14:ligatures w14:val="none"/>
        </w:rPr>
        <w:t>Dopo questi fatti, Paolo decise nello Spirito di attraversare la Macedonia e l’Acaia e di recarsi a Gerusalemme, dicendo: «Dopo essere stato là, devo vedere anche Roma». Inviati allora in Macedonia due dei suoi aiutanti, Timòteo ed Erasto, si trattenne ancora un po’ di tempo nella provincia di Asia. Fu verso quel tempo che scoppiò un grande tumulto riguardo a questa Via. Un tale, di nome Demetrio, che era òrafo e fabbricava tempietti di Artèmide in argento, procurando in tal modo non poco guadagno agli artigiani, li radunò insieme a quanti lavoravano a questo genere di oggetti e disse: «Uomini, voi sapete che da questa attività proviene il nostro benessere; ora, potete osservare e sentire come questo Paolo abbia convinto e fuorviato molta gente, non solo di Èfeso, ma si può dire di tutta l’Asia, affermando che non sono dèi quelli fabbricati da mani d’uomo. Non soltanto c’è il pericolo che la nostra categoria cada in discredito, ma anche che il santuario della grande dea Artèmide non sia stimato più nulla e venga distrutta la grandezza di colei che tutta l’Asia e il mondo intero venerano». All’udire ciò, furono pieni di collera e si misero a gridare: «Grande è l’Artèmide degli Efesini!». La città fu tutta in agitazione e si precipitarono in massa nel teatro, trascinando con sé i Macèdoni Gaio e Aristarco, compagni di viaggio di Paolo. Paolo voleva presentarsi alla folla, ma i discepoli non glielo permisero. Anche alcuni dei funzionari imperiali, che gli erano amici, mandarono a pregarlo di non avventurarsi nel teatro. Intanto, chi gridava una cosa, chi un’altra; l’assemblea era agitata e i più non sapevano il motivo per cui erano accorsi.</w:t>
      </w:r>
    </w:p>
    <w:p w14:paraId="40197941" w14:textId="77777777" w:rsidR="0042237B" w:rsidRPr="00830723"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830723">
        <w:rPr>
          <w:rFonts w:ascii="Arial" w:eastAsia="Times New Roman" w:hAnsi="Arial" w:cs="Times New Roman"/>
          <w:i/>
          <w:iCs/>
          <w:kern w:val="0"/>
          <w:sz w:val="24"/>
          <w:szCs w:val="24"/>
          <w:lang w:eastAsia="it-IT"/>
          <w14:ligatures w14:val="none"/>
        </w:rPr>
        <w:t xml:space="preserve">Alcuni della folla fecero intervenire un certo Alessandro, che i Giudei avevano spinto avanti, e Alessandro, fatto cenno con la mano, voleva tenere un discorso di difesa davanti all’assemblea. Appena s’accorsero che era giudeo, si misero tutti a gridare in coro per quasi due ore: «Grande è l’Artèmide degli Efesini!». Ma il cancelliere della città calmò la folla e disse: «Abitanti di Èfeso, chi fra gli uomini non sa che la città di Èfeso è custode del tempio della grande Artèmide e della sua statua caduta dal cielo? Poiché questi fatti sono incontestabili, è necessario che stiate calmi e non compiate gesti inconsulti. Voi avete condotto qui questi uomini, che non hanno profanato il tempio né hanno bestemmiato la nostra dea. Perciò, se Demetrio e gli artigiani che sono con lui hanno delle ragioni da far valere contro qualcuno, esistono per questo i tribunali e vi sono i proconsoli: si citino in giudizio l’un l’altro. Se poi desiderate qualche altra cosa, si deciderà nell’assemblea legittima. C’è infatti il rischio di essere accusati di sedizione per l’accaduto di oggi, non essendoci alcun motivo con cui possiamo giustificare questo assembramento». Detto questo, sciolse l’assemblea (At 19,1-40). </w:t>
      </w:r>
    </w:p>
    <w:p w14:paraId="2C4D79DF" w14:textId="5EADCF28" w:rsidR="0042237B" w:rsidRPr="00830723"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830723">
        <w:rPr>
          <w:rFonts w:ascii="Arial" w:eastAsia="Times New Roman" w:hAnsi="Arial" w:cs="Times New Roman"/>
          <w:kern w:val="0"/>
          <w:sz w:val="24"/>
          <w:szCs w:val="24"/>
          <w:lang w:eastAsia="it-IT"/>
          <w14:ligatures w14:val="none"/>
        </w:rPr>
        <w:t xml:space="preserve">Di questo Demetrio di cui parla l’Apostolo Giovanni non si ha alcuna notizia in tutto il Nuovo Testamento. A lui però tutti danno testimonianza, anche la stessa verità gli dona testimonianza. In che consiste questa testimonianza? Nell’essere lui verso servo fedele di Cristo Gesù. Lui vive secondo il Vangelo secondo la sana Dottrina. </w:t>
      </w:r>
      <w:r w:rsidRPr="00830723">
        <w:rPr>
          <w:rFonts w:ascii="Arial" w:eastAsia="Times New Roman" w:hAnsi="Arial" w:cs="Times New Roman"/>
          <w:kern w:val="0"/>
          <w:sz w:val="24"/>
          <w:szCs w:val="24"/>
          <w:lang w:eastAsia="it-IT"/>
          <w14:ligatures w14:val="none"/>
        </w:rPr>
        <w:lastRenderedPageBreak/>
        <w:t>Il Vangelo che lui vive secondo purezza di verità e di carità gli rende testimonianza. Questa testimonianza che gli dona la verità da solo non basta. Occorre anche il sigillo dell’Apostolo del Signore che attesti che la vita di Demetrio è vera vita evangelica. L’Apostolo non solo gli rende testimonianza, nello Spirito Santo attesta a Gaio che la sua testimonianza e veritiera. Ecco allora il duplice sigillo dell’Apostolo: attesta che la vita di Diòtrefe non è</w:t>
      </w:r>
      <w:r w:rsidR="006F32CE">
        <w:rPr>
          <w:rFonts w:ascii="Arial" w:eastAsia="Times New Roman" w:hAnsi="Arial" w:cs="Times New Roman"/>
          <w:kern w:val="0"/>
          <w:sz w:val="24"/>
          <w:szCs w:val="24"/>
          <w:lang w:eastAsia="it-IT"/>
          <w14:ligatures w14:val="none"/>
        </w:rPr>
        <w:t xml:space="preserve"> </w:t>
      </w:r>
      <w:r w:rsidRPr="00830723">
        <w:rPr>
          <w:rFonts w:ascii="Arial" w:eastAsia="Times New Roman" w:hAnsi="Arial" w:cs="Times New Roman"/>
          <w:kern w:val="0"/>
          <w:sz w:val="24"/>
          <w:szCs w:val="24"/>
          <w:lang w:eastAsia="it-IT"/>
          <w14:ligatures w14:val="none"/>
        </w:rPr>
        <w:t>nel Vangelo, non è Cristo Gesù, non è nello Spirito Santo, non è nel Padre del Signore nostro Gesù Cristo, non è nella Chiesa. Gaio di Diòtrefe non si può fidare e neanche lo potrà mai imitare. Quest’uomo non ama Cristo Gesù e né crede in lui secondo purezza di verità e di carità. Con il secondo sigillo l’Apostolo attesta che Demetrio è nel Vangelo, è in Cristo Gesù, è nello Spirito Santo, è nel Padre, è nella Chiesa. Lui ama i fratelli secondo purezza di verità e di carità in Cristo Signore, per opera dello Spirito Santo. Demetrio può essere imitato. Di Demetrio Gaio si può fidare. Con lui può lavorare per il Vangelo. La testimonianza dell’Apostolo su una persona è vera se lui è in Cristo e nello Spirito Santo, nel Vangelo e nella sana Dottrina. Se non è in Cristo, non è nel Vangelo, non è nello Spirito Santo, non è nella sana Dottrina, la sua testimonianza è solo umana. Non è soprannaturale e quindi essa è fallibile. Nel Vangelo secondo Giovanni, Gesù attesta che lui non riceve testimonianza dagli uomini. La sua testimonianza discende direttamente dal Padre suo. Le opera che il Padre compie per mezzo di Lui attestano che lui è nella verità. Le opere di Cristo Gesù solo il Padre le può compiere.</w:t>
      </w:r>
    </w:p>
    <w:p w14:paraId="33492FE3" w14:textId="77777777" w:rsidR="0042237B" w:rsidRPr="00830723"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830723">
        <w:rPr>
          <w:rFonts w:ascii="Arial" w:eastAsia="Times New Roman" w:hAnsi="Arial" w:cs="Times New Roman"/>
          <w:i/>
          <w:iCs/>
          <w:kern w:val="0"/>
          <w:sz w:val="24"/>
          <w:szCs w:val="24"/>
          <w:lang w:eastAsia="it-IT"/>
          <w14:ligatures w14:val="none"/>
        </w:rPr>
        <w:t>Dopo questi fatti, ricorreva una festa dei Giudei e Gesù salì a Gerusalemme. A Gerusalemme, presso la porta delle Pecore, vi è una piscina, chiamata in ebraico Betzatà, con cinque portici, sotto i quali giaceva un grande numero di infermi, ciechi, zoppi e paralitici. [4] Si trovava lì un uomo che da trentotto anni era malato. Gesù, vedendolo giacere e sapendo che da molto tempo era così, gli disse: «Vuoi guarire?». Gli rispose il malato: «Signore, non ho nessuno che mi immerga nella piscina quando l’acqua si agita. Mentre infatti sto per andarvi, un altro scende prima di me». Gesù gli disse: «Àlzati, prendi la tua barella e cammina». E all’istante quell’uomo guarì: prese la sua barella e cominciò a camminare.</w:t>
      </w:r>
    </w:p>
    <w:p w14:paraId="19BEE312" w14:textId="77777777" w:rsidR="0042237B" w:rsidRPr="00830723"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830723">
        <w:rPr>
          <w:rFonts w:ascii="Arial" w:eastAsia="Times New Roman" w:hAnsi="Arial" w:cs="Times New Roman"/>
          <w:i/>
          <w:iCs/>
          <w:kern w:val="0"/>
          <w:sz w:val="24"/>
          <w:szCs w:val="24"/>
          <w:lang w:eastAsia="it-IT"/>
          <w14:ligatures w14:val="none"/>
        </w:rPr>
        <w:t>Quel giorno però era un sabato. Dissero dunque i Giudei all’uomo che era stato guarito: «È sabato e non ti è lecito portare la tua barella». Ma egli rispose loro: «Colui che mi ha guarito mi ha detto: “Prendi la tua barella e cammina”». Gli domandarono allora: «Chi è l’uomo che ti ha detto: “Prendi e cammina”?». Ma colui che era stato guarito non sapeva chi fosse; Gesù infatti si era allontanato perché vi era folla in quel luogo. Poco dopo Gesù lo trovò nel tempio e gli disse: «Ecco: sei guarito! Non peccare più, perché non ti accada qualcosa di peggio». Quell’uomo se ne andò e riferì ai Giudei che era stato Gesù a guarirlo. Per questo i Giudei perseguitavano Gesù, perché faceva tali cose di sabato. Ma Gesù disse loro: «Il Padre mio agisce anche ora e anch’io agisco». Per questo i Giudei cercavano ancor più di ucciderlo, perché non soltanto violava il sabato, ma chiamava Dio suo Padre, facendosi uguale a Dio.</w:t>
      </w:r>
    </w:p>
    <w:p w14:paraId="4B19E794" w14:textId="77777777" w:rsidR="0042237B" w:rsidRPr="00830723"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830723">
        <w:rPr>
          <w:rFonts w:ascii="Arial" w:eastAsia="Times New Roman" w:hAnsi="Arial" w:cs="Times New Roman"/>
          <w:i/>
          <w:iCs/>
          <w:kern w:val="0"/>
          <w:sz w:val="24"/>
          <w:szCs w:val="24"/>
          <w:lang w:eastAsia="it-IT"/>
          <w14:ligatures w14:val="none"/>
        </w:rPr>
        <w:t xml:space="preserve">Gesù riprese a parlare e disse loro: «In verità, in verità io vi dico: il Figlio da se stesso non può fare nulla, se non ciò che vede fare dal Padre; quello che egli fa, anche il Figlio lo fa allo stesso modo. Il Padre infatti ama il Figlio, gli manifesta tutto quello che fa e gli manifesterà opere ancora più grandi di queste, perché voi ne siate </w:t>
      </w:r>
      <w:r w:rsidRPr="00830723">
        <w:rPr>
          <w:rFonts w:ascii="Arial" w:eastAsia="Times New Roman" w:hAnsi="Arial" w:cs="Times New Roman"/>
          <w:i/>
          <w:iCs/>
          <w:kern w:val="0"/>
          <w:sz w:val="24"/>
          <w:szCs w:val="24"/>
          <w:lang w:eastAsia="it-IT"/>
          <w14:ligatures w14:val="none"/>
        </w:rPr>
        <w:lastRenderedPageBreak/>
        <w:t>meravigliati. Come il Padre risuscita i morti e dà la vita, così anche il Figlio dà la vita a chi egli vuole. Il Padre infatti non giudica nessuno, ma ha dato ogni giudizio al Figlio, perché tutti onorino il Figlio come onorano il Padre. Chi non onora il Figlio, non onora il Padre che lo ha mandato. 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Da me, io non posso fare nulla. Giudico secondo quello che ascolto e il mio giudizio è giusto, perché non cerco la mia volontà, ma la volontà di colui che mi ha mandato.</w:t>
      </w:r>
    </w:p>
    <w:p w14:paraId="3BD601E4" w14:textId="77777777" w:rsidR="0042237B" w:rsidRPr="00830723"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830723">
        <w:rPr>
          <w:rFonts w:ascii="Arial" w:eastAsia="Times New Roman" w:hAnsi="Arial" w:cs="Times New Roman"/>
          <w:i/>
          <w:iCs/>
          <w:kern w:val="0"/>
          <w:sz w:val="24"/>
          <w:szCs w:val="24"/>
          <w:lang w:eastAsia="it-IT"/>
          <w14:ligatures w14:val="none"/>
        </w:rPr>
        <w:t>Se fossi io a testimoniare di me stesso, la mia testimonianza non sarebbe vera. C’è un altro che dà testimonianza di me, e so che la testimonianza che egli dà di me è vera. Voi avete inviato dei messaggeri a Giovanni ed egli ha dato testimonianza alla verità. Io non ricevo testimonianza da un uomo; ma vi dico queste cose perché siate salvati. Egli era la lampada che arde e risplende, e voi solo per un momento avete voluto rallegrarvi alla sua luce. Io però ho una testimonianza superiore a quella di Giovanni: le opere che il Padre mi ha dato da compiere, quelle stesse opere che io sto facendo, testimoniano di me che il Padre mi ha mandato. E anche il Padre, che mi ha mandato, ha dato testimonianza di me. Ma voi non avete mai ascoltato la sua voce né avete mai visto il suo volto, e la sua parola non rimane in voi; infatti non credete a colui che egli ha mandato. Voi scrutate le Scritture, pensando di avere in esse la vita eterna: sono proprio esse che danno testimonianza di me. Ma voi non volete venire a me per avere vita.</w:t>
      </w:r>
    </w:p>
    <w:p w14:paraId="1C135B9A" w14:textId="5B39148A" w:rsidR="0042237B" w:rsidRPr="00830723"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830723">
        <w:rPr>
          <w:rFonts w:ascii="Arial" w:eastAsia="Times New Roman" w:hAnsi="Arial" w:cs="Times New Roman"/>
          <w:i/>
          <w:iCs/>
          <w:kern w:val="0"/>
          <w:sz w:val="24"/>
          <w:szCs w:val="24"/>
          <w:lang w:eastAsia="it-IT"/>
          <w14:ligatures w14:val="none"/>
        </w:rPr>
        <w:t>Io non ricevo gloria dagli uomini. Ma vi conosco: non avete in voi l’amore di Dio. Io sono venuto nel nome del Padre mio e voi non mi accogliete; se un altro venisse nel proprio nome, lo accogliereste. E come potete credere, voi che ricevete gloria gli uni dagli altri, e non cercate la gloria che viene dall’unico Dio?</w:t>
      </w:r>
      <w:r w:rsidR="006F32CE">
        <w:rPr>
          <w:rFonts w:ascii="Arial" w:eastAsia="Times New Roman" w:hAnsi="Arial" w:cs="Times New Roman"/>
          <w:i/>
          <w:iCs/>
          <w:kern w:val="0"/>
          <w:sz w:val="24"/>
          <w:szCs w:val="24"/>
          <w:lang w:eastAsia="it-IT"/>
          <w14:ligatures w14:val="none"/>
        </w:rPr>
        <w:t xml:space="preserve"> </w:t>
      </w:r>
      <w:r w:rsidRPr="00830723">
        <w:rPr>
          <w:rFonts w:ascii="Arial" w:eastAsia="Times New Roman" w:hAnsi="Arial" w:cs="Times New Roman"/>
          <w:i/>
          <w:iCs/>
          <w:kern w:val="0"/>
          <w:sz w:val="24"/>
          <w:szCs w:val="24"/>
          <w:lang w:eastAsia="it-IT"/>
          <w14:ligatures w14:val="none"/>
        </w:rPr>
        <w:t xml:space="preserve">Non crediate che sarò io ad accusarvi davanti al Padre; vi è già chi vi accusa: Mosè, nel quale riponete la vostra speranza. Se infatti credeste a Mosè, credereste anche a me; perché egli ha scritto di me. Ma se non credete ai suoi scritti, come potrete credere alle mie parole?» (Gv 5,1-47). </w:t>
      </w:r>
    </w:p>
    <w:p w14:paraId="2DADD945" w14:textId="77777777" w:rsidR="0042237B" w:rsidRPr="00830723"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830723">
        <w:rPr>
          <w:rFonts w:ascii="Arial" w:eastAsia="Times New Roman" w:hAnsi="Arial" w:cs="Times New Roman"/>
          <w:kern w:val="0"/>
          <w:sz w:val="24"/>
          <w:szCs w:val="24"/>
          <w:lang w:eastAsia="it-IT"/>
          <w14:ligatures w14:val="none"/>
        </w:rPr>
        <w:t xml:space="preserve">Non è sufficiente l’accreditamento che viene dal Vangelo. È necessario anche l’accreditamento che viene dalla Chiesa. Viene dalla Chiesa, se viene dall’Apostolo di Cristo Gesù. Nelle cose di Cristo Gesù, nessuno si può accreditare da se stesso. L’accreditamento dell’Apostolo è necessario. Modalità e vie per l’accreditamento possono variare, rimane però l’obbligo per tutti di essere accreditati. Senza l’accreditamento della Chiesa, anche la falsità può essere presentata come purissima verità e le tenebre più fitte come luce. Ecco perché è urgente per tutti chiedersi: Ma io da chi sono accreditato? Se la Chiesa tarda o non vuole operare l’accreditamento, il discepolo di Gesù necessità sempre dell’accreditamento frutto delle sue opere soprannaturali, che devono essere tutte incarnazione della parola </w:t>
      </w:r>
      <w:r w:rsidRPr="00830723">
        <w:rPr>
          <w:rFonts w:ascii="Arial" w:eastAsia="Times New Roman" w:hAnsi="Arial" w:cs="Times New Roman"/>
          <w:kern w:val="0"/>
          <w:sz w:val="24"/>
          <w:szCs w:val="24"/>
          <w:lang w:eastAsia="it-IT"/>
          <w14:ligatures w14:val="none"/>
        </w:rPr>
        <w:lastRenderedPageBreak/>
        <w:t xml:space="preserve">di Cristo Gesù nella sua vita. Senza il Vangelo vissuto, l’albero non può essere dichiarato albero buono né da se stesso e né dagli altri. </w:t>
      </w:r>
    </w:p>
    <w:p w14:paraId="0174F9FF" w14:textId="77777777" w:rsidR="0042237B" w:rsidRPr="000D08E1" w:rsidRDefault="0042237B" w:rsidP="006F32CE">
      <w:pPr>
        <w:spacing w:after="240" w:line="240" w:lineRule="auto"/>
        <w:jc w:val="both"/>
        <w:rPr>
          <w:rFonts w:ascii="Arial" w:eastAsia="Times New Roman" w:hAnsi="Arial" w:cs="Times New Roman"/>
          <w:kern w:val="0"/>
          <w:sz w:val="24"/>
          <w:szCs w:val="24"/>
          <w:lang w:eastAsia="it-IT"/>
          <w14:ligatures w14:val="none"/>
        </w:rPr>
      </w:pPr>
    </w:p>
    <w:p w14:paraId="7FA75B83" w14:textId="77777777" w:rsidR="0042237B" w:rsidRPr="000D08E1" w:rsidRDefault="0042237B" w:rsidP="006F32CE">
      <w:pPr>
        <w:pStyle w:val="Titolo3"/>
      </w:pPr>
      <w:bookmarkStart w:id="64" w:name="_Toc230366946"/>
      <w:r w:rsidRPr="000D08E1">
        <w:t>Epilogo</w:t>
      </w:r>
      <w:bookmarkEnd w:id="64"/>
    </w:p>
    <w:p w14:paraId="7BE5D46D" w14:textId="77777777" w:rsidR="0042237B" w:rsidRPr="000D08E1" w:rsidRDefault="0042237B" w:rsidP="006F32C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position w:val="4"/>
          <w:sz w:val="24"/>
          <w:szCs w:val="24"/>
          <w:lang w:eastAsia="it-IT"/>
          <w14:ligatures w14:val="none"/>
        </w:rPr>
      </w:pPr>
      <w:r w:rsidRPr="000D08E1">
        <w:rPr>
          <w:rFonts w:ascii="Arial" w:eastAsia="Times New Roman" w:hAnsi="Arial" w:cs="Times New Roman"/>
          <w:b/>
          <w:kern w:val="0"/>
          <w:position w:val="4"/>
          <w:sz w:val="24"/>
          <w:szCs w:val="24"/>
          <w:vertAlign w:val="superscript"/>
          <w:lang w:eastAsia="it-IT"/>
          <w14:ligatures w14:val="none"/>
        </w:rPr>
        <w:t>13</w:t>
      </w:r>
      <w:r w:rsidRPr="000D08E1">
        <w:rPr>
          <w:rFonts w:ascii="Arial" w:eastAsia="Times New Roman" w:hAnsi="Arial" w:cs="Times New Roman"/>
          <w:b/>
          <w:kern w:val="0"/>
          <w:sz w:val="24"/>
          <w:szCs w:val="24"/>
          <w:lang w:eastAsia="it-IT"/>
          <w14:ligatures w14:val="none"/>
        </w:rPr>
        <w:t>Molte cose avrei da scriverti, ma non voglio farlo con inchiostro e penna.</w:t>
      </w:r>
      <w:r w:rsidRPr="000D08E1">
        <w:rPr>
          <w:rFonts w:ascii="Arial" w:eastAsia="Times New Roman" w:hAnsi="Arial" w:cs="Times New Roman"/>
          <w:b/>
          <w:kern w:val="0"/>
          <w:position w:val="4"/>
          <w:sz w:val="24"/>
          <w:szCs w:val="24"/>
          <w:lang w:eastAsia="it-IT"/>
          <w14:ligatures w14:val="none"/>
        </w:rPr>
        <w:t xml:space="preserve"> </w:t>
      </w:r>
    </w:p>
    <w:p w14:paraId="3B136185" w14:textId="77777777" w:rsidR="0042237B" w:rsidRPr="00830723"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830723">
        <w:rPr>
          <w:rFonts w:ascii="Arial" w:eastAsia="Times New Roman" w:hAnsi="Arial" w:cs="Times New Roman"/>
          <w:kern w:val="0"/>
          <w:sz w:val="24"/>
          <w:szCs w:val="24"/>
          <w:lang w:eastAsia="it-IT"/>
          <w14:ligatures w14:val="none"/>
        </w:rPr>
        <w:t>L’Apostolo Giovanni, o il Presbitero, avrebbe molte cose da scrivere a Gaio. Le cose da scrivere sono tutte sulla verità di Cristo Gesù. Ma non vuole farlo con inchiostro e penna. Certe cose vanno confidate al cuore e per questo vanno dette da cuore a cuore in un dialogo di verità nella carità e di carità nella verità. Questa Lettera ha un solo scopo: dire a Gaio di stare attento a Diòtrefe, che è un vero disruttore della Chiesa di Dio e anche dire a Gaio che si può fidare di Demetrio. Questi è uomo che cammina nella verità di Cristo Gesù. Ogni altra cosava confidata al cuore. È questo lo stile di Cristo Gesù. Molte cose le diceva pubblicamente. Ai suoi discepoli parlava lontano dalla folla e spiega loro ogni cosa. Sempre va distinto e separato ciò che va detto pubblicamente e ciò che invece va detto in un dialogo personale nella carità e nella verità di Cristo Gesù. Questa distinzione e separazione sempre gli Apostoli del Signore e ogni discepolo di Gesù dovrà operarla. Specie nella denuncia dei peccati. Si deve fare sempre attenzione allo scandalo che una tale denuncia potrebbe comportare nei cuori di molti cristiani e anche di quanti non credono in Cristo. Un solo scandalo potrebbe scandalizzare milioni di persone e allontanarle dalla fede in Cristo o anche non farle mai approdare a Cristo.</w:t>
      </w:r>
    </w:p>
    <w:p w14:paraId="7190F1F9" w14:textId="77777777" w:rsidR="0042237B" w:rsidRPr="000D08E1" w:rsidRDefault="0042237B" w:rsidP="006F32C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0D08E1">
        <w:rPr>
          <w:rFonts w:ascii="Arial" w:eastAsia="Times New Roman" w:hAnsi="Arial" w:cs="Times New Roman"/>
          <w:b/>
          <w:kern w:val="0"/>
          <w:position w:val="4"/>
          <w:sz w:val="24"/>
          <w:szCs w:val="24"/>
          <w:vertAlign w:val="superscript"/>
          <w:lang w:eastAsia="it-IT"/>
          <w14:ligatures w14:val="none"/>
        </w:rPr>
        <w:t>14</w:t>
      </w:r>
      <w:r w:rsidRPr="000D08E1">
        <w:rPr>
          <w:rFonts w:ascii="Arial" w:eastAsia="Times New Roman" w:hAnsi="Arial" w:cs="Times New Roman"/>
          <w:b/>
          <w:kern w:val="0"/>
          <w:sz w:val="24"/>
          <w:szCs w:val="24"/>
          <w:lang w:eastAsia="it-IT"/>
          <w14:ligatures w14:val="none"/>
        </w:rPr>
        <w:t>Spero però di vederti presto e parleremo a viva voce.</w:t>
      </w:r>
    </w:p>
    <w:p w14:paraId="609FC24F" w14:textId="77777777" w:rsidR="0042237B" w:rsidRPr="00830723"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830723">
        <w:rPr>
          <w:rFonts w:ascii="Arial" w:eastAsia="Times New Roman" w:hAnsi="Arial" w:cs="Times New Roman"/>
          <w:kern w:val="0"/>
          <w:sz w:val="24"/>
          <w:szCs w:val="24"/>
          <w:lang w:eastAsia="it-IT"/>
          <w14:ligatures w14:val="none"/>
        </w:rPr>
        <w:t>Ecco la speranza dell’Apostolo, del Presbitero. Lui spera di vedere presto Gaio e di parlare a viva voce con lui. Di Gaio l’Apostolo si fida. Se non si fidasse di certo non gli avrebbe manifestato il suo cuore in questa Lettera. La vera fiducia negli uomini di Dio nasce solo dalla vera obbedienza a Cristo. Chi è obbediente a Cristo ha fiducia di chi è obbediente a Cristo. Di chi non è obbediente a Cristo mai si potrà avere fiducia. Ma anche chi non obbedisce a Cristo mai avrà fiducia di un qualsiasi uomo. Si cade dall’obbedienza a Cristo, si cade anche dalla fiducia. Sulla fiducia ecco cosa troviamo nel Nuovo Testamento:</w:t>
      </w:r>
    </w:p>
    <w:p w14:paraId="6BEE3D6B" w14:textId="1FA2E545"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Vi ho detto queste cose perché abbiate pace in me. Voi avrete tribolazione nel mondo, ma abbiate fiducia; io ho vinto il mondo!" (Gv 16, 33). Quando il governatore fece cenno a Paolo di parlare, egli rispose: "So che da molti anni sei giudice di questo popolo e parlo in mia difesa con fiducia (At 24, 10). Perciò non perdetevi di coraggio, uomini; ho fiducia in Dio che avverrà come mi è stato annunziato (At 27, 25). Quanto alle vergini, non ho alcun comando dal Signore, ma do un consiglio, come uno che ha ottenuto misericordia dal Signore e merita fiducia (1Cor 7, 25).</w:t>
      </w:r>
      <w:r w:rsidR="006F32CE">
        <w:rPr>
          <w:rFonts w:ascii="Arial" w:eastAsia="Times New Roman" w:hAnsi="Arial" w:cs="Times New Roman"/>
          <w:i/>
          <w:iCs/>
          <w:kern w:val="0"/>
          <w:sz w:val="24"/>
          <w:szCs w:val="24"/>
          <w:lang w:eastAsia="it-IT"/>
          <w14:ligatures w14:val="none"/>
        </w:rPr>
        <w:t xml:space="preserve"> </w:t>
      </w:r>
      <w:r w:rsidRPr="000D08E1">
        <w:rPr>
          <w:rFonts w:ascii="Arial" w:eastAsia="Times New Roman" w:hAnsi="Arial" w:cs="Times New Roman"/>
          <w:i/>
          <w:iCs/>
          <w:kern w:val="0"/>
          <w:sz w:val="24"/>
          <w:szCs w:val="24"/>
          <w:lang w:eastAsia="it-IT"/>
          <w14:ligatures w14:val="none"/>
        </w:rPr>
        <w:t xml:space="preserve">Abbiamo addirittura ricevuto su di noi la sentenza di morte per imparare a non riporre fiducia in noi stessi, ma nel Dio che risuscita i morti (2Cor 1, 9). </w:t>
      </w:r>
    </w:p>
    <w:p w14:paraId="2DB72137" w14:textId="5565B8F9"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 xml:space="preserve">Questa è la fiducia che abbiamo per mezzo di Cristo, davanti a Dio (2Cor 3, 4). Così, dunque, siamo sempre pieni di fiducia e sapendo che finché abitiamo nel corpo </w:t>
      </w:r>
      <w:r w:rsidRPr="000D08E1">
        <w:rPr>
          <w:rFonts w:ascii="Arial" w:eastAsia="Times New Roman" w:hAnsi="Arial" w:cs="Times New Roman"/>
          <w:i/>
          <w:iCs/>
          <w:kern w:val="0"/>
          <w:sz w:val="24"/>
          <w:szCs w:val="24"/>
          <w:lang w:eastAsia="it-IT"/>
          <w14:ligatures w14:val="none"/>
        </w:rPr>
        <w:lastRenderedPageBreak/>
        <w:t>siamo in esilio lontano dal Signore (2Cor 5, 6). Siamo pieni di fiducia e preferiamo andare in esilio dal corpo ed abitare presso il Signore (2Cor 5, 8).</w:t>
      </w:r>
      <w:r w:rsidR="006F32CE">
        <w:rPr>
          <w:rFonts w:ascii="Arial" w:eastAsia="Times New Roman" w:hAnsi="Arial" w:cs="Times New Roman"/>
          <w:i/>
          <w:iCs/>
          <w:kern w:val="0"/>
          <w:sz w:val="24"/>
          <w:szCs w:val="24"/>
          <w:lang w:eastAsia="it-IT"/>
          <w14:ligatures w14:val="none"/>
        </w:rPr>
        <w:t xml:space="preserve"> </w:t>
      </w:r>
      <w:r w:rsidRPr="000D08E1">
        <w:rPr>
          <w:rFonts w:ascii="Arial" w:eastAsia="Times New Roman" w:hAnsi="Arial" w:cs="Times New Roman"/>
          <w:i/>
          <w:iCs/>
          <w:kern w:val="0"/>
          <w:sz w:val="24"/>
          <w:szCs w:val="24"/>
          <w:lang w:eastAsia="it-IT"/>
          <w14:ligatures w14:val="none"/>
        </w:rPr>
        <w:t xml:space="preserve">Con loro abbiamo inviato anche il nostro fratello, di cui abbiamo più volte sperimentato lo zelo in molte circostanze; egli è ora più zelante che mai per la grande fiducia che ha in voi (2Cor 8, 22). Non avvenga che, venendo con me alcuni Macèdoni, vi trovino impreparati e noi dobbiamo arrossire, per non dire anche voi, di questa nostra fiducia (2Cor 9, 4). Quello che dico, però, non lo dico secondo il Signore, ma come da stolto, nella fiducia che ho di potermi vantare (2Cor 11, 17). </w:t>
      </w:r>
    </w:p>
    <w:p w14:paraId="658211D2" w14:textId="77B308EF"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 xml:space="preserve">Il quale ci </w:t>
      </w:r>
      <w:r w:rsidR="006F32CE" w:rsidRPr="000D08E1">
        <w:rPr>
          <w:rFonts w:ascii="Arial" w:eastAsia="Times New Roman" w:hAnsi="Arial" w:cs="Times New Roman"/>
          <w:i/>
          <w:iCs/>
          <w:kern w:val="0"/>
          <w:sz w:val="24"/>
          <w:szCs w:val="24"/>
          <w:lang w:eastAsia="it-IT"/>
          <w14:ligatures w14:val="none"/>
        </w:rPr>
        <w:t>dà</w:t>
      </w:r>
      <w:r w:rsidRPr="000D08E1">
        <w:rPr>
          <w:rFonts w:ascii="Arial" w:eastAsia="Times New Roman" w:hAnsi="Arial" w:cs="Times New Roman"/>
          <w:i/>
          <w:iCs/>
          <w:kern w:val="0"/>
          <w:sz w:val="24"/>
          <w:szCs w:val="24"/>
          <w:lang w:eastAsia="it-IT"/>
          <w14:ligatures w14:val="none"/>
        </w:rPr>
        <w:t xml:space="preserve"> il coraggio di avvicinarci in piena fiducia a Dio per la fede in lui (Ef 3, 12). Secondo la mia ardente attesa e speranza che in nulla rimarrò confuso; anzi nella piena fiducia che, come sempre, anche ora Cristo sarà glorificato nel mio corpo, sia che io viva sia che io muoia (Fil 1, 20). Siamo infatti noi i veri circoncisi, noi che rendiamo il culto mossi dallo Spirito di Dio e ci gloriamo in Cristo Gesù, senza avere fiducia nella carne (Fil 3, 3). E riguardo a voi, abbiamo questa fiducia nel Signore, che quanto vi ordiniamo già lo facciate e continuiate a farlo (2Ts 3, 4). Rendo grazie a colui che mi ha dato la forza, Cristo Gesù Signore nostro, perché mi ha giudicato degno di fiducia chiamandomi al mistero (1Tm 1, 12). E ancora: Io metterò la mia fiducia in lui; e inoltre: Eccoci, io e i figli che Dio mi ha dato (Eb 2, 13). Siamo diventati infatti partecipi di Cristo, a condizione di mantenere salda sino alla fine la fiducia che abbiamo avuta da principio (Eb 3, 14). Accostiamoci dunque con piena fiducia al trono della grazia, per ricevere misericordia e trovare grazia ed essere aiutati al momento opportuno (Eb 4, 16). </w:t>
      </w:r>
    </w:p>
    <w:p w14:paraId="49F29322" w14:textId="5F8A4984"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t>Avendo dunque, fratelli, piena fiducia di entrare nel santuario per mezzo del sangue di Gesù (Eb 10, 19). Non abbandonate dunque la vostra fiducia, alla quale è riservata una grande ricompensa (Eb 10, 35). Così possiamo dire con fiducia: Il Signore è il mio aiuto, non temerò. Che mi potrà fare l'uomo? (Eb 13, 6). E ora, figlioli, rimanete in lui, perché possiamo aver fiducia quando apparirà e non veniamo svergognati da lui alla sua venuta (1Gv 2, 28). Carissimi, se il nostro cuore non ci rimprovera nulla, abbiamo fiducia in Dio (1Gv 3, 21).</w:t>
      </w:r>
      <w:r w:rsidR="006F32CE">
        <w:rPr>
          <w:rFonts w:ascii="Arial" w:eastAsia="Times New Roman" w:hAnsi="Arial" w:cs="Times New Roman"/>
          <w:i/>
          <w:iCs/>
          <w:kern w:val="0"/>
          <w:sz w:val="24"/>
          <w:szCs w:val="24"/>
          <w:lang w:eastAsia="it-IT"/>
          <w14:ligatures w14:val="none"/>
        </w:rPr>
        <w:t xml:space="preserve"> </w:t>
      </w:r>
      <w:r w:rsidRPr="000D08E1">
        <w:rPr>
          <w:rFonts w:ascii="Arial" w:eastAsia="Times New Roman" w:hAnsi="Arial" w:cs="Times New Roman"/>
          <w:i/>
          <w:iCs/>
          <w:kern w:val="0"/>
          <w:sz w:val="24"/>
          <w:szCs w:val="24"/>
          <w:lang w:eastAsia="it-IT"/>
          <w14:ligatures w14:val="none"/>
        </w:rPr>
        <w:t xml:space="preserve">Per questo l'amore ha raggiunto in noi la sua perfezione, perché abbiamo fiducia nel giorno del giudizio; perché come è lui, così siamo anche noi, in questo mondo (1Gv 4, 17). Questa è la fiducia che abbiamo in lui: qualunque cosa gli chiediamo secondo la sua volontà, egli ci ascolta (1Gv 5, 14). </w:t>
      </w:r>
    </w:p>
    <w:p w14:paraId="7A036420" w14:textId="77777777" w:rsidR="0042237B" w:rsidRPr="00830723"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830723">
        <w:rPr>
          <w:rFonts w:ascii="Arial" w:eastAsia="Times New Roman" w:hAnsi="Arial" w:cs="Times New Roman"/>
          <w:kern w:val="0"/>
          <w:sz w:val="24"/>
          <w:szCs w:val="24"/>
          <w:lang w:eastAsia="it-IT"/>
          <w14:ligatures w14:val="none"/>
        </w:rPr>
        <w:t>Ora è giusto che ognuno di noi si chieda: Quanta fiducia il Signore può riporre in noi? Quanta fiducia posso riporre in noi i nostri fratelli di fede e di non fede? La riposta è una sola: il Signore può porre in me tanta fiducia per quanta fede io nel Vangelo del Figlio suo. Se la mia fede nel Vangelo del Figlio suo è nulla, nulla è anche la fiducia che il Signore può porre su di me. Se non sono fedele a Cristo Gesù potrà mai essere fede al Padre nostro, che in Cristo e nello Spirito Santo, mi dona un incarico da portare a compimento? Ecco perché tutto è dalla nostra fedeltà al Vangelo di Gesù Signore. Avendo noi oggi sradicato Cristo Gesù dal suo mistero di salvezza e redenzione e dal mistero della sua Chiesa, potrà il Padre nostre celeste avere fiducia che noi gli edifichiamo sulla terra il suo regno, edificando la sua Chiesa? Se pone la sua fiducia su di noi, la pone invano. Ecco la Legge della fiducia così come è formulata nel Libro del Siracide:</w:t>
      </w:r>
    </w:p>
    <w:p w14:paraId="6F252B97" w14:textId="77777777" w:rsidR="0042237B" w:rsidRPr="000D08E1"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D08E1">
        <w:rPr>
          <w:rFonts w:ascii="Arial" w:eastAsia="Times New Roman" w:hAnsi="Arial" w:cs="Times New Roman"/>
          <w:i/>
          <w:iCs/>
          <w:kern w:val="0"/>
          <w:sz w:val="24"/>
          <w:szCs w:val="24"/>
          <w:lang w:eastAsia="it-IT"/>
          <w14:ligatures w14:val="none"/>
        </w:rPr>
        <w:lastRenderedPageBreak/>
        <w:t xml:space="preserve">Ogni amico dice: «Anch’io sono amico», ma c’è chi è amico solo di nome. Non è forse un dolore mortale un compagno e amico che diventa nemico? O inclinazione al male, come ti sei insinuata per ricoprire la terra di inganni? C’è chi si rallegra con l’amico quando tutto va bene, ma al momento della tribolazione gli è ostile. C’è chi si affligge con l’amico per amore del proprio ventre, ma di fronte alla battaglia prende lo scudo. Non dimenticarti dell’amico nell’animo tuo, non scordarti di lui nella tua prosperità. </w:t>
      </w:r>
    </w:p>
    <w:p w14:paraId="00062563" w14:textId="77777777" w:rsidR="0042237B" w:rsidRPr="00830723"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830723">
        <w:rPr>
          <w:rFonts w:ascii="Arial" w:eastAsia="Times New Roman" w:hAnsi="Arial" w:cs="Times New Roman"/>
          <w:bCs/>
          <w:i/>
          <w:iCs/>
          <w:kern w:val="0"/>
          <w:sz w:val="24"/>
          <w:szCs w:val="24"/>
          <w:lang w:eastAsia="it-IT"/>
          <w14:ligatures w14:val="none"/>
        </w:rPr>
        <w:t xml:space="preserve">Ogni consigliere esalta il consiglio che dà, ma c’è chi consiglia a proprio vantaggio. Guàrdati da chi vuole darti consiglio e prima infórmati quali siano le sue necessità: egli infatti darà consigli a suo vantaggio; perché non abbia a gettare un laccio su di te e ti dica: «La tua via è buona», ma poi si tenga in disparte per vedere quel che ti succede. </w:t>
      </w:r>
    </w:p>
    <w:p w14:paraId="06D4FF3D" w14:textId="77777777" w:rsidR="0042237B" w:rsidRPr="00830723"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830723">
        <w:rPr>
          <w:rFonts w:ascii="Arial" w:eastAsia="Times New Roman" w:hAnsi="Arial" w:cs="Times New Roman"/>
          <w:bCs/>
          <w:i/>
          <w:iCs/>
          <w:kern w:val="0"/>
          <w:sz w:val="24"/>
          <w:szCs w:val="24"/>
          <w:lang w:eastAsia="it-IT"/>
          <w14:ligatures w14:val="none"/>
        </w:rPr>
        <w:t>Non consigliarti con chi ti guarda di sbieco e nascondi le tue intenzioni a quanti ti invidiano. Non consigliarti con una donna sulla sua rivale e con un pauroso sulla guerra, con un mercante sul commercio e con un compratore sulla vendita, con un invidioso sulla riconoscenza e con uno spietato sulla bontà di cuore, con un pigro su una iniziativa qualsiasi e con un salariato sul raccolto, con uno schiavo pigro su un lavoro importante. Non dipendere da costoro per nessun consiglio.</w:t>
      </w:r>
    </w:p>
    <w:p w14:paraId="34508A73" w14:textId="77777777" w:rsidR="0042237B" w:rsidRPr="00830723"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830723">
        <w:rPr>
          <w:rFonts w:ascii="Arial" w:eastAsia="Times New Roman" w:hAnsi="Arial" w:cs="Times New Roman"/>
          <w:bCs/>
          <w:i/>
          <w:iCs/>
          <w:kern w:val="0"/>
          <w:sz w:val="24"/>
          <w:szCs w:val="24"/>
          <w:lang w:eastAsia="it-IT"/>
          <w14:ligatures w14:val="none"/>
        </w:rPr>
        <w:t>Frequenta invece un uomo giusto, di cui sai che osserva i comandamenti e ha un animo simile al tuo, perché se tu cadi, egli saprà compatirti. Attieniti al consiglio del tuo cuore, perché nessuno ti è più fedele. Infatti la coscienza di un uomo talvolta suole avvertire meglio di sette sentinelle collocate in alto per spiare. Per tutte queste cose invoca l’Altissimo, perché guidi la tua via secondo verità.</w:t>
      </w:r>
    </w:p>
    <w:p w14:paraId="10DC2342" w14:textId="63F6224A" w:rsidR="0042237B" w:rsidRPr="00830723"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830723">
        <w:rPr>
          <w:rFonts w:ascii="Arial" w:eastAsia="Times New Roman" w:hAnsi="Arial" w:cs="Times New Roman"/>
          <w:bCs/>
          <w:i/>
          <w:iCs/>
          <w:kern w:val="0"/>
          <w:sz w:val="24"/>
          <w:szCs w:val="24"/>
          <w:lang w:eastAsia="it-IT"/>
          <w14:ligatures w14:val="none"/>
        </w:rPr>
        <w:t>Principio di ogni opera è la parola, prima di ogni azione c’è la riflessione. Radice di ogni mutamento è il cuore, da cui derivano quattro scelte: bene e male, vita e morte, ma su tutto domina sempre la lingua. C’è l’esperto che insegna a molti, ma è inutile a se stesso. C’è chi posa a saggio nei discorsi ed è odioso, e finisce col mancare di ogni cibo; il Signore non gli ha concesso alcun favore, perché è privo di ogni sapienza. C’è chi è saggio solo per se stesso e i</w:t>
      </w:r>
      <w:r w:rsidR="006F32CE">
        <w:rPr>
          <w:rFonts w:ascii="Arial" w:eastAsia="Times New Roman" w:hAnsi="Arial" w:cs="Times New Roman"/>
          <w:bCs/>
          <w:i/>
          <w:iCs/>
          <w:kern w:val="0"/>
          <w:sz w:val="24"/>
          <w:szCs w:val="24"/>
          <w:lang w:eastAsia="it-IT"/>
          <w14:ligatures w14:val="none"/>
        </w:rPr>
        <w:t xml:space="preserve"> </w:t>
      </w:r>
      <w:r w:rsidRPr="00830723">
        <w:rPr>
          <w:rFonts w:ascii="Arial" w:eastAsia="Times New Roman" w:hAnsi="Arial" w:cs="Times New Roman"/>
          <w:bCs/>
          <w:i/>
          <w:iCs/>
          <w:kern w:val="0"/>
          <w:sz w:val="24"/>
          <w:szCs w:val="24"/>
          <w:lang w:eastAsia="it-IT"/>
          <w14:ligatures w14:val="none"/>
        </w:rPr>
        <w:t>frutti della sua intelligenza si notano sul suo corpo. Un uomo saggio istruisce il suo popolo, i frutti della sua intelligenza sono degni di fede.</w:t>
      </w:r>
    </w:p>
    <w:p w14:paraId="68415532" w14:textId="1698360C" w:rsidR="0042237B" w:rsidRPr="00830723"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830723">
        <w:rPr>
          <w:rFonts w:ascii="Arial" w:eastAsia="Times New Roman" w:hAnsi="Arial" w:cs="Times New Roman"/>
          <w:bCs/>
          <w:i/>
          <w:iCs/>
          <w:kern w:val="0"/>
          <w:sz w:val="24"/>
          <w:szCs w:val="24"/>
          <w:lang w:eastAsia="it-IT"/>
          <w14:ligatures w14:val="none"/>
        </w:rPr>
        <w:t>Un uomo saggio è colmato di benedizioni, tutti quelli che lo vedono lo proclamano beato. La vita dell’uomo ha i giorni contati, ma i giorni d’Israele sono senza numero. Il saggio ottiene fiducia tra il suo popolo, e il suo nome vivrà per sempre.</w:t>
      </w:r>
      <w:r w:rsidR="006F32CE">
        <w:rPr>
          <w:rFonts w:ascii="Arial" w:eastAsia="Times New Roman" w:hAnsi="Arial" w:cs="Times New Roman"/>
          <w:bCs/>
          <w:i/>
          <w:iCs/>
          <w:kern w:val="0"/>
          <w:sz w:val="24"/>
          <w:szCs w:val="24"/>
          <w:lang w:eastAsia="it-IT"/>
          <w14:ligatures w14:val="none"/>
        </w:rPr>
        <w:t xml:space="preserve"> </w:t>
      </w:r>
      <w:r w:rsidRPr="00830723">
        <w:rPr>
          <w:rFonts w:ascii="Arial" w:eastAsia="Times New Roman" w:hAnsi="Arial" w:cs="Times New Roman"/>
          <w:bCs/>
          <w:i/>
          <w:iCs/>
          <w:kern w:val="0"/>
          <w:sz w:val="24"/>
          <w:szCs w:val="24"/>
          <w:lang w:eastAsia="it-IT"/>
          <w14:ligatures w14:val="none"/>
        </w:rPr>
        <w:t xml:space="preserve">Figlio, per tutta la tua vita esamina te stesso, vedi quello che ti nuoce e non concedertelo. Difatti non tutto conviene a tutti e non tutti approvano ogni cosa. Non essere ingordo per qualsiasi ghiottoneria e non ti gettare sulle vivande, perché l’abuso dei cibi causa malattie e l’ingordigia provoca le coliche. Molti sono morti per ingordigia, chi invece si controlla vivrà a lungo (Sir 37.1-31). </w:t>
      </w:r>
    </w:p>
    <w:p w14:paraId="2D6E3E2D" w14:textId="77777777" w:rsidR="0042237B" w:rsidRPr="00830723"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830723">
        <w:rPr>
          <w:rFonts w:ascii="Arial" w:eastAsia="Times New Roman" w:hAnsi="Arial" w:cs="Times New Roman"/>
          <w:bCs/>
          <w:kern w:val="0"/>
          <w:sz w:val="24"/>
          <w:szCs w:val="24"/>
          <w:lang w:eastAsia="it-IT"/>
          <w14:ligatures w14:val="none"/>
        </w:rPr>
        <w:t xml:space="preserve">Si può porre la fiducia solo su chi è fedele a Cristo. Di chi non è fedele al suo Redentore e Salvatore mai si potrà avere fiducia. Ha tradito il suo Redentore e Salvatore, tradirà anche me. Di chi parla male degli altri, mai si potrà avere fiducia. Parla male degli altri, parlerà male anche di me. Di chi trasgredisce la Legge del Signore, mai si potrà avere fiducia. Se disprezza i Comandamenti, disprezzerà </w:t>
      </w:r>
      <w:r w:rsidRPr="00830723">
        <w:rPr>
          <w:rFonts w:ascii="Arial" w:eastAsia="Times New Roman" w:hAnsi="Arial" w:cs="Times New Roman"/>
          <w:bCs/>
          <w:kern w:val="0"/>
          <w:sz w:val="24"/>
          <w:szCs w:val="24"/>
          <w:lang w:eastAsia="it-IT"/>
          <w14:ligatures w14:val="none"/>
        </w:rPr>
        <w:lastRenderedPageBreak/>
        <w:t>anche te. Di chi è nel Vangelo si potrà avere fiducia e finché rimane nel Vangelo. Quando si esce dal Vangelo, si esce anche dalla fiducia. È regola universale. Vale sempre e per tutti.</w:t>
      </w:r>
    </w:p>
    <w:p w14:paraId="7954041C" w14:textId="77777777" w:rsidR="0042237B" w:rsidRPr="000D08E1" w:rsidRDefault="0042237B" w:rsidP="006F32C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0D08E1">
        <w:rPr>
          <w:rFonts w:ascii="Arial" w:eastAsia="Times New Roman" w:hAnsi="Arial" w:cs="Times New Roman"/>
          <w:b/>
          <w:kern w:val="0"/>
          <w:position w:val="4"/>
          <w:sz w:val="24"/>
          <w:szCs w:val="24"/>
          <w:vertAlign w:val="superscript"/>
          <w:lang w:eastAsia="it-IT"/>
          <w14:ligatures w14:val="none"/>
        </w:rPr>
        <w:t>15</w:t>
      </w:r>
      <w:r w:rsidRPr="000D08E1">
        <w:rPr>
          <w:rFonts w:ascii="Arial" w:eastAsia="Times New Roman" w:hAnsi="Arial" w:cs="Times New Roman"/>
          <w:b/>
          <w:kern w:val="0"/>
          <w:sz w:val="24"/>
          <w:szCs w:val="24"/>
          <w:lang w:eastAsia="it-IT"/>
          <w14:ligatures w14:val="none"/>
        </w:rPr>
        <w:t>La pace sia con te. Gli amici ti salutano. Saluta gli amici a uno a uno.</w:t>
      </w:r>
    </w:p>
    <w:p w14:paraId="272E961E" w14:textId="77777777" w:rsidR="0042237B" w:rsidRPr="00830723"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830723">
        <w:rPr>
          <w:rFonts w:ascii="Arial" w:eastAsia="Times New Roman" w:hAnsi="Arial" w:cs="Times New Roman"/>
          <w:kern w:val="0"/>
          <w:sz w:val="24"/>
          <w:szCs w:val="24"/>
          <w:lang w:eastAsia="it-IT"/>
          <w14:ligatures w14:val="none"/>
        </w:rPr>
        <w:t>L’apostolo Giovanni, o il Presbitero, chiude questa sua breve Lettera augurando a Gaio la pace. La pace sia con te. La pace cristiana è abitare nel cuore di Cristo, per opera dello Spirito Santo. Abitando sempre nel cuore di Cristo e sempre per opera dello Spirito Santo, si abita nel cuore del Padre, che è il cuore della pace divina ed eterna. Se non si abita nel cuore di Cristo, mai si potrà conoscere la pace. È nel cuore di Cristo che si vince ogni peccato e si estirpa ogni vizio. Peccati e vizi creano sempre guerra nel nostro cuore e dal nostro cuore la guerra avvolge tutto l’universo. Un solo vizio è capace di rovinare il mondo intero. Un solo peccato è capace di mandare in rovina tutta la terra. Mai si potranno vincere peccati e vizi se si dimora fuori del cuore di Cristo Gesù. È il suo cuore il solo luogo della pace.</w:t>
      </w:r>
    </w:p>
    <w:p w14:paraId="4141BEC3" w14:textId="003ACEEF" w:rsidR="0042237B" w:rsidRPr="00830723"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830723">
        <w:rPr>
          <w:rFonts w:ascii="Arial" w:eastAsia="Times New Roman" w:hAnsi="Arial" w:cs="Times New Roman"/>
          <w:kern w:val="0"/>
          <w:sz w:val="24"/>
          <w:szCs w:val="24"/>
          <w:lang w:eastAsia="it-IT"/>
          <w14:ligatures w14:val="none"/>
        </w:rPr>
        <w:t>Ora la Chiesa saluta la Chiesa. Tuttala Chiesa nella quale vive l’Apostolo Giovanni, o il Presbitero, saluta Gaio. Chiede a Gaio di salutare gli amici uno ad uno. Il saluto dice amore, interessamento, amicizia, vicinanza, comunione. La Chiesa nella quale io vivo, o Gaio, è tutta in comunione con te e con la Chiesa nella quale tu vivi. Tu rassicura gli amici di Cristo Gesù, salutandoli uno aduno. Mai tra i discepoli di Cristo Gesù vi potrà essere vera amicizia se non si è amici di Cristo Gesù. Chi è amico</w:t>
      </w:r>
      <w:r w:rsidR="006F32CE">
        <w:rPr>
          <w:rFonts w:ascii="Arial" w:eastAsia="Times New Roman" w:hAnsi="Arial" w:cs="Times New Roman"/>
          <w:kern w:val="0"/>
          <w:sz w:val="24"/>
          <w:szCs w:val="24"/>
          <w:lang w:eastAsia="it-IT"/>
          <w14:ligatures w14:val="none"/>
        </w:rPr>
        <w:t xml:space="preserve"> </w:t>
      </w:r>
      <w:r w:rsidRPr="00830723">
        <w:rPr>
          <w:rFonts w:ascii="Arial" w:eastAsia="Times New Roman" w:hAnsi="Arial" w:cs="Times New Roman"/>
          <w:kern w:val="0"/>
          <w:sz w:val="24"/>
          <w:szCs w:val="24"/>
          <w:lang w:eastAsia="it-IT"/>
          <w14:ligatures w14:val="none"/>
        </w:rPr>
        <w:t>di Cristo Gesù? Colui che fa la sua volontà. Chi non fa la sua volontà non è amico di Gesù e non è mai potrà essere amico di un altro discepolo di Cristo Gesù.</w:t>
      </w:r>
    </w:p>
    <w:p w14:paraId="12400BB8" w14:textId="77777777" w:rsidR="0042237B" w:rsidRPr="00830723"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830723">
        <w:rPr>
          <w:rFonts w:ascii="Arial" w:eastAsia="Times New Roman" w:hAnsi="Arial" w:cs="Times New Roman"/>
          <w:i/>
          <w:iCs/>
          <w:kern w:val="0"/>
          <w:sz w:val="24"/>
          <w:szCs w:val="24"/>
          <w:lang w:eastAsia="it-IT"/>
          <w14:ligatures w14:val="none"/>
        </w:rPr>
        <w:t xml:space="preserve">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 (Gv 15,12-17). </w:t>
      </w:r>
    </w:p>
    <w:p w14:paraId="3E0E5342" w14:textId="77777777" w:rsidR="0042237B" w:rsidRPr="00830723"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830723">
        <w:rPr>
          <w:rFonts w:ascii="Arial" w:eastAsia="Times New Roman" w:hAnsi="Arial" w:cs="Times New Roman"/>
          <w:kern w:val="0"/>
          <w:sz w:val="24"/>
          <w:szCs w:val="24"/>
          <w:lang w:eastAsia="it-IT"/>
          <w14:ligatures w14:val="none"/>
        </w:rPr>
        <w:t>Tu cristiano, vuoi essere amico di un altro cristiano? Deve essere vero amico di Cristo Gesù. Di quale cristiano potrai essere vero amico? Del cristiano che ama veramente Cristo Gesù. Se un cristiano non ama Cristo Gesù mai potrà essere tuo vero amico. Alla prima occasione ti tradirà, ti abbandonerà, ti lascerà. I tuoi interessi non sono i suoi interessi. Le tue vie non sono le sue vie. Il tuo amore non è il suo amore. Il suo cuore non è nel tuo cuore, perché non è nel cuore di Cristo. Ci aiuti la Madre di Dio ad abitare sempre nel suo cuore, abiteremo nel cuore di Cristo. Faremo la sua volontà. Saremo suoi veri amici.</w:t>
      </w:r>
    </w:p>
    <w:p w14:paraId="5E7B216E" w14:textId="77777777" w:rsidR="0042237B" w:rsidRDefault="0042237B" w:rsidP="006F32CE">
      <w:pPr>
        <w:spacing w:after="240" w:line="240" w:lineRule="auto"/>
        <w:jc w:val="both"/>
        <w:rPr>
          <w:rFonts w:ascii="Arial" w:eastAsia="Times New Roman" w:hAnsi="Arial" w:cs="Times New Roman"/>
          <w:kern w:val="0"/>
          <w:sz w:val="24"/>
          <w:szCs w:val="20"/>
          <w:lang w:eastAsia="it-IT"/>
          <w14:ligatures w14:val="none"/>
        </w:rPr>
      </w:pPr>
      <w:bookmarkStart w:id="65" w:name="_Toc325446273"/>
    </w:p>
    <w:p w14:paraId="14C2000B" w14:textId="77777777" w:rsidR="0042237B" w:rsidRPr="0042237B" w:rsidRDefault="0042237B" w:rsidP="006F32CE">
      <w:pPr>
        <w:widowControl w:val="0"/>
        <w:spacing w:after="240" w:line="240" w:lineRule="auto"/>
        <w:jc w:val="center"/>
        <w:outlineLvl w:val="0"/>
        <w:rPr>
          <w:rFonts w:ascii="Arial" w:eastAsia="Times New Roman" w:hAnsi="Arial" w:cs="Times New Roman"/>
          <w:b/>
          <w:color w:val="000000"/>
          <w:kern w:val="28"/>
          <w:sz w:val="40"/>
          <w:szCs w:val="20"/>
          <w:lang w:eastAsia="it-IT"/>
          <w14:ligatures w14:val="none"/>
        </w:rPr>
      </w:pPr>
      <w:bookmarkStart w:id="66" w:name="_Toc113638940"/>
      <w:bookmarkStart w:id="67" w:name="_Toc62148368"/>
      <w:bookmarkStart w:id="68" w:name="_Toc230366947"/>
      <w:r w:rsidRPr="0042237B">
        <w:rPr>
          <w:rFonts w:ascii="Arial" w:eastAsia="Times New Roman" w:hAnsi="Arial" w:cs="Times New Roman"/>
          <w:b/>
          <w:color w:val="000000"/>
          <w:kern w:val="28"/>
          <w:sz w:val="40"/>
          <w:szCs w:val="20"/>
          <w:lang w:eastAsia="it-IT"/>
          <w14:ligatures w14:val="none"/>
        </w:rPr>
        <w:t>CONCLUSIONE</w:t>
      </w:r>
      <w:bookmarkEnd w:id="66"/>
      <w:bookmarkEnd w:id="67"/>
      <w:bookmarkEnd w:id="68"/>
    </w:p>
    <w:p w14:paraId="3C2F8E99" w14:textId="76AC6F02" w:rsidR="0042237B" w:rsidRPr="0042237B" w:rsidRDefault="0042237B" w:rsidP="006F32CE">
      <w:pPr>
        <w:spacing w:after="240" w:line="240" w:lineRule="auto"/>
        <w:jc w:val="both"/>
        <w:rPr>
          <w:rFonts w:ascii="Arial" w:eastAsia="Times New Roman" w:hAnsi="Arial" w:cs="Times New Roman"/>
          <w:kern w:val="0"/>
          <w:sz w:val="24"/>
          <w:szCs w:val="20"/>
          <w:lang w:eastAsia="it-IT"/>
          <w14:ligatures w14:val="none"/>
        </w:rPr>
      </w:pPr>
      <w:r w:rsidRPr="0042237B">
        <w:rPr>
          <w:rFonts w:ascii="Arial" w:eastAsia="Times New Roman" w:hAnsi="Arial" w:cs="Times New Roman"/>
          <w:kern w:val="0"/>
          <w:sz w:val="24"/>
          <w:szCs w:val="20"/>
          <w:lang w:eastAsia="it-IT"/>
          <w14:ligatures w14:val="none"/>
        </w:rPr>
        <w:lastRenderedPageBreak/>
        <w:t>Questa Terza Lettera dell’Apostolo Giovanni è un preziosissimo documento nel quale è contenuto, come in uno scrigno, il cuore dello stesso presbitero.</w:t>
      </w:r>
      <w:r w:rsidR="00830723">
        <w:rPr>
          <w:rFonts w:ascii="Arial" w:eastAsia="Times New Roman" w:hAnsi="Arial" w:cs="Times New Roman"/>
          <w:kern w:val="0"/>
          <w:sz w:val="24"/>
          <w:szCs w:val="20"/>
          <w:lang w:eastAsia="it-IT"/>
          <w14:ligatures w14:val="none"/>
        </w:rPr>
        <w:t xml:space="preserve"> </w:t>
      </w:r>
      <w:r w:rsidRPr="0042237B">
        <w:rPr>
          <w:rFonts w:ascii="Arial" w:eastAsia="Times New Roman" w:hAnsi="Arial" w:cs="Times New Roman"/>
          <w:kern w:val="0"/>
          <w:sz w:val="24"/>
          <w:szCs w:val="20"/>
          <w:lang w:eastAsia="it-IT"/>
          <w14:ligatures w14:val="none"/>
        </w:rPr>
        <w:t>Questa Terza Lettera ci svela dove risiede la forza di una comunità cristiana, della stessa Chiesa. Essa è nel cuore del presbitero. Nel cuore del presbitero non devono esserci altri amori, non devono esistere altri interessi, non possono regnare altre verità.</w:t>
      </w:r>
      <w:r w:rsidR="00830723">
        <w:rPr>
          <w:rFonts w:ascii="Arial" w:eastAsia="Times New Roman" w:hAnsi="Arial" w:cs="Times New Roman"/>
          <w:kern w:val="0"/>
          <w:sz w:val="24"/>
          <w:szCs w:val="20"/>
          <w:lang w:eastAsia="it-IT"/>
          <w14:ligatures w14:val="none"/>
        </w:rPr>
        <w:t xml:space="preserve"> </w:t>
      </w:r>
      <w:r w:rsidRPr="0042237B">
        <w:rPr>
          <w:rFonts w:ascii="Arial" w:eastAsia="Times New Roman" w:hAnsi="Arial" w:cs="Times New Roman"/>
          <w:kern w:val="0"/>
          <w:sz w:val="24"/>
          <w:szCs w:val="20"/>
          <w:lang w:eastAsia="it-IT"/>
          <w14:ligatures w14:val="none"/>
        </w:rPr>
        <w:t>Nel cuore del presbitero c’è posto solo per la Chiesa, per la comunità dei discepoli di Cristo Gesù.</w:t>
      </w:r>
      <w:r w:rsidR="006F32CE">
        <w:rPr>
          <w:rFonts w:ascii="Arial" w:eastAsia="Times New Roman" w:hAnsi="Arial" w:cs="Times New Roman"/>
          <w:kern w:val="0"/>
          <w:sz w:val="24"/>
          <w:szCs w:val="20"/>
          <w:lang w:eastAsia="it-IT"/>
          <w14:ligatures w14:val="none"/>
        </w:rPr>
        <w:t xml:space="preserve"> </w:t>
      </w:r>
      <w:r w:rsidRPr="0042237B">
        <w:rPr>
          <w:rFonts w:ascii="Arial" w:eastAsia="Times New Roman" w:hAnsi="Arial" w:cs="Times New Roman"/>
          <w:kern w:val="0"/>
          <w:sz w:val="24"/>
          <w:szCs w:val="20"/>
          <w:lang w:eastAsia="it-IT"/>
          <w14:ligatures w14:val="none"/>
        </w:rPr>
        <w:t>Il presbitero deve riversare sulla comunità tutto il suo cuore ricolmo di Cristo Gesù, della sua verità, della sua carità.</w:t>
      </w:r>
      <w:r w:rsidR="00830723">
        <w:rPr>
          <w:rFonts w:ascii="Arial" w:eastAsia="Times New Roman" w:hAnsi="Arial" w:cs="Times New Roman"/>
          <w:kern w:val="0"/>
          <w:sz w:val="24"/>
          <w:szCs w:val="20"/>
          <w:lang w:eastAsia="it-IT"/>
          <w14:ligatures w14:val="none"/>
        </w:rPr>
        <w:t xml:space="preserve"> </w:t>
      </w:r>
      <w:r w:rsidRPr="0042237B">
        <w:rPr>
          <w:rFonts w:ascii="Arial" w:eastAsia="Times New Roman" w:hAnsi="Arial" w:cs="Times New Roman"/>
          <w:kern w:val="0"/>
          <w:sz w:val="24"/>
          <w:szCs w:val="20"/>
          <w:lang w:eastAsia="it-IT"/>
          <w14:ligatures w14:val="none"/>
        </w:rPr>
        <w:t xml:space="preserve">Ecco in sintesi quali sono i desideri di un presbitero che ama essere secondo il cuore di Dio e di Cristo Gesù: </w:t>
      </w:r>
    </w:p>
    <w:p w14:paraId="2C555736" w14:textId="7E239756" w:rsidR="0042237B" w:rsidRPr="0042237B" w:rsidRDefault="0042237B" w:rsidP="006F32CE">
      <w:pPr>
        <w:spacing w:after="240" w:line="240" w:lineRule="auto"/>
        <w:jc w:val="both"/>
        <w:rPr>
          <w:rFonts w:ascii="Arial" w:eastAsia="Times New Roman" w:hAnsi="Arial" w:cs="Times New Roman"/>
          <w:kern w:val="0"/>
          <w:sz w:val="24"/>
          <w:szCs w:val="20"/>
          <w:lang w:eastAsia="it-IT"/>
          <w14:ligatures w14:val="none"/>
        </w:rPr>
      </w:pPr>
      <w:r w:rsidRPr="0042237B">
        <w:rPr>
          <w:rFonts w:ascii="Arial" w:eastAsia="Times New Roman" w:hAnsi="Arial" w:cs="Times New Roman"/>
          <w:b/>
          <w:kern w:val="0"/>
          <w:sz w:val="24"/>
          <w:szCs w:val="20"/>
          <w:lang w:eastAsia="it-IT"/>
          <w14:ligatures w14:val="none"/>
        </w:rPr>
        <w:t xml:space="preserve">Sapere che tutti camminano nella verità. </w:t>
      </w:r>
      <w:r w:rsidRPr="0042237B">
        <w:rPr>
          <w:rFonts w:ascii="Arial" w:eastAsia="Times New Roman" w:hAnsi="Arial" w:cs="Times New Roman"/>
          <w:kern w:val="0"/>
          <w:sz w:val="24"/>
          <w:szCs w:val="20"/>
          <w:lang w:eastAsia="it-IT"/>
          <w14:ligatures w14:val="none"/>
        </w:rPr>
        <w:t>Il presbitero è il mediatore della verità di Cristo Gesù dinanzi al mondo intero. Lo è anche in ordine alla Chiesa, alla comunità dei discepoli del Signore.</w:t>
      </w:r>
      <w:r w:rsidR="00830723">
        <w:rPr>
          <w:rFonts w:ascii="Arial" w:eastAsia="Times New Roman" w:hAnsi="Arial" w:cs="Times New Roman"/>
          <w:kern w:val="0"/>
          <w:sz w:val="24"/>
          <w:szCs w:val="20"/>
          <w:lang w:eastAsia="it-IT"/>
          <w14:ligatures w14:val="none"/>
        </w:rPr>
        <w:t xml:space="preserve"> </w:t>
      </w:r>
      <w:r w:rsidRPr="0042237B">
        <w:rPr>
          <w:rFonts w:ascii="Arial" w:eastAsia="Times New Roman" w:hAnsi="Arial" w:cs="Times New Roman"/>
          <w:kern w:val="0"/>
          <w:sz w:val="24"/>
          <w:szCs w:val="20"/>
          <w:lang w:eastAsia="it-IT"/>
          <w14:ligatures w14:val="none"/>
        </w:rPr>
        <w:t>La verità è la vita della Chiesa. È la vita di ogni comunità. È la vita se tutti i figli della Chiesa, tutti i membri della comunità camminano in essa.</w:t>
      </w:r>
      <w:r w:rsidR="00830723">
        <w:rPr>
          <w:rFonts w:ascii="Arial" w:eastAsia="Times New Roman" w:hAnsi="Arial" w:cs="Times New Roman"/>
          <w:kern w:val="0"/>
          <w:sz w:val="24"/>
          <w:szCs w:val="20"/>
          <w:lang w:eastAsia="it-IT"/>
          <w14:ligatures w14:val="none"/>
        </w:rPr>
        <w:t xml:space="preserve"> </w:t>
      </w:r>
      <w:r w:rsidRPr="0042237B">
        <w:rPr>
          <w:rFonts w:ascii="Arial" w:eastAsia="Times New Roman" w:hAnsi="Arial" w:cs="Times New Roman"/>
          <w:kern w:val="0"/>
          <w:sz w:val="24"/>
          <w:szCs w:val="20"/>
          <w:lang w:eastAsia="it-IT"/>
          <w14:ligatures w14:val="none"/>
        </w:rPr>
        <w:t>Il presbitero non ha alcun interesse personale dinanzi alla comunità, dinanzi ad ogni membro in particolare.</w:t>
      </w:r>
      <w:r w:rsidR="00830723">
        <w:rPr>
          <w:rFonts w:ascii="Arial" w:eastAsia="Times New Roman" w:hAnsi="Arial" w:cs="Times New Roman"/>
          <w:kern w:val="0"/>
          <w:sz w:val="24"/>
          <w:szCs w:val="20"/>
          <w:lang w:eastAsia="it-IT"/>
          <w14:ligatures w14:val="none"/>
        </w:rPr>
        <w:t xml:space="preserve"> </w:t>
      </w:r>
      <w:r w:rsidRPr="0042237B">
        <w:rPr>
          <w:rFonts w:ascii="Arial" w:eastAsia="Times New Roman" w:hAnsi="Arial" w:cs="Times New Roman"/>
          <w:kern w:val="0"/>
          <w:sz w:val="24"/>
          <w:szCs w:val="20"/>
          <w:lang w:eastAsia="it-IT"/>
          <w14:ligatures w14:val="none"/>
        </w:rPr>
        <w:t>Il suo cuore ha però un solo desiderio verso tutti: che tutti camminino nella verità. Lui gioisce se i figli della Chiesa camminano nella verità. Si rattrista se qualcuno abbandona la verità per consegnarsi alla menzogna.</w:t>
      </w:r>
      <w:r w:rsidR="00830723">
        <w:rPr>
          <w:rFonts w:ascii="Arial" w:eastAsia="Times New Roman" w:hAnsi="Arial" w:cs="Times New Roman"/>
          <w:kern w:val="0"/>
          <w:sz w:val="24"/>
          <w:szCs w:val="20"/>
          <w:lang w:eastAsia="it-IT"/>
          <w14:ligatures w14:val="none"/>
        </w:rPr>
        <w:t xml:space="preserve"> </w:t>
      </w:r>
      <w:r w:rsidRPr="0042237B">
        <w:rPr>
          <w:rFonts w:ascii="Arial" w:eastAsia="Times New Roman" w:hAnsi="Arial" w:cs="Times New Roman"/>
          <w:kern w:val="0"/>
          <w:sz w:val="24"/>
          <w:szCs w:val="20"/>
          <w:lang w:eastAsia="it-IT"/>
          <w14:ligatures w14:val="none"/>
        </w:rPr>
        <w:t>La verità è solo quella che lui ha loro donato, annunziato, comunicato.</w:t>
      </w:r>
      <w:r w:rsidR="00830723">
        <w:rPr>
          <w:rFonts w:ascii="Arial" w:eastAsia="Times New Roman" w:hAnsi="Arial" w:cs="Times New Roman"/>
          <w:kern w:val="0"/>
          <w:sz w:val="24"/>
          <w:szCs w:val="20"/>
          <w:lang w:eastAsia="it-IT"/>
          <w14:ligatures w14:val="none"/>
        </w:rPr>
        <w:t xml:space="preserve"> </w:t>
      </w:r>
      <w:r w:rsidRPr="0042237B">
        <w:rPr>
          <w:rFonts w:ascii="Arial" w:eastAsia="Times New Roman" w:hAnsi="Arial" w:cs="Times New Roman"/>
          <w:kern w:val="0"/>
          <w:sz w:val="24"/>
          <w:szCs w:val="20"/>
          <w:lang w:eastAsia="it-IT"/>
          <w14:ligatures w14:val="none"/>
        </w:rPr>
        <w:t>La verità è solo quella che è in perfetta sintonia con quanto lui ha fatto conoscere loro. L’allontanamento dalla verità del presbitero è allontanamento dalla verità di Cristo Gesù. È cadere nella falsità, nell’eresia, nell’errore.</w:t>
      </w:r>
    </w:p>
    <w:p w14:paraId="187BD327" w14:textId="2E822C25" w:rsidR="0042237B" w:rsidRPr="0042237B" w:rsidRDefault="0042237B" w:rsidP="006F32CE">
      <w:pPr>
        <w:spacing w:after="240" w:line="240" w:lineRule="auto"/>
        <w:jc w:val="both"/>
        <w:rPr>
          <w:rFonts w:ascii="Arial" w:eastAsia="Times New Roman" w:hAnsi="Arial" w:cs="Times New Roman"/>
          <w:kern w:val="0"/>
          <w:sz w:val="24"/>
          <w:szCs w:val="20"/>
          <w:lang w:eastAsia="it-IT"/>
          <w14:ligatures w14:val="none"/>
        </w:rPr>
      </w:pPr>
      <w:r w:rsidRPr="0042237B">
        <w:rPr>
          <w:rFonts w:ascii="Arial" w:eastAsia="Times New Roman" w:hAnsi="Arial" w:cs="Times New Roman"/>
          <w:b/>
          <w:kern w:val="0"/>
          <w:sz w:val="24"/>
          <w:szCs w:val="20"/>
          <w:lang w:eastAsia="it-IT"/>
          <w14:ligatures w14:val="none"/>
        </w:rPr>
        <w:t xml:space="preserve">Sapere che tutti sono impegnati nella diffusione della verità. </w:t>
      </w:r>
      <w:r w:rsidRPr="0042237B">
        <w:rPr>
          <w:rFonts w:ascii="Arial" w:eastAsia="Times New Roman" w:hAnsi="Arial" w:cs="Times New Roman"/>
          <w:kern w:val="0"/>
          <w:sz w:val="24"/>
          <w:szCs w:val="20"/>
          <w:lang w:eastAsia="it-IT"/>
          <w14:ligatures w14:val="none"/>
        </w:rPr>
        <w:t>Il presbitero ha ricevuto da Gesù, dal suo Maestro e Signore il mandato di predicare il Vangelo ad ogni creatura. Tutte le genti devono essere evangelizzate. A tutti gli uomini deve essere annunziato il Vangelo della verità che salva, redime, giustifica, converte.</w:t>
      </w:r>
      <w:r w:rsidR="00830723">
        <w:rPr>
          <w:rFonts w:ascii="Arial" w:eastAsia="Times New Roman" w:hAnsi="Arial" w:cs="Times New Roman"/>
          <w:kern w:val="0"/>
          <w:sz w:val="24"/>
          <w:szCs w:val="20"/>
          <w:lang w:eastAsia="it-IT"/>
          <w14:ligatures w14:val="none"/>
        </w:rPr>
        <w:t xml:space="preserve"> </w:t>
      </w:r>
      <w:r w:rsidRPr="0042237B">
        <w:rPr>
          <w:rFonts w:ascii="Arial" w:eastAsia="Times New Roman" w:hAnsi="Arial" w:cs="Times New Roman"/>
          <w:kern w:val="0"/>
          <w:sz w:val="24"/>
          <w:szCs w:val="20"/>
          <w:lang w:eastAsia="it-IT"/>
          <w14:ligatures w14:val="none"/>
        </w:rPr>
        <w:t>Qual è la gioia più grande del presbitero se non quella di sapere che tutti i membri di una comunità concorrono alla diffusione della verità, del Vangelo, della Parola di Cristo Gesù?</w:t>
      </w:r>
      <w:r w:rsidR="00830723">
        <w:rPr>
          <w:rFonts w:ascii="Arial" w:eastAsia="Times New Roman" w:hAnsi="Arial" w:cs="Times New Roman"/>
          <w:kern w:val="0"/>
          <w:sz w:val="24"/>
          <w:szCs w:val="20"/>
          <w:lang w:eastAsia="it-IT"/>
          <w14:ligatures w14:val="none"/>
        </w:rPr>
        <w:t xml:space="preserve"> </w:t>
      </w:r>
      <w:r w:rsidRPr="0042237B">
        <w:rPr>
          <w:rFonts w:ascii="Arial" w:eastAsia="Times New Roman" w:hAnsi="Arial" w:cs="Times New Roman"/>
          <w:kern w:val="0"/>
          <w:sz w:val="24"/>
          <w:szCs w:val="20"/>
          <w:lang w:eastAsia="it-IT"/>
          <w14:ligatures w14:val="none"/>
        </w:rPr>
        <w:t>Essendo questa la sua gioia, perché questa è la gioia di Cristo e di Dio, egli si deve impegnare a far sì che ogni discepolo di Cristo diventi anche un suo missionario.</w:t>
      </w:r>
      <w:r w:rsidR="00830723">
        <w:rPr>
          <w:rFonts w:ascii="Arial" w:eastAsia="Times New Roman" w:hAnsi="Arial" w:cs="Times New Roman"/>
          <w:kern w:val="0"/>
          <w:sz w:val="24"/>
          <w:szCs w:val="20"/>
          <w:lang w:eastAsia="it-IT"/>
          <w14:ligatures w14:val="none"/>
        </w:rPr>
        <w:t xml:space="preserve"> </w:t>
      </w:r>
      <w:r w:rsidRPr="0042237B">
        <w:rPr>
          <w:rFonts w:ascii="Arial" w:eastAsia="Times New Roman" w:hAnsi="Arial" w:cs="Times New Roman"/>
          <w:kern w:val="0"/>
          <w:sz w:val="24"/>
          <w:szCs w:val="20"/>
          <w:lang w:eastAsia="it-IT"/>
          <w14:ligatures w14:val="none"/>
        </w:rPr>
        <w:t>La missione è la forza della Chiesa. È la sua vita. Una Chiesa non missionaria, è una Chiesa morta. È una Chiesa senza vita in sé.</w:t>
      </w:r>
      <w:r w:rsidR="00830723">
        <w:rPr>
          <w:rFonts w:ascii="Arial" w:eastAsia="Times New Roman" w:hAnsi="Arial" w:cs="Times New Roman"/>
          <w:kern w:val="0"/>
          <w:sz w:val="24"/>
          <w:szCs w:val="20"/>
          <w:lang w:eastAsia="it-IT"/>
          <w14:ligatures w14:val="none"/>
        </w:rPr>
        <w:t xml:space="preserve"> </w:t>
      </w:r>
      <w:r w:rsidRPr="0042237B">
        <w:rPr>
          <w:rFonts w:ascii="Arial" w:eastAsia="Times New Roman" w:hAnsi="Arial" w:cs="Times New Roman"/>
          <w:kern w:val="0"/>
          <w:sz w:val="24"/>
          <w:szCs w:val="20"/>
          <w:lang w:eastAsia="it-IT"/>
          <w14:ligatures w14:val="none"/>
        </w:rPr>
        <w:t xml:space="preserve">La missione è il cuore della Chiesa, se è il cuore del presbitero che presiede alla sua vita. </w:t>
      </w:r>
    </w:p>
    <w:p w14:paraId="0AA2F6B6" w14:textId="56F02D3C" w:rsidR="0042237B" w:rsidRPr="0042237B" w:rsidRDefault="0042237B" w:rsidP="006F32CE">
      <w:pPr>
        <w:spacing w:after="240" w:line="240" w:lineRule="auto"/>
        <w:jc w:val="both"/>
        <w:rPr>
          <w:rFonts w:ascii="Arial" w:eastAsia="Times New Roman" w:hAnsi="Arial" w:cs="Times New Roman"/>
          <w:kern w:val="0"/>
          <w:sz w:val="24"/>
          <w:szCs w:val="20"/>
          <w:lang w:eastAsia="it-IT"/>
          <w14:ligatures w14:val="none"/>
        </w:rPr>
      </w:pPr>
      <w:r w:rsidRPr="0042237B">
        <w:rPr>
          <w:rFonts w:ascii="Arial" w:eastAsia="Times New Roman" w:hAnsi="Arial" w:cs="Times New Roman"/>
          <w:b/>
          <w:kern w:val="0"/>
          <w:sz w:val="24"/>
          <w:szCs w:val="20"/>
          <w:lang w:eastAsia="it-IT"/>
          <w14:ligatures w14:val="none"/>
        </w:rPr>
        <w:t xml:space="preserve">Sapere che tutti concorrono alla edificazione nell’unità della comunità. </w:t>
      </w:r>
      <w:smartTag w:uri="urn:schemas-microsoft-com:office:smarttags" w:element="PersonName">
        <w:smartTagPr>
          <w:attr w:name="ProductID" w:val="la Chiesa"/>
        </w:smartTagPr>
        <w:r w:rsidRPr="0042237B">
          <w:rPr>
            <w:rFonts w:ascii="Arial" w:eastAsia="Times New Roman" w:hAnsi="Arial" w:cs="Times New Roman"/>
            <w:kern w:val="0"/>
            <w:sz w:val="24"/>
            <w:szCs w:val="20"/>
            <w:lang w:eastAsia="it-IT"/>
            <w14:ligatures w14:val="none"/>
          </w:rPr>
          <w:t>La Chiesa</w:t>
        </w:r>
      </w:smartTag>
      <w:r w:rsidRPr="0042237B">
        <w:rPr>
          <w:rFonts w:ascii="Arial" w:eastAsia="Times New Roman" w:hAnsi="Arial" w:cs="Times New Roman"/>
          <w:kern w:val="0"/>
          <w:sz w:val="24"/>
          <w:szCs w:val="20"/>
          <w:lang w:eastAsia="it-IT"/>
          <w14:ligatures w14:val="none"/>
        </w:rPr>
        <w:t xml:space="preserve"> è una, il corpo è uno. I figli sono tanti, i membri molti.</w:t>
      </w:r>
      <w:r w:rsidR="00830723">
        <w:rPr>
          <w:rFonts w:ascii="Arial" w:eastAsia="Times New Roman" w:hAnsi="Arial" w:cs="Times New Roman"/>
          <w:kern w:val="0"/>
          <w:sz w:val="24"/>
          <w:szCs w:val="20"/>
          <w:lang w:eastAsia="it-IT"/>
          <w14:ligatures w14:val="none"/>
        </w:rPr>
        <w:t xml:space="preserve"> </w:t>
      </w:r>
      <w:r w:rsidRPr="0042237B">
        <w:rPr>
          <w:rFonts w:ascii="Arial" w:eastAsia="Times New Roman" w:hAnsi="Arial" w:cs="Times New Roman"/>
          <w:kern w:val="0"/>
          <w:sz w:val="24"/>
          <w:szCs w:val="20"/>
          <w:lang w:eastAsia="it-IT"/>
          <w14:ligatures w14:val="none"/>
        </w:rPr>
        <w:t>Ogni figlio della Chiesa, ogni membro del corpo di Cristo deve avere un solo desiderio, una sola passione, un solo amore: conservare sempre l’unità della Chiesa, conservare la Chiesa nella sua unità.</w:t>
      </w:r>
      <w:r w:rsidR="00830723">
        <w:rPr>
          <w:rFonts w:ascii="Arial" w:eastAsia="Times New Roman" w:hAnsi="Arial" w:cs="Times New Roman"/>
          <w:kern w:val="0"/>
          <w:sz w:val="24"/>
          <w:szCs w:val="20"/>
          <w:lang w:eastAsia="it-IT"/>
          <w14:ligatures w14:val="none"/>
        </w:rPr>
        <w:t xml:space="preserve"> </w:t>
      </w:r>
      <w:r w:rsidRPr="0042237B">
        <w:rPr>
          <w:rFonts w:ascii="Arial" w:eastAsia="Times New Roman" w:hAnsi="Arial" w:cs="Times New Roman"/>
          <w:kern w:val="0"/>
          <w:sz w:val="24"/>
          <w:szCs w:val="20"/>
          <w:lang w:eastAsia="it-IT"/>
          <w14:ligatures w14:val="none"/>
        </w:rPr>
        <w:t xml:space="preserve">La Chiesa vive se è una. Muore se si divide. Se </w:t>
      </w:r>
      <w:smartTag w:uri="urn:schemas-microsoft-com:office:smarttags" w:element="PersonName">
        <w:smartTagPr>
          <w:attr w:name="ProductID" w:val="la Chiesa"/>
        </w:smartTagPr>
        <w:r w:rsidRPr="0042237B">
          <w:rPr>
            <w:rFonts w:ascii="Arial" w:eastAsia="Times New Roman" w:hAnsi="Arial" w:cs="Times New Roman"/>
            <w:kern w:val="0"/>
            <w:sz w:val="24"/>
            <w:szCs w:val="20"/>
            <w:lang w:eastAsia="it-IT"/>
            <w14:ligatures w14:val="none"/>
          </w:rPr>
          <w:t>la Chiesa</w:t>
        </w:r>
      </w:smartTag>
      <w:r w:rsidRPr="0042237B">
        <w:rPr>
          <w:rFonts w:ascii="Arial" w:eastAsia="Times New Roman" w:hAnsi="Arial" w:cs="Times New Roman"/>
          <w:kern w:val="0"/>
          <w:sz w:val="24"/>
          <w:szCs w:val="20"/>
          <w:lang w:eastAsia="it-IT"/>
          <w14:ligatures w14:val="none"/>
        </w:rPr>
        <w:t xml:space="preserve"> è una è segno che anche i suoi figli vivono. Se invece </w:t>
      </w:r>
      <w:smartTag w:uri="urn:schemas-microsoft-com:office:smarttags" w:element="PersonName">
        <w:smartTagPr>
          <w:attr w:name="ProductID" w:val="la Chiesa"/>
        </w:smartTagPr>
        <w:r w:rsidRPr="0042237B">
          <w:rPr>
            <w:rFonts w:ascii="Arial" w:eastAsia="Times New Roman" w:hAnsi="Arial" w:cs="Times New Roman"/>
            <w:kern w:val="0"/>
            <w:sz w:val="24"/>
            <w:szCs w:val="20"/>
            <w:lang w:eastAsia="it-IT"/>
            <w14:ligatures w14:val="none"/>
          </w:rPr>
          <w:t>la Chiesa</w:t>
        </w:r>
      </w:smartTag>
      <w:r w:rsidRPr="0042237B">
        <w:rPr>
          <w:rFonts w:ascii="Arial" w:eastAsia="Times New Roman" w:hAnsi="Arial" w:cs="Times New Roman"/>
          <w:kern w:val="0"/>
          <w:sz w:val="24"/>
          <w:szCs w:val="20"/>
          <w:lang w:eastAsia="it-IT"/>
          <w14:ligatures w14:val="none"/>
        </w:rPr>
        <w:t xml:space="preserve"> muore, perché lacerata in se stessa, è segno che anche i suoi figli sono morti.</w:t>
      </w:r>
      <w:r w:rsidR="00830723">
        <w:rPr>
          <w:rFonts w:ascii="Arial" w:eastAsia="Times New Roman" w:hAnsi="Arial" w:cs="Times New Roman"/>
          <w:kern w:val="0"/>
          <w:sz w:val="24"/>
          <w:szCs w:val="20"/>
          <w:lang w:eastAsia="it-IT"/>
          <w14:ligatures w14:val="none"/>
        </w:rPr>
        <w:t xml:space="preserve"> </w:t>
      </w:r>
      <w:r w:rsidRPr="0042237B">
        <w:rPr>
          <w:rFonts w:ascii="Arial" w:eastAsia="Times New Roman" w:hAnsi="Arial" w:cs="Times New Roman"/>
          <w:kern w:val="0"/>
          <w:sz w:val="24"/>
          <w:szCs w:val="20"/>
          <w:lang w:eastAsia="it-IT"/>
          <w14:ligatures w14:val="none"/>
        </w:rPr>
        <w:t>Poiché il presbitero presiede alla vita della Chiesa, egli deve mettere ogni impegno pastorale perché l’unità sia il desiderio di tutti.</w:t>
      </w:r>
      <w:r w:rsidR="00830723">
        <w:rPr>
          <w:rFonts w:ascii="Arial" w:eastAsia="Times New Roman" w:hAnsi="Arial" w:cs="Times New Roman"/>
          <w:kern w:val="0"/>
          <w:sz w:val="24"/>
          <w:szCs w:val="20"/>
          <w:lang w:eastAsia="it-IT"/>
          <w14:ligatures w14:val="none"/>
        </w:rPr>
        <w:t xml:space="preserve"> </w:t>
      </w:r>
      <w:r w:rsidRPr="0042237B">
        <w:rPr>
          <w:rFonts w:ascii="Arial" w:eastAsia="Times New Roman" w:hAnsi="Arial" w:cs="Times New Roman"/>
          <w:kern w:val="0"/>
          <w:sz w:val="24"/>
          <w:szCs w:val="20"/>
          <w:lang w:eastAsia="it-IT"/>
          <w14:ligatures w14:val="none"/>
        </w:rPr>
        <w:t>Non solo il desiderio, ma anche l’opera di tutti. Tutti infatti sono chiamati a concorrere all’edificazione nell’unità della comunità di Cristo Gesù.</w:t>
      </w:r>
    </w:p>
    <w:p w14:paraId="5FA83A5B" w14:textId="35163A09" w:rsidR="0042237B" w:rsidRPr="0042237B" w:rsidRDefault="0042237B" w:rsidP="006F32CE">
      <w:pPr>
        <w:spacing w:after="240" w:line="240" w:lineRule="auto"/>
        <w:jc w:val="both"/>
        <w:rPr>
          <w:rFonts w:ascii="Arial" w:eastAsia="Times New Roman" w:hAnsi="Arial" w:cs="Times New Roman"/>
          <w:kern w:val="0"/>
          <w:sz w:val="24"/>
          <w:szCs w:val="20"/>
          <w:lang w:eastAsia="it-IT"/>
          <w14:ligatures w14:val="none"/>
        </w:rPr>
      </w:pPr>
      <w:r w:rsidRPr="0042237B">
        <w:rPr>
          <w:rFonts w:ascii="Arial" w:eastAsia="Times New Roman" w:hAnsi="Arial" w:cs="Times New Roman"/>
          <w:b/>
          <w:kern w:val="0"/>
          <w:sz w:val="24"/>
          <w:szCs w:val="20"/>
          <w:lang w:eastAsia="it-IT"/>
          <w14:ligatures w14:val="none"/>
        </w:rPr>
        <w:t xml:space="preserve">Sapere che l’amore per la comunità vale il rinnegamento di se stessi. </w:t>
      </w:r>
      <w:r w:rsidRPr="0042237B">
        <w:rPr>
          <w:rFonts w:ascii="Arial" w:eastAsia="Times New Roman" w:hAnsi="Arial" w:cs="Times New Roman"/>
          <w:kern w:val="0"/>
          <w:sz w:val="24"/>
          <w:szCs w:val="20"/>
          <w:lang w:eastAsia="it-IT"/>
          <w14:ligatures w14:val="none"/>
        </w:rPr>
        <w:t xml:space="preserve">Nessuno potrà edificare la comunità nell’unità, se lui stesso è elemento di disgregazione, di </w:t>
      </w:r>
      <w:r w:rsidRPr="0042237B">
        <w:rPr>
          <w:rFonts w:ascii="Arial" w:eastAsia="Times New Roman" w:hAnsi="Arial" w:cs="Times New Roman"/>
          <w:kern w:val="0"/>
          <w:sz w:val="24"/>
          <w:szCs w:val="20"/>
          <w:lang w:eastAsia="it-IT"/>
          <w14:ligatures w14:val="none"/>
        </w:rPr>
        <w:lastRenderedPageBreak/>
        <w:t>distruzione, di separazione, di divisione, di ogni altra lacerazione che avviene nel corpo di Cristo Gesù.</w:t>
      </w:r>
      <w:r w:rsidR="00830723">
        <w:rPr>
          <w:rFonts w:ascii="Arial" w:eastAsia="Times New Roman" w:hAnsi="Arial" w:cs="Times New Roman"/>
          <w:kern w:val="0"/>
          <w:sz w:val="24"/>
          <w:szCs w:val="20"/>
          <w:lang w:eastAsia="it-IT"/>
          <w14:ligatures w14:val="none"/>
        </w:rPr>
        <w:t xml:space="preserve"> </w:t>
      </w:r>
      <w:r w:rsidRPr="0042237B">
        <w:rPr>
          <w:rFonts w:ascii="Arial" w:eastAsia="Times New Roman" w:hAnsi="Arial" w:cs="Times New Roman"/>
          <w:kern w:val="0"/>
          <w:sz w:val="24"/>
          <w:szCs w:val="20"/>
          <w:lang w:eastAsia="it-IT"/>
          <w14:ligatures w14:val="none"/>
        </w:rPr>
        <w:t>Il presbitero deve porre ogni attenzione a che dalla comunità venga bandito il peccato.</w:t>
      </w:r>
      <w:r w:rsidR="006F32CE">
        <w:rPr>
          <w:rFonts w:ascii="Arial" w:eastAsia="Times New Roman" w:hAnsi="Arial" w:cs="Times New Roman"/>
          <w:kern w:val="0"/>
          <w:sz w:val="24"/>
          <w:szCs w:val="20"/>
          <w:lang w:eastAsia="it-IT"/>
          <w14:ligatures w14:val="none"/>
        </w:rPr>
        <w:t xml:space="preserve"> </w:t>
      </w:r>
      <w:r w:rsidRPr="0042237B">
        <w:rPr>
          <w:rFonts w:ascii="Arial" w:eastAsia="Times New Roman" w:hAnsi="Arial" w:cs="Times New Roman"/>
          <w:kern w:val="0"/>
          <w:sz w:val="24"/>
          <w:szCs w:val="20"/>
          <w:lang w:eastAsia="it-IT"/>
          <w14:ligatures w14:val="none"/>
        </w:rPr>
        <w:t>Per questo deve educare ogni discepolo del Signore al rinnegamento di se stesso. Solo per questa via la comunità conserverà intatta la sua unità.</w:t>
      </w:r>
      <w:r w:rsidR="00830723">
        <w:rPr>
          <w:rFonts w:ascii="Arial" w:eastAsia="Times New Roman" w:hAnsi="Arial" w:cs="Times New Roman"/>
          <w:kern w:val="0"/>
          <w:sz w:val="24"/>
          <w:szCs w:val="20"/>
          <w:lang w:eastAsia="it-IT"/>
          <w14:ligatures w14:val="none"/>
        </w:rPr>
        <w:t xml:space="preserve"> </w:t>
      </w:r>
      <w:r w:rsidRPr="0042237B">
        <w:rPr>
          <w:rFonts w:ascii="Arial" w:eastAsia="Times New Roman" w:hAnsi="Arial" w:cs="Times New Roman"/>
          <w:kern w:val="0"/>
          <w:sz w:val="24"/>
          <w:szCs w:val="20"/>
          <w:lang w:eastAsia="it-IT"/>
          <w14:ligatures w14:val="none"/>
        </w:rPr>
        <w:t>Il rinnegamento di se stesso inizia dalla rinunzia alla propria volontà, ai propri pensieri, alle proprie strategie, ad ogni altra idea che nasce dal cuore dell’uomo.</w:t>
      </w:r>
      <w:r w:rsidR="00830723">
        <w:rPr>
          <w:rFonts w:ascii="Arial" w:eastAsia="Times New Roman" w:hAnsi="Arial" w:cs="Times New Roman"/>
          <w:kern w:val="0"/>
          <w:sz w:val="24"/>
          <w:szCs w:val="20"/>
          <w:lang w:eastAsia="it-IT"/>
          <w14:ligatures w14:val="none"/>
        </w:rPr>
        <w:t xml:space="preserve"> </w:t>
      </w:r>
      <w:r w:rsidRPr="0042237B">
        <w:rPr>
          <w:rFonts w:ascii="Arial" w:eastAsia="Times New Roman" w:hAnsi="Arial" w:cs="Times New Roman"/>
          <w:kern w:val="0"/>
          <w:sz w:val="24"/>
          <w:szCs w:val="20"/>
          <w:lang w:eastAsia="it-IT"/>
          <w14:ligatures w14:val="none"/>
        </w:rPr>
        <w:t xml:space="preserve">Il presbitero ha un ruolo assai grande nella comunità: deve condurre tutti i suoi figli a pensare secondo Dio. L’unità della comunità risiede solo nel compimento della volontà di Dio. </w:t>
      </w:r>
    </w:p>
    <w:p w14:paraId="1CD8EE5E" w14:textId="67563D3F" w:rsidR="0042237B" w:rsidRPr="0042237B" w:rsidRDefault="0042237B" w:rsidP="006F32CE">
      <w:pPr>
        <w:spacing w:after="240" w:line="240" w:lineRule="auto"/>
        <w:jc w:val="both"/>
        <w:rPr>
          <w:rFonts w:ascii="Arial" w:eastAsia="Times New Roman" w:hAnsi="Arial" w:cs="Times New Roman"/>
          <w:kern w:val="0"/>
          <w:sz w:val="24"/>
          <w:szCs w:val="20"/>
          <w:lang w:eastAsia="it-IT"/>
          <w14:ligatures w14:val="none"/>
        </w:rPr>
      </w:pPr>
      <w:r w:rsidRPr="0042237B">
        <w:rPr>
          <w:rFonts w:ascii="Arial" w:eastAsia="Times New Roman" w:hAnsi="Arial" w:cs="Times New Roman"/>
          <w:b/>
          <w:kern w:val="0"/>
          <w:sz w:val="24"/>
          <w:szCs w:val="20"/>
          <w:lang w:eastAsia="it-IT"/>
          <w14:ligatures w14:val="none"/>
        </w:rPr>
        <w:t xml:space="preserve">Sapere che i fratelli rendono testimonianza ai fratelli che camminano nella verità. </w:t>
      </w:r>
      <w:r w:rsidRPr="0042237B">
        <w:rPr>
          <w:rFonts w:ascii="Arial" w:eastAsia="Times New Roman" w:hAnsi="Arial" w:cs="Times New Roman"/>
          <w:kern w:val="0"/>
          <w:sz w:val="24"/>
          <w:szCs w:val="20"/>
          <w:lang w:eastAsia="it-IT"/>
          <w14:ligatures w14:val="none"/>
        </w:rPr>
        <w:t>Altro desiderio che deve sempre animare il presbitero è questo: sapere che i fratelli rendono testimonianza ai fratelli che camminano nella verità.</w:t>
      </w:r>
      <w:r w:rsidR="00830723">
        <w:rPr>
          <w:rFonts w:ascii="Arial" w:eastAsia="Times New Roman" w:hAnsi="Arial" w:cs="Times New Roman"/>
          <w:kern w:val="0"/>
          <w:sz w:val="24"/>
          <w:szCs w:val="20"/>
          <w:lang w:eastAsia="it-IT"/>
          <w14:ligatures w14:val="none"/>
        </w:rPr>
        <w:t xml:space="preserve"> </w:t>
      </w:r>
      <w:r w:rsidRPr="0042237B">
        <w:rPr>
          <w:rFonts w:ascii="Arial" w:eastAsia="Times New Roman" w:hAnsi="Arial" w:cs="Times New Roman"/>
          <w:kern w:val="0"/>
          <w:sz w:val="24"/>
          <w:szCs w:val="20"/>
          <w:lang w:eastAsia="it-IT"/>
          <w14:ligatures w14:val="none"/>
        </w:rPr>
        <w:t>Cosa significa questo?</w:t>
      </w:r>
      <w:r w:rsidR="00830723">
        <w:rPr>
          <w:rFonts w:ascii="Arial" w:eastAsia="Times New Roman" w:hAnsi="Arial" w:cs="Times New Roman"/>
          <w:kern w:val="0"/>
          <w:sz w:val="24"/>
          <w:szCs w:val="20"/>
          <w:lang w:eastAsia="it-IT"/>
          <w14:ligatures w14:val="none"/>
        </w:rPr>
        <w:t xml:space="preserve"> </w:t>
      </w:r>
      <w:r w:rsidRPr="0042237B">
        <w:rPr>
          <w:rFonts w:ascii="Arial" w:eastAsia="Times New Roman" w:hAnsi="Arial" w:cs="Times New Roman"/>
          <w:kern w:val="0"/>
          <w:sz w:val="24"/>
          <w:szCs w:val="20"/>
          <w:lang w:eastAsia="it-IT"/>
          <w14:ligatures w14:val="none"/>
        </w:rPr>
        <w:t>La comunità vive di verità, vive se diffonde la verità, vive se cammina nella verità.</w:t>
      </w:r>
      <w:r w:rsidR="00830723">
        <w:rPr>
          <w:rFonts w:ascii="Arial" w:eastAsia="Times New Roman" w:hAnsi="Arial" w:cs="Times New Roman"/>
          <w:kern w:val="0"/>
          <w:sz w:val="24"/>
          <w:szCs w:val="20"/>
          <w:lang w:eastAsia="it-IT"/>
          <w14:ligatures w14:val="none"/>
        </w:rPr>
        <w:t xml:space="preserve"> </w:t>
      </w:r>
      <w:r w:rsidRPr="0042237B">
        <w:rPr>
          <w:rFonts w:ascii="Arial" w:eastAsia="Times New Roman" w:hAnsi="Arial" w:cs="Times New Roman"/>
          <w:kern w:val="0"/>
          <w:sz w:val="24"/>
          <w:szCs w:val="20"/>
          <w:lang w:eastAsia="it-IT"/>
          <w14:ligatures w14:val="none"/>
        </w:rPr>
        <w:t>Ognuno nella comunità non solo deve camminare nella verità, deve aiutare gli altri a perseverare sempre nella verità. La verità è la vita della Chiesa.</w:t>
      </w:r>
      <w:r w:rsidR="00830723">
        <w:rPr>
          <w:rFonts w:ascii="Arial" w:eastAsia="Times New Roman" w:hAnsi="Arial" w:cs="Times New Roman"/>
          <w:kern w:val="0"/>
          <w:sz w:val="24"/>
          <w:szCs w:val="20"/>
          <w:lang w:eastAsia="it-IT"/>
          <w14:ligatures w14:val="none"/>
        </w:rPr>
        <w:t xml:space="preserve"> </w:t>
      </w:r>
      <w:r w:rsidRPr="0042237B">
        <w:rPr>
          <w:rFonts w:ascii="Arial" w:eastAsia="Times New Roman" w:hAnsi="Arial" w:cs="Times New Roman"/>
          <w:kern w:val="0"/>
          <w:sz w:val="24"/>
          <w:szCs w:val="20"/>
          <w:lang w:eastAsia="it-IT"/>
          <w14:ligatures w14:val="none"/>
        </w:rPr>
        <w:t>Sapere che un altro cammina nella verità e testimoniare per lui è cosa molto gradita al Signore.</w:t>
      </w:r>
      <w:r w:rsidR="006F32CE">
        <w:rPr>
          <w:rFonts w:ascii="Arial" w:eastAsia="Times New Roman" w:hAnsi="Arial" w:cs="Times New Roman"/>
          <w:kern w:val="0"/>
          <w:sz w:val="24"/>
          <w:szCs w:val="20"/>
          <w:lang w:eastAsia="it-IT"/>
          <w14:ligatures w14:val="none"/>
        </w:rPr>
        <w:t xml:space="preserve"> </w:t>
      </w:r>
      <w:r w:rsidRPr="0042237B">
        <w:rPr>
          <w:rFonts w:ascii="Arial" w:eastAsia="Times New Roman" w:hAnsi="Arial" w:cs="Times New Roman"/>
          <w:kern w:val="0"/>
          <w:sz w:val="24"/>
          <w:szCs w:val="20"/>
          <w:lang w:eastAsia="it-IT"/>
          <w14:ligatures w14:val="none"/>
        </w:rPr>
        <w:t xml:space="preserve">È gradita perché questa testimonianza produce un duplice frutto: dona sicurezza a coloro che cercano la verità. La nostra testimonianza attesta loro che si trovano dinanzi alla verità. Dona sprone, slancio anche a colui che cammina nella verità. Costui, confortato dalla buona testimonianza dei suoi fratelli, si riveste di forza, di coraggio, di più grande zelo. Può centuplicare le forze non solo per camminare nella verità, ma anche per diffonderla, per farla conoscere al mondo intero. </w:t>
      </w:r>
    </w:p>
    <w:p w14:paraId="30C715D2" w14:textId="179117F8" w:rsidR="0042237B" w:rsidRPr="0042237B" w:rsidRDefault="0042237B" w:rsidP="006F32CE">
      <w:pPr>
        <w:spacing w:after="240" w:line="240" w:lineRule="auto"/>
        <w:jc w:val="both"/>
        <w:rPr>
          <w:rFonts w:ascii="Arial" w:eastAsia="Times New Roman" w:hAnsi="Arial" w:cs="Times New Roman"/>
          <w:kern w:val="0"/>
          <w:sz w:val="24"/>
          <w:szCs w:val="20"/>
          <w:lang w:eastAsia="it-IT"/>
          <w14:ligatures w14:val="none"/>
        </w:rPr>
      </w:pPr>
      <w:r w:rsidRPr="0042237B">
        <w:rPr>
          <w:rFonts w:ascii="Arial" w:eastAsia="Times New Roman" w:hAnsi="Arial" w:cs="Times New Roman"/>
          <w:b/>
          <w:kern w:val="0"/>
          <w:sz w:val="24"/>
          <w:szCs w:val="20"/>
          <w:lang w:eastAsia="it-IT"/>
          <w14:ligatures w14:val="none"/>
        </w:rPr>
        <w:t xml:space="preserve">Sapere che i figli della comunità si astengono dall’imitare il male. </w:t>
      </w:r>
      <w:r w:rsidRPr="0042237B">
        <w:rPr>
          <w:rFonts w:ascii="Arial" w:eastAsia="Times New Roman" w:hAnsi="Arial" w:cs="Times New Roman"/>
          <w:kern w:val="0"/>
          <w:sz w:val="24"/>
          <w:szCs w:val="20"/>
          <w:lang w:eastAsia="it-IT"/>
          <w14:ligatures w14:val="none"/>
        </w:rPr>
        <w:t>Altro desiderio del presbitero, che si trasforma in regola pastorale, è questo: sapere che i figli della comunità si astengono dall’imitare il male.</w:t>
      </w:r>
      <w:r w:rsidR="00830723">
        <w:rPr>
          <w:rFonts w:ascii="Arial" w:eastAsia="Times New Roman" w:hAnsi="Arial" w:cs="Times New Roman"/>
          <w:kern w:val="0"/>
          <w:sz w:val="24"/>
          <w:szCs w:val="20"/>
          <w:lang w:eastAsia="it-IT"/>
          <w14:ligatures w14:val="none"/>
        </w:rPr>
        <w:t xml:space="preserve"> </w:t>
      </w:r>
      <w:r w:rsidRPr="0042237B">
        <w:rPr>
          <w:rFonts w:ascii="Arial" w:eastAsia="Times New Roman" w:hAnsi="Arial" w:cs="Times New Roman"/>
          <w:kern w:val="0"/>
          <w:sz w:val="24"/>
          <w:szCs w:val="20"/>
          <w:lang w:eastAsia="it-IT"/>
          <w14:ligatures w14:val="none"/>
        </w:rPr>
        <w:t>La Chiesa di Dio non è fatta solo di santi. In essa ci sono santi e peccatori; ci sono coloro che amano la verità e coloro che amano se stessi; ci sono quanti si sono rivestiti di umiltà e quanti si sono ammantati di superbia, di vanagloria; ci sono quelli che rinnegano ogni giorno se stessi, ma anche quelli che fanno del loro pensiero la regola universale, obbligando gli altri a pensare secondo i pensieri degli uomini e non più secondo i pensieri di Dio.</w:t>
      </w:r>
      <w:r w:rsidR="006F32CE">
        <w:rPr>
          <w:rFonts w:ascii="Arial" w:eastAsia="Times New Roman" w:hAnsi="Arial" w:cs="Times New Roman"/>
          <w:kern w:val="0"/>
          <w:sz w:val="24"/>
          <w:szCs w:val="20"/>
          <w:lang w:eastAsia="it-IT"/>
          <w14:ligatures w14:val="none"/>
        </w:rPr>
        <w:t xml:space="preserve"> </w:t>
      </w:r>
      <w:r w:rsidRPr="0042237B">
        <w:rPr>
          <w:rFonts w:ascii="Arial" w:eastAsia="Times New Roman" w:hAnsi="Arial" w:cs="Times New Roman"/>
          <w:kern w:val="0"/>
          <w:sz w:val="24"/>
          <w:szCs w:val="20"/>
          <w:lang w:eastAsia="it-IT"/>
          <w14:ligatures w14:val="none"/>
        </w:rPr>
        <w:t>Il presbitero, poiché è l’occhio della verità in seno alla comunità, vede tutto questo. La sua opera pastorale è tutta impegnata a far desistere dal male coloro che lo fanno, ma soprattutto ad evitare che molti si lascino conquistare dal male dei fratelli.</w:t>
      </w:r>
    </w:p>
    <w:p w14:paraId="2F375AD3" w14:textId="6E3715D6" w:rsidR="0042237B" w:rsidRPr="0042237B" w:rsidRDefault="0042237B" w:rsidP="006F32CE">
      <w:pPr>
        <w:spacing w:after="240" w:line="240" w:lineRule="auto"/>
        <w:jc w:val="both"/>
        <w:rPr>
          <w:rFonts w:ascii="Arial" w:eastAsia="Times New Roman" w:hAnsi="Arial" w:cs="Times New Roman"/>
          <w:kern w:val="0"/>
          <w:sz w:val="24"/>
          <w:szCs w:val="20"/>
          <w:lang w:eastAsia="it-IT"/>
          <w14:ligatures w14:val="none"/>
        </w:rPr>
      </w:pPr>
      <w:r w:rsidRPr="0042237B">
        <w:rPr>
          <w:rFonts w:ascii="Arial" w:eastAsia="Times New Roman" w:hAnsi="Arial" w:cs="Times New Roman"/>
          <w:kern w:val="0"/>
          <w:sz w:val="24"/>
          <w:szCs w:val="20"/>
          <w:lang w:eastAsia="it-IT"/>
          <w14:ligatures w14:val="none"/>
        </w:rPr>
        <w:t>Il presbitero ha gioia quando i figli della Chiesa si astengono dall’imitare il male. Il male nella comunità non solo non si deve compiere, quanto anche è necessario che ognuno si impegni al massimo delle forze per non lasciarsi contagiare da esso.</w:t>
      </w:r>
      <w:r w:rsidR="00830723">
        <w:rPr>
          <w:rFonts w:ascii="Arial" w:eastAsia="Times New Roman" w:hAnsi="Arial" w:cs="Times New Roman"/>
          <w:kern w:val="0"/>
          <w:sz w:val="24"/>
          <w:szCs w:val="20"/>
          <w:lang w:eastAsia="it-IT"/>
          <w14:ligatures w14:val="none"/>
        </w:rPr>
        <w:t xml:space="preserve"> </w:t>
      </w:r>
      <w:r w:rsidRPr="0042237B">
        <w:rPr>
          <w:rFonts w:ascii="Arial" w:eastAsia="Times New Roman" w:hAnsi="Arial" w:cs="Times New Roman"/>
          <w:kern w:val="0"/>
          <w:sz w:val="24"/>
          <w:szCs w:val="20"/>
          <w:lang w:eastAsia="it-IT"/>
          <w14:ligatures w14:val="none"/>
        </w:rPr>
        <w:t>Il presbitero dovrà impegnare tutte le sue energie di volontà, di pensiero, di cuore, dovrà consumare tutta la sua vita perché ogni figlio della comunità cresca di bene in bene, tenendosi sempre lontano dal male.</w:t>
      </w:r>
      <w:r w:rsidR="00830723">
        <w:rPr>
          <w:rFonts w:ascii="Arial" w:eastAsia="Times New Roman" w:hAnsi="Arial" w:cs="Times New Roman"/>
          <w:kern w:val="0"/>
          <w:sz w:val="24"/>
          <w:szCs w:val="20"/>
          <w:lang w:eastAsia="it-IT"/>
          <w14:ligatures w14:val="none"/>
        </w:rPr>
        <w:t xml:space="preserve"> </w:t>
      </w:r>
      <w:r w:rsidRPr="0042237B">
        <w:rPr>
          <w:rFonts w:ascii="Arial" w:eastAsia="Times New Roman" w:hAnsi="Arial" w:cs="Times New Roman"/>
          <w:kern w:val="0"/>
          <w:sz w:val="24"/>
          <w:szCs w:val="20"/>
          <w:lang w:eastAsia="it-IT"/>
          <w14:ligatures w14:val="none"/>
        </w:rPr>
        <w:t>Una comunità cristiana che non fonda la sua vita sulla fuga dal male, dal peccato, dalla trasgressione, dallo scandalo, dalla falsità, da ogni vizio, specie dal vizio della superbia e dell’invidia, è una comunità che cammina a stento.</w:t>
      </w:r>
      <w:r w:rsidR="00830723">
        <w:rPr>
          <w:rFonts w:ascii="Arial" w:eastAsia="Times New Roman" w:hAnsi="Arial" w:cs="Times New Roman"/>
          <w:kern w:val="0"/>
          <w:sz w:val="24"/>
          <w:szCs w:val="20"/>
          <w:lang w:eastAsia="it-IT"/>
          <w14:ligatures w14:val="none"/>
        </w:rPr>
        <w:t xml:space="preserve"> </w:t>
      </w:r>
      <w:r w:rsidRPr="0042237B">
        <w:rPr>
          <w:rFonts w:ascii="Arial" w:eastAsia="Times New Roman" w:hAnsi="Arial" w:cs="Times New Roman"/>
          <w:kern w:val="0"/>
          <w:sz w:val="24"/>
          <w:szCs w:val="20"/>
          <w:lang w:eastAsia="it-IT"/>
          <w14:ligatures w14:val="none"/>
        </w:rPr>
        <w:t>Questa comunità è simile ad un albero in un deserto consumato dalla siccità dei suoi peccati, delle sue trasgressioni, dal male che come tarlo lo rode e lo riduce in polvere.</w:t>
      </w:r>
    </w:p>
    <w:p w14:paraId="27C00F50" w14:textId="2E6962E1" w:rsidR="0042237B" w:rsidRPr="0042237B" w:rsidRDefault="0042237B" w:rsidP="006F32CE">
      <w:pPr>
        <w:spacing w:after="240" w:line="240" w:lineRule="auto"/>
        <w:jc w:val="both"/>
        <w:rPr>
          <w:rFonts w:ascii="Arial" w:eastAsia="Times New Roman" w:hAnsi="Arial" w:cs="Times New Roman"/>
          <w:kern w:val="0"/>
          <w:sz w:val="24"/>
          <w:szCs w:val="20"/>
          <w:lang w:eastAsia="it-IT"/>
          <w14:ligatures w14:val="none"/>
        </w:rPr>
      </w:pPr>
      <w:r w:rsidRPr="0042237B">
        <w:rPr>
          <w:rFonts w:ascii="Arial" w:eastAsia="Times New Roman" w:hAnsi="Arial" w:cs="Times New Roman"/>
          <w:kern w:val="0"/>
          <w:sz w:val="24"/>
          <w:szCs w:val="20"/>
          <w:lang w:eastAsia="it-IT"/>
          <w14:ligatures w14:val="none"/>
        </w:rPr>
        <w:lastRenderedPageBreak/>
        <w:t>Per questo il presbitero deve profondere ogni energia perché nessuno dei figli della Chiesa imiti il male che altri figli della Chiesa commettono. Potrà aiutare, se si farà testimone della verità, della pienezza della verità che è in Cristo Gesù e della quale lui è il mediatore in seno alla Chiesa di Dio.</w:t>
      </w:r>
      <w:r w:rsidR="006F32CE">
        <w:rPr>
          <w:rFonts w:ascii="Arial" w:eastAsia="Times New Roman" w:hAnsi="Arial" w:cs="Times New Roman"/>
          <w:kern w:val="0"/>
          <w:sz w:val="24"/>
          <w:szCs w:val="20"/>
          <w:lang w:eastAsia="it-IT"/>
          <w14:ligatures w14:val="none"/>
        </w:rPr>
        <w:t xml:space="preserve"> </w:t>
      </w:r>
      <w:r w:rsidRPr="0042237B">
        <w:rPr>
          <w:rFonts w:ascii="Arial" w:eastAsia="Times New Roman" w:hAnsi="Arial" w:cs="Times New Roman"/>
          <w:kern w:val="0"/>
          <w:sz w:val="24"/>
          <w:szCs w:val="20"/>
          <w:lang w:eastAsia="it-IT"/>
          <w14:ligatures w14:val="none"/>
        </w:rPr>
        <w:t>Possiamo affermare così che questa Terza Lettera dell’Apostolo Giovanni è una regola di vita comunitaria perfetta, completa, illuminata, saggia, giusta, vera.</w:t>
      </w:r>
    </w:p>
    <w:p w14:paraId="5ED37EF6" w14:textId="7ACB0894" w:rsidR="0042237B" w:rsidRPr="0042237B" w:rsidRDefault="0042237B" w:rsidP="006F32CE">
      <w:pPr>
        <w:spacing w:after="240" w:line="240" w:lineRule="auto"/>
        <w:jc w:val="both"/>
        <w:rPr>
          <w:rFonts w:ascii="Arial" w:eastAsia="Times New Roman" w:hAnsi="Arial" w:cs="Times New Roman"/>
          <w:kern w:val="0"/>
          <w:sz w:val="24"/>
          <w:szCs w:val="20"/>
          <w:lang w:eastAsia="it-IT"/>
          <w14:ligatures w14:val="none"/>
        </w:rPr>
      </w:pPr>
      <w:r w:rsidRPr="0042237B">
        <w:rPr>
          <w:rFonts w:ascii="Arial" w:eastAsia="Times New Roman" w:hAnsi="Arial" w:cs="Times New Roman"/>
          <w:kern w:val="0"/>
          <w:sz w:val="24"/>
          <w:szCs w:val="20"/>
          <w:lang w:eastAsia="it-IT"/>
          <w14:ligatures w14:val="none"/>
        </w:rPr>
        <w:t>Lo ripetiamo. Essa è un documento preziosissimo perché ci rivela qual è il ruolo del presbitero in seno alla comunità cristiana.</w:t>
      </w:r>
      <w:r w:rsidR="00830723">
        <w:rPr>
          <w:rFonts w:ascii="Arial" w:eastAsia="Times New Roman" w:hAnsi="Arial" w:cs="Times New Roman"/>
          <w:kern w:val="0"/>
          <w:sz w:val="24"/>
          <w:szCs w:val="20"/>
          <w:lang w:eastAsia="it-IT"/>
          <w14:ligatures w14:val="none"/>
        </w:rPr>
        <w:t xml:space="preserve"> </w:t>
      </w:r>
      <w:r w:rsidRPr="0042237B">
        <w:rPr>
          <w:rFonts w:ascii="Arial" w:eastAsia="Times New Roman" w:hAnsi="Arial" w:cs="Times New Roman"/>
          <w:kern w:val="0"/>
          <w:sz w:val="24"/>
          <w:szCs w:val="20"/>
          <w:lang w:eastAsia="it-IT"/>
          <w14:ligatures w14:val="none"/>
        </w:rPr>
        <w:t>Lui è il tramite tra Cristo, lo Spirito Santo, la Parola di Dio e ogni uomo, nella Chiesa e nel mondo.</w:t>
      </w:r>
      <w:r w:rsidR="00830723">
        <w:rPr>
          <w:rFonts w:ascii="Arial" w:eastAsia="Times New Roman" w:hAnsi="Arial" w:cs="Times New Roman"/>
          <w:kern w:val="0"/>
          <w:sz w:val="24"/>
          <w:szCs w:val="20"/>
          <w:lang w:eastAsia="it-IT"/>
          <w14:ligatures w14:val="none"/>
        </w:rPr>
        <w:t xml:space="preserve"> </w:t>
      </w:r>
      <w:r w:rsidRPr="0042237B">
        <w:rPr>
          <w:rFonts w:ascii="Arial" w:eastAsia="Times New Roman" w:hAnsi="Arial" w:cs="Times New Roman"/>
          <w:kern w:val="0"/>
          <w:sz w:val="24"/>
          <w:szCs w:val="20"/>
          <w:lang w:eastAsia="it-IT"/>
          <w14:ligatures w14:val="none"/>
        </w:rPr>
        <w:t>Lui deve sempre alimentare la comunità cristiana con la ricchezza della verità e della grazia che formano il suo cuore, consegnato tutto a Cristo Gesù.</w:t>
      </w:r>
      <w:r w:rsidR="00830723">
        <w:rPr>
          <w:rFonts w:ascii="Arial" w:eastAsia="Times New Roman" w:hAnsi="Arial" w:cs="Times New Roman"/>
          <w:kern w:val="0"/>
          <w:sz w:val="24"/>
          <w:szCs w:val="20"/>
          <w:lang w:eastAsia="it-IT"/>
          <w14:ligatures w14:val="none"/>
        </w:rPr>
        <w:t xml:space="preserve"> </w:t>
      </w:r>
      <w:r w:rsidRPr="0042237B">
        <w:rPr>
          <w:rFonts w:ascii="Arial" w:eastAsia="Times New Roman" w:hAnsi="Arial" w:cs="Times New Roman"/>
          <w:kern w:val="0"/>
          <w:sz w:val="24"/>
          <w:szCs w:val="20"/>
          <w:lang w:eastAsia="it-IT"/>
          <w14:ligatures w14:val="none"/>
        </w:rPr>
        <w:t>Lui è come l’ossigeno per il fuoco, per il corpo.</w:t>
      </w:r>
      <w:r w:rsidR="00830723">
        <w:rPr>
          <w:rFonts w:ascii="Arial" w:eastAsia="Times New Roman" w:hAnsi="Arial" w:cs="Times New Roman"/>
          <w:kern w:val="0"/>
          <w:sz w:val="24"/>
          <w:szCs w:val="20"/>
          <w:lang w:eastAsia="it-IT"/>
          <w14:ligatures w14:val="none"/>
        </w:rPr>
        <w:t xml:space="preserve"> </w:t>
      </w:r>
      <w:r w:rsidRPr="0042237B">
        <w:rPr>
          <w:rFonts w:ascii="Arial" w:eastAsia="Times New Roman" w:hAnsi="Arial" w:cs="Times New Roman"/>
          <w:kern w:val="0"/>
          <w:sz w:val="24"/>
          <w:szCs w:val="20"/>
          <w:lang w:eastAsia="it-IT"/>
          <w14:ligatures w14:val="none"/>
        </w:rPr>
        <w:t>Senza ossigeno la legna non brucia. Il fuoco si spegne.</w:t>
      </w:r>
      <w:r w:rsidR="00830723">
        <w:rPr>
          <w:rFonts w:ascii="Arial" w:eastAsia="Times New Roman" w:hAnsi="Arial" w:cs="Times New Roman"/>
          <w:kern w:val="0"/>
          <w:sz w:val="24"/>
          <w:szCs w:val="20"/>
          <w:lang w:eastAsia="it-IT"/>
          <w14:ligatures w14:val="none"/>
        </w:rPr>
        <w:t xml:space="preserve"> </w:t>
      </w:r>
      <w:r w:rsidRPr="0042237B">
        <w:rPr>
          <w:rFonts w:ascii="Arial" w:eastAsia="Times New Roman" w:hAnsi="Arial" w:cs="Times New Roman"/>
          <w:kern w:val="0"/>
          <w:sz w:val="24"/>
          <w:szCs w:val="20"/>
          <w:lang w:eastAsia="it-IT"/>
          <w14:ligatures w14:val="none"/>
        </w:rPr>
        <w:t>Senza ossigeno un corpo non vive, muore.</w:t>
      </w:r>
      <w:r w:rsidR="00830723">
        <w:rPr>
          <w:rFonts w:ascii="Arial" w:eastAsia="Times New Roman" w:hAnsi="Arial" w:cs="Times New Roman"/>
          <w:kern w:val="0"/>
          <w:sz w:val="24"/>
          <w:szCs w:val="20"/>
          <w:lang w:eastAsia="it-IT"/>
          <w14:ligatures w14:val="none"/>
        </w:rPr>
        <w:t xml:space="preserve"> </w:t>
      </w:r>
      <w:r w:rsidRPr="0042237B">
        <w:rPr>
          <w:rFonts w:ascii="Arial" w:eastAsia="Times New Roman" w:hAnsi="Arial" w:cs="Times New Roman"/>
          <w:kern w:val="0"/>
          <w:sz w:val="24"/>
          <w:szCs w:val="20"/>
          <w:lang w:eastAsia="it-IT"/>
          <w14:ligatures w14:val="none"/>
        </w:rPr>
        <w:t>Senza il cuore del presbitero ricolmo della verità e della carità di Cristo la comunità non vive, muore. Muore alla verità e alla grazia che sono in Cristo Gesù.</w:t>
      </w:r>
      <w:r w:rsidR="00830723">
        <w:rPr>
          <w:rFonts w:ascii="Arial" w:eastAsia="Times New Roman" w:hAnsi="Arial" w:cs="Times New Roman"/>
          <w:kern w:val="0"/>
          <w:sz w:val="24"/>
          <w:szCs w:val="20"/>
          <w:lang w:eastAsia="it-IT"/>
          <w14:ligatures w14:val="none"/>
        </w:rPr>
        <w:t xml:space="preserve"> </w:t>
      </w:r>
      <w:r w:rsidRPr="0042237B">
        <w:rPr>
          <w:rFonts w:ascii="Arial" w:eastAsia="Times New Roman" w:hAnsi="Arial" w:cs="Times New Roman"/>
          <w:kern w:val="0"/>
          <w:sz w:val="24"/>
          <w:szCs w:val="20"/>
          <w:lang w:eastAsia="it-IT"/>
          <w14:ligatures w14:val="none"/>
        </w:rPr>
        <w:t>È questo il grande mistero del presbitero ed il suo ministero.</w:t>
      </w:r>
    </w:p>
    <w:p w14:paraId="7AEE830E" w14:textId="757A2287" w:rsidR="0042237B" w:rsidRPr="0042237B" w:rsidRDefault="0042237B" w:rsidP="006F32CE">
      <w:pPr>
        <w:spacing w:after="240" w:line="240" w:lineRule="auto"/>
        <w:jc w:val="both"/>
        <w:rPr>
          <w:rFonts w:ascii="Arial" w:eastAsia="Times New Roman" w:hAnsi="Arial" w:cs="Times New Roman"/>
          <w:kern w:val="0"/>
          <w:sz w:val="24"/>
          <w:szCs w:val="20"/>
          <w:lang w:eastAsia="it-IT"/>
          <w14:ligatures w14:val="none"/>
        </w:rPr>
      </w:pPr>
      <w:smartTag w:uri="urn:schemas-microsoft-com:office:smarttags" w:element="PersonName">
        <w:smartTagPr>
          <w:attr w:name="ProductID" w:val="La Vergine Maria"/>
        </w:smartTagPr>
        <w:r w:rsidRPr="0042237B">
          <w:rPr>
            <w:rFonts w:ascii="Arial" w:eastAsia="Times New Roman" w:hAnsi="Arial" w:cs="Times New Roman"/>
            <w:kern w:val="0"/>
            <w:sz w:val="24"/>
            <w:szCs w:val="20"/>
            <w:lang w:eastAsia="it-IT"/>
            <w14:ligatures w14:val="none"/>
          </w:rPr>
          <w:t>La Vergine Maria</w:t>
        </w:r>
      </w:smartTag>
      <w:r w:rsidRPr="0042237B">
        <w:rPr>
          <w:rFonts w:ascii="Arial" w:eastAsia="Times New Roman" w:hAnsi="Arial" w:cs="Times New Roman"/>
          <w:kern w:val="0"/>
          <w:sz w:val="24"/>
          <w:szCs w:val="20"/>
          <w:lang w:eastAsia="it-IT"/>
          <w14:ligatures w14:val="none"/>
        </w:rPr>
        <w:t xml:space="preserve">, Madre della Redenzione, Madre della Chiesa, ottenga da Dio per </w:t>
      </w:r>
      <w:smartTag w:uri="urn:schemas-microsoft-com:office:smarttags" w:element="PersonName">
        <w:smartTagPr>
          <w:attr w:name="ProductID" w:val="la Chiesa"/>
        </w:smartTagPr>
        <w:r w:rsidRPr="0042237B">
          <w:rPr>
            <w:rFonts w:ascii="Arial" w:eastAsia="Times New Roman" w:hAnsi="Arial" w:cs="Times New Roman"/>
            <w:kern w:val="0"/>
            <w:sz w:val="24"/>
            <w:szCs w:val="20"/>
            <w:lang w:eastAsia="it-IT"/>
            <w14:ligatures w14:val="none"/>
          </w:rPr>
          <w:t>la Chiesa</w:t>
        </w:r>
      </w:smartTag>
      <w:r w:rsidRPr="0042237B">
        <w:rPr>
          <w:rFonts w:ascii="Arial" w:eastAsia="Times New Roman" w:hAnsi="Arial" w:cs="Times New Roman"/>
          <w:kern w:val="0"/>
          <w:sz w:val="24"/>
          <w:szCs w:val="20"/>
          <w:lang w:eastAsia="it-IT"/>
          <w14:ligatures w14:val="none"/>
        </w:rPr>
        <w:t xml:space="preserve"> del suo divin Figlio uno stuolo di presbiteri secondo il cuore di Dio, pieni della verità e della carità di Gesù Signore.</w:t>
      </w:r>
      <w:r w:rsidR="00830723">
        <w:rPr>
          <w:rFonts w:ascii="Arial" w:eastAsia="Times New Roman" w:hAnsi="Arial" w:cs="Times New Roman"/>
          <w:kern w:val="0"/>
          <w:sz w:val="24"/>
          <w:szCs w:val="20"/>
          <w:lang w:eastAsia="it-IT"/>
          <w14:ligatures w14:val="none"/>
        </w:rPr>
        <w:t xml:space="preserve"> </w:t>
      </w:r>
      <w:r w:rsidRPr="0042237B">
        <w:rPr>
          <w:rFonts w:ascii="Arial" w:eastAsia="Times New Roman" w:hAnsi="Arial" w:cs="Times New Roman"/>
          <w:kern w:val="0"/>
          <w:sz w:val="24"/>
          <w:szCs w:val="20"/>
          <w:lang w:eastAsia="it-IT"/>
          <w14:ligatures w14:val="none"/>
        </w:rPr>
        <w:t>Cristo Gesù, Pastore Supremo del Gregge, custodisca i suoi presbiteri nella pienezza della sua verità e carità. Lo esige la santità della Chiesa, lo domanda la conversione del mondo.</w:t>
      </w:r>
    </w:p>
    <w:p w14:paraId="068AD588" w14:textId="77777777" w:rsidR="0042237B" w:rsidRDefault="0042237B" w:rsidP="006F32CE">
      <w:pPr>
        <w:spacing w:after="240" w:line="240" w:lineRule="auto"/>
        <w:rPr>
          <w:rFonts w:ascii="Times New Roman" w:eastAsia="Times New Roman" w:hAnsi="Times New Roman" w:cs="Times New Roman"/>
          <w:kern w:val="0"/>
          <w:sz w:val="20"/>
          <w:szCs w:val="20"/>
          <w:lang w:eastAsia="it-IT"/>
          <w14:ligatures w14:val="none"/>
        </w:rPr>
      </w:pPr>
    </w:p>
    <w:p w14:paraId="2496D571" w14:textId="77777777" w:rsidR="0042237B" w:rsidRPr="00830723" w:rsidRDefault="0042237B" w:rsidP="006F32CE">
      <w:pPr>
        <w:pStyle w:val="Titolo1"/>
      </w:pPr>
      <w:bookmarkStart w:id="69" w:name="_Toc230366948"/>
      <w:r w:rsidRPr="00830723">
        <w:t>APPENDICE PRIMA</w:t>
      </w:r>
      <w:bookmarkEnd w:id="69"/>
      <w:r w:rsidRPr="00830723">
        <w:t xml:space="preserve"> </w:t>
      </w:r>
    </w:p>
    <w:p w14:paraId="4987137C" w14:textId="77777777" w:rsidR="0042237B" w:rsidRPr="0042237B" w:rsidRDefault="0042237B" w:rsidP="006F32CE">
      <w:pPr>
        <w:pStyle w:val="Titolo1"/>
        <w:rPr>
          <w:lang w:val="la-Latn"/>
        </w:rPr>
      </w:pPr>
      <w:bookmarkStart w:id="70" w:name="_Toc230366949"/>
      <w:r w:rsidRPr="0042237B">
        <w:rPr>
          <w:lang w:val="la-Latn"/>
        </w:rPr>
        <w:t>UT COOPERATORES SIMUS VERITATIS</w:t>
      </w:r>
      <w:bookmarkEnd w:id="70"/>
    </w:p>
    <w:p w14:paraId="5E03682B" w14:textId="77777777" w:rsidR="0042237B" w:rsidRPr="0042237B" w:rsidRDefault="0042237B" w:rsidP="006F32C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p>
    <w:p w14:paraId="5A2CB282" w14:textId="77777777" w:rsidR="0042237B" w:rsidRPr="0042237B" w:rsidRDefault="0042237B" w:rsidP="006F32CE">
      <w:pPr>
        <w:pStyle w:val="Titolo3"/>
      </w:pPr>
      <w:bookmarkStart w:id="71" w:name="_Toc230366950"/>
      <w:r w:rsidRPr="0042237B">
        <w:t>Ut cooperatores simus veritatis</w:t>
      </w:r>
      <w:bookmarkEnd w:id="71"/>
    </w:p>
    <w:p w14:paraId="7FC9080E" w14:textId="77777777" w:rsidR="0042237B" w:rsidRPr="0042237B" w:rsidRDefault="0042237B" w:rsidP="006F32C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42237B">
        <w:rPr>
          <w:rFonts w:ascii="Arial" w:eastAsia="Times New Roman" w:hAnsi="Arial" w:cs="Times New Roman"/>
          <w:b/>
          <w:kern w:val="0"/>
          <w:sz w:val="24"/>
          <w:szCs w:val="24"/>
          <w:lang w:eastAsia="it-IT"/>
          <w14:ligatures w14:val="none"/>
        </w:rPr>
        <w:t>per diventare collaboratori della verità.</w:t>
      </w:r>
    </w:p>
    <w:p w14:paraId="5E46F154" w14:textId="77777777" w:rsidR="0042237B" w:rsidRPr="00830723" w:rsidRDefault="0042237B" w:rsidP="006F32CE">
      <w:pPr>
        <w:pStyle w:val="Corpotesto"/>
        <w:spacing w:after="240"/>
        <w:rPr>
          <w:rFonts w:ascii="Greek" w:hAnsi="Greek"/>
          <w:b/>
          <w:bCs/>
          <w:sz w:val="28"/>
          <w:szCs w:val="22"/>
        </w:rPr>
      </w:pPr>
      <w:r w:rsidRPr="00830723">
        <w:rPr>
          <w:rFonts w:ascii="Greek" w:hAnsi="Greek"/>
          <w:b/>
          <w:bCs/>
          <w:sz w:val="28"/>
          <w:szCs w:val="22"/>
        </w:rPr>
        <w:t>†na sunergoˆ ginèmeqa tÍ ¢lhqe…v.</w:t>
      </w:r>
    </w:p>
    <w:p w14:paraId="6AD690FE" w14:textId="77777777" w:rsidR="0042237B" w:rsidRPr="00830723" w:rsidRDefault="0042237B" w:rsidP="006F32CE">
      <w:pPr>
        <w:spacing w:after="240" w:line="240" w:lineRule="auto"/>
        <w:jc w:val="both"/>
        <w:rPr>
          <w:rFonts w:ascii="Arial" w:eastAsia="Times New Roman" w:hAnsi="Arial" w:cs="Times New Roman"/>
          <w:bCs/>
          <w:kern w:val="0"/>
          <w:sz w:val="24"/>
          <w:szCs w:val="24"/>
          <w:lang w:val="la-Latn" w:eastAsia="it-IT"/>
          <w14:ligatures w14:val="none"/>
        </w:rPr>
      </w:pPr>
      <w:r w:rsidRPr="00830723">
        <w:rPr>
          <w:rFonts w:ascii="Arial" w:eastAsia="Times New Roman" w:hAnsi="Arial" w:cs="Times New Roman"/>
          <w:bCs/>
          <w:kern w:val="0"/>
          <w:sz w:val="24"/>
          <w:szCs w:val="24"/>
          <w:lang w:val="la-Latn" w:eastAsia="it-IT"/>
          <w14:ligatures w14:val="none"/>
        </w:rPr>
        <w:t>Carissime fideliter facis quicquid operaris in fratres et hoc in peregrinos. qui testimonium reddiderunt caritati tuae in conspectu ecclesiae quos bene facies deducens digne Deo. pro nomine enim profecti sunt nihil accipientes a gentibus. Nos ergo debemus suscipere huiusmodi ut cooperatores simus veritatis (3Gv 1,5-8)</w:t>
      </w:r>
    </w:p>
    <w:p w14:paraId="03940E5F" w14:textId="77777777" w:rsidR="0042237B" w:rsidRPr="00830723" w:rsidRDefault="0042237B" w:rsidP="006F32CE">
      <w:pPr>
        <w:autoSpaceDE w:val="0"/>
        <w:autoSpaceDN w:val="0"/>
        <w:adjustRightInd w:val="0"/>
        <w:spacing w:after="240" w:line="240" w:lineRule="auto"/>
        <w:jc w:val="both"/>
        <w:rPr>
          <w:rFonts w:ascii="Times New Roman" w:eastAsia="Times New Roman" w:hAnsi="Times New Roman" w:cs="Times New Roman"/>
          <w:bCs/>
          <w:noProof/>
          <w:kern w:val="0"/>
          <w:sz w:val="24"/>
          <w:szCs w:val="24"/>
          <w:lang w:val="la-Latn" w:eastAsia="it-IT"/>
          <w14:ligatures w14:val="none"/>
        </w:rPr>
      </w:pPr>
      <w:r w:rsidRPr="00830723">
        <w:rPr>
          <w:rFonts w:ascii="Greek" w:eastAsia="Times New Roman" w:hAnsi="Greek" w:cs="Greek"/>
          <w:bCs/>
          <w:noProof/>
          <w:kern w:val="0"/>
          <w:sz w:val="24"/>
          <w:szCs w:val="24"/>
          <w:lang w:val="la-Latn" w:eastAsia="it-IT"/>
          <w14:ligatures w14:val="none"/>
        </w:rPr>
        <w:t xml:space="preserve">'Agaphtš, pistÕn poie‹j Ö ™¦n ™rg£sV e„j toÝj ¢delfoÝj kaˆ toàto xšnouj, o‰ ™martÚrhs£n sou tÍ ¢g£pV ™nèpion ™kklhs…aj, oÞj kalîj poi»seij propšmyaj ¢x…wj toà qeoà: Øpr g¦r toà ÑnÒmatoj ™xÁlqon mhdn lamb£nontej ¢pÕ tîn ™qnikîn. ¹me‹j oân Ñfe…lomen Øpolamb£nein toÝj toioÚtouj, †na sunergoˆ ginèmeqa tÍ ¢lhqe…v. </w:t>
      </w:r>
      <w:r w:rsidRPr="00830723">
        <w:rPr>
          <w:rFonts w:ascii="Times New Roman" w:eastAsia="Times New Roman" w:hAnsi="Times New Roman" w:cs="Times New Roman"/>
          <w:bCs/>
          <w:noProof/>
          <w:kern w:val="0"/>
          <w:sz w:val="24"/>
          <w:szCs w:val="24"/>
          <w:lang w:val="la-Latn" w:eastAsia="it-IT"/>
          <w14:ligatures w14:val="none"/>
        </w:rPr>
        <w:t>(3Gv 1,5-8)</w:t>
      </w:r>
    </w:p>
    <w:p w14:paraId="3CFF5AFC" w14:textId="77777777" w:rsidR="0042237B" w:rsidRPr="00830723" w:rsidRDefault="0042237B" w:rsidP="006F32C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830723">
        <w:rPr>
          <w:rFonts w:ascii="Arial" w:eastAsia="Times New Roman" w:hAnsi="Arial" w:cs="Times New Roman"/>
          <w:bCs/>
          <w:kern w:val="0"/>
          <w:sz w:val="24"/>
          <w:szCs w:val="24"/>
          <w:lang w:eastAsia="it-IT"/>
          <w14:ligatures w14:val="none"/>
        </w:rPr>
        <w:lastRenderedPageBreak/>
        <w:t xml:space="preserve">Carissimo, tu ti comporti fedelmente in tutto ciò che fai in favore dei fratelli, benché stranieri. Essi hanno dato testimonianza della tua carità davanti alla Chiesa; tu farai bene a provvedere loro il necessario per il viaggio in modo degno di Dio. Per il suo nome, infatti, essi sono partiti senza accettare nulla dai pagani. Noi perciò dobbiamo accogliere tali persone per diventare collaboratori della verità (3Gv 1,5-8). </w:t>
      </w:r>
    </w:p>
    <w:p w14:paraId="10F003CE" w14:textId="77777777" w:rsidR="0042237B" w:rsidRPr="0042237B" w:rsidRDefault="0042237B" w:rsidP="006F32CE">
      <w:pPr>
        <w:pStyle w:val="Titolo3"/>
      </w:pPr>
      <w:bookmarkStart w:id="72" w:name="_Toc230366951"/>
      <w:r w:rsidRPr="0042237B">
        <w:t>Premessa</w:t>
      </w:r>
      <w:bookmarkEnd w:id="72"/>
    </w:p>
    <w:p w14:paraId="62CEB333" w14:textId="77777777" w:rsidR="0042237B" w:rsidRPr="00830723"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830723">
        <w:rPr>
          <w:rFonts w:ascii="Arial" w:eastAsia="Times New Roman" w:hAnsi="Arial" w:cs="Times New Roman"/>
          <w:kern w:val="0"/>
          <w:sz w:val="24"/>
          <w:szCs w:val="24"/>
          <w:lang w:eastAsia="it-IT"/>
          <w14:ligatures w14:val="none"/>
        </w:rPr>
        <w:t>È giusto chiedersi: come si diviene collaboratori della verità? Le vie sono due e sono complementari. La prima via è essere noi stessi testimoni della verità, allo stesso modo che Cristo Gesù è testimone della verità e ogni Apostolo di Cristo Gesù è chiamato ad essere testimone della verità, in Cristo, con Cristo, per Cristo, Verità Incarnata, Verità Crocifissa, Verità Risorta, Verità ascesa al cielo. Tuttala vita di Cristo Gesù è stata una predicazione, un annuncio ininterrotto della verità del Padre suo. Non solo la sua vita è stata un annuncio e una testimonianza, ma anche una quotidiana manifestazione visibile della Verità che è essenza della sua Persona. Lui ha manifestato visibilmente la Verità del vero Dio e la Verità del vero uomo. Il sommo della manifestazione è avvenuta sulla croce. Ecco come Gesù si rivela ai suoi Apostoli nel Cenacolo e a Pilato, durante il processo:</w:t>
      </w:r>
    </w:p>
    <w:p w14:paraId="2EBDA2AA" w14:textId="401BE4E7" w:rsidR="0042237B" w:rsidRPr="00830723"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830723">
        <w:rPr>
          <w:rFonts w:ascii="Arial" w:eastAsia="Times New Roman" w:hAnsi="Arial" w:cs="Times New Roman"/>
          <w:i/>
          <w:iCs/>
          <w:kern w:val="0"/>
          <w:sz w:val="24"/>
          <w:szCs w:val="24"/>
          <w:lang w:eastAsia="it-IT"/>
          <w14:ligatures w14:val="none"/>
        </w:rPr>
        <w:t>Gli disse Tommaso: «Signore, non sappiamo dove vai; come possiamo conoscere la via?». Gli disse Gesù: «Io sono la via, la verità e la vita. Nessuno viene al Padre se non per mezzo di me. Se avete conosciuto me, conoscerete anche il Padre mio: fin da ora lo conoscete e lo avete veduto».</w:t>
      </w:r>
      <w:r w:rsidR="006F32CE">
        <w:rPr>
          <w:rFonts w:ascii="Arial" w:eastAsia="Times New Roman" w:hAnsi="Arial" w:cs="Times New Roman"/>
          <w:i/>
          <w:iCs/>
          <w:kern w:val="0"/>
          <w:sz w:val="24"/>
          <w:szCs w:val="24"/>
          <w:lang w:eastAsia="it-IT"/>
          <w14:ligatures w14:val="none"/>
        </w:rPr>
        <w:t xml:space="preserve"> </w:t>
      </w:r>
      <w:r w:rsidRPr="00830723">
        <w:rPr>
          <w:rFonts w:ascii="Arial" w:eastAsia="Times New Roman" w:hAnsi="Arial" w:cs="Times New Roman"/>
          <w:i/>
          <w:iCs/>
          <w:kern w:val="0"/>
          <w:sz w:val="24"/>
          <w:szCs w:val="24"/>
          <w:lang w:eastAsia="it-IT"/>
          <w14:ligatures w14:val="none"/>
        </w:rPr>
        <w:t>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Credete a me: io sono nel Padre e il Padre è in me. Se non altro, credetelo per le opere stesse (Gv 14,5-11).</w:t>
      </w:r>
    </w:p>
    <w:p w14:paraId="3C162641" w14:textId="77777777" w:rsidR="0042237B" w:rsidRPr="00830723"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830723">
        <w:rPr>
          <w:rFonts w:ascii="Arial" w:eastAsia="Times New Roman" w:hAnsi="Arial" w:cs="Times New Roman"/>
          <w:i/>
          <w:iCs/>
          <w:kern w:val="0"/>
          <w:sz w:val="24"/>
          <w:szCs w:val="24"/>
          <w:lang w:eastAsia="it-IT"/>
          <w14:ligatures w14:val="none"/>
        </w:rPr>
        <w:t xml:space="preserve">Pilato allora rientrò nel pretorio, fece chiamare Gesù e gli disse: «Sei tu il re dei Giudei?». Gesù rispose: «Dici questo da te, oppure altri ti hanno parlato di me?». Pilato disse: «Sono forse io Giudeo? La tua gente e i capi dei sacerdoti ti hanno consegnato a me. Che cosa hai fatto?». Rispose Gesù: «Il mio regno non è di questo mondo; se il mio regno fosse di questo mondo, i miei servitori avrebbero combattuto perché non fossi consegnato ai Giudei; ma il mio regno non è di quaggiù». Allora Pilato gli disse: «Dunque tu sei re?». Rispose Gesù: «Tu lo dici: io sono re. Per questo io sono nato e per questo sono venuto nel mondo: per dare testimonianza alla verità. Chiunque è dalla verità, ascolta la mia voce». Gli dice Pilato: «Che cos’è la verità?» (Gv 18.33-38). </w:t>
      </w:r>
    </w:p>
    <w:p w14:paraId="38C664EE" w14:textId="77777777" w:rsidR="0042237B" w:rsidRPr="00830723"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830723">
        <w:rPr>
          <w:rFonts w:ascii="Arial" w:eastAsia="Times New Roman" w:hAnsi="Arial" w:cs="Times New Roman"/>
          <w:kern w:val="0"/>
          <w:sz w:val="24"/>
          <w:szCs w:val="24"/>
          <w:lang w:eastAsia="it-IT"/>
          <w14:ligatures w14:val="none"/>
        </w:rPr>
        <w:t>Nella preghiera che Gesù innalza al Padre nel Cenacolo, prima di raggiungere il Giardino del Getsemani, luogo della sua consegna volontaria alla passione, chiede che i suoi vengano consacrati nella verità, siano cioè nel mondo verità dalla sua verità, verità nella sua verità, verità per la sua verità.</w:t>
      </w:r>
    </w:p>
    <w:p w14:paraId="2E1AC5B8" w14:textId="125D0B5B" w:rsidR="0042237B" w:rsidRPr="00830723"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830723">
        <w:rPr>
          <w:rFonts w:ascii="Arial" w:eastAsia="Times New Roman" w:hAnsi="Arial" w:cs="Times New Roman"/>
          <w:i/>
          <w:iCs/>
          <w:kern w:val="0"/>
          <w:sz w:val="24"/>
          <w:szCs w:val="24"/>
          <w:lang w:eastAsia="it-IT"/>
          <w14:ligatures w14:val="none"/>
        </w:rPr>
        <w:t xml:space="preserve">Così parlò Gesù. Poi, alzàti gli occhi al cielo, disse: «Padre, è venuta l’ora: glorifica il Figlio tuo perché il Figlio glorifichi te. Tu gli hai dato potere su ogni essere umano, </w:t>
      </w:r>
      <w:r w:rsidRPr="00830723">
        <w:rPr>
          <w:rFonts w:ascii="Arial" w:eastAsia="Times New Roman" w:hAnsi="Arial" w:cs="Times New Roman"/>
          <w:i/>
          <w:iCs/>
          <w:kern w:val="0"/>
          <w:sz w:val="24"/>
          <w:szCs w:val="24"/>
          <w:lang w:eastAsia="it-IT"/>
          <w14:ligatures w14:val="none"/>
        </w:rPr>
        <w:lastRenderedPageBreak/>
        <w:t>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 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r w:rsidR="006F32CE">
        <w:rPr>
          <w:rFonts w:ascii="Arial" w:eastAsia="Times New Roman" w:hAnsi="Arial" w:cs="Times New Roman"/>
          <w:i/>
          <w:iCs/>
          <w:kern w:val="0"/>
          <w:sz w:val="24"/>
          <w:szCs w:val="24"/>
          <w:lang w:eastAsia="it-IT"/>
          <w14:ligatures w14:val="none"/>
        </w:rPr>
        <w:t xml:space="preserve"> </w:t>
      </w:r>
      <w:r w:rsidRPr="00830723">
        <w:rPr>
          <w:rFonts w:ascii="Arial" w:eastAsia="Times New Roman" w:hAnsi="Arial" w:cs="Times New Roman"/>
          <w:i/>
          <w:iCs/>
          <w:kern w:val="0"/>
          <w:sz w:val="24"/>
          <w:szCs w:val="24"/>
          <w:lang w:eastAsia="it-IT"/>
          <w14:ligatures w14:val="none"/>
        </w:rPr>
        <w:t xml:space="preserve">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 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 Non prego solo per questi, ma anche per quelli che crederanno in me mediante la loro parola: perché tutti siano una sola cosa; come tu, Padre, sei in me e io in te, siano anch’essi in noi, perché il mondo creda che tu mi hai mandato. E la gloria che tu hai dato a me, io l’ho data a loro, perché siano una sola cosa come noi siamo una sola cosa. Io in loro e tu in me, perché siano perfetti nell’unità e il mondo conosca che tu mi hai mandato e che li hai amati come hai amato me. Padre, voglio che quelli che mi hai dato siano anch’essi con me dove sono io, perché contemplino la mia gloria, quella che tu mi hai dato; poiché mi hai amato prima della creazione del mondo. Padre giusto, il mondo non ti ha conosciuto, ma io ti ho conosciuto, e questi hanno conosciuto che tu mi hai mandato. E io ho fatto conoscere loro il tuo nome e lo farò conoscere, perché l’amore con il quale mi hai amato sia in essi e io in loro» (Gv 17,1-26). </w:t>
      </w:r>
    </w:p>
    <w:p w14:paraId="541FF3B7" w14:textId="2EEAEBB3" w:rsidR="0042237B" w:rsidRPr="00830723"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830723">
        <w:rPr>
          <w:rFonts w:ascii="Arial" w:eastAsia="Times New Roman" w:hAnsi="Arial" w:cs="Times New Roman"/>
          <w:kern w:val="0"/>
          <w:sz w:val="24"/>
          <w:szCs w:val="24"/>
          <w:lang w:eastAsia="it-IT"/>
          <w14:ligatures w14:val="none"/>
        </w:rPr>
        <w:t>Tutto il Vangelo è testimonianza alla verità. Noi sappiamo che Gesù e la verità sono una cosa sola. Chi vuole seguire Lui deve seguire la sua verità. Chi non segue la sua verità non segue Lui. Gesù non vuole discepoli che vadano dietro di Lui per gustare la grazia di qualche miracolo. Lui vuole discepoli che seguono Lui e la Verità che Lui</w:t>
      </w:r>
      <w:r w:rsidR="006F32CE">
        <w:rPr>
          <w:rFonts w:ascii="Arial" w:eastAsia="Times New Roman" w:hAnsi="Arial" w:cs="Times New Roman"/>
          <w:kern w:val="0"/>
          <w:sz w:val="24"/>
          <w:szCs w:val="24"/>
          <w:lang w:eastAsia="it-IT"/>
          <w14:ligatures w14:val="none"/>
        </w:rPr>
        <w:t xml:space="preserve"> </w:t>
      </w:r>
      <w:r w:rsidRPr="00830723">
        <w:rPr>
          <w:rFonts w:ascii="Arial" w:eastAsia="Times New Roman" w:hAnsi="Arial" w:cs="Times New Roman"/>
          <w:kern w:val="0"/>
          <w:sz w:val="24"/>
          <w:szCs w:val="24"/>
          <w:lang w:eastAsia="it-IT"/>
          <w14:ligatures w14:val="none"/>
        </w:rPr>
        <w:t xml:space="preserve">è e che lui rivela, annuncia, manifesta, testimonia. Devono seguire Lui verità anche al prezzo del loro sangue. Leggiamo il Capitolo VI del Vangelo secondo Giovanni. L’Eucaristia è purissima verità di Cristo. Senza questa verità Cristo Gesù non è Cristo Gesù nella pienezza e completezza della sua verità. Non si può seguire Gesù e rifiutare il mistero e la verità del Pane della vita. </w:t>
      </w:r>
    </w:p>
    <w:p w14:paraId="68D5A572"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 xml:space="preserve">Dopo questi fatti, Gesù passò all’altra riva del mare di Galilea, cioè di Tiberìade, e lo seguiva una grande folla, perché vedeva i segni che compiva sugli infermi. Gesù salì sul monte e là si pose a sedere con i suoi discepoli. Era vicina la Pasqua, la festa dei Giudei. Allora Gesù, alzàti gli occhi, vide che una grande folla veniva da </w:t>
      </w:r>
      <w:r w:rsidRPr="0042237B">
        <w:rPr>
          <w:rFonts w:ascii="Arial" w:eastAsia="Times New Roman" w:hAnsi="Arial" w:cs="Times New Roman"/>
          <w:i/>
          <w:iCs/>
          <w:kern w:val="0"/>
          <w:sz w:val="24"/>
          <w:szCs w:val="24"/>
          <w:lang w:eastAsia="it-IT"/>
          <w14:ligatures w14:val="none"/>
        </w:rPr>
        <w:lastRenderedPageBreak/>
        <w:t>lui e disse a Filippo: «Dove potremo comprare il pane perché costoro abbiano da mangiare?». Diceva così per metterlo alla prova; egli infatti sapeva quello che stava per compiere. Gli rispose Filippo: «Duecento denari di pane non sono sufficienti neppure perché ognuno possa riceverne un pezzo». Gli disse allora uno dei suoi discepoli, Andrea, fratello di Simon Pietro: C’è qui un ragazzo che ha cinque pani d’orzo e due pesci; ma che cos’è questo per tanta gente?». Rispose Gesù: «Fateli sedere». C’era molta erba in quel luogo. Si misero dunque a sedere ed erano circa cinquemila uomini. Allora Gesù prese i pani e, dopo aver reso grazie, li diede a quelli che erano seduti, e lo stesso fece dei pesci, quanto ne volevano. E quando furono saziati, disse ai suoi discepoli: «Raccogliete i pezzi avanzati, perché nulla vada perduto». Li raccolsero e riempirono dodici canestri con i pezzi dei cinque pani d’orzo, avanzati a coloro che avevano mangiato. Allora la gente, visto il segno che egli aveva compiuto, diceva: «Questi è davvero il profeta, colui che viene nel mondo!». Ma Gesù, sapendo che venivano a prenderlo per farlo re, si ritirò di nuovo sul monte, lui da solo.</w:t>
      </w:r>
    </w:p>
    <w:p w14:paraId="6738EAD1" w14:textId="77777777" w:rsidR="0042237B" w:rsidRPr="00090E6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Venuta intanto la sera, i suoi discepoli scesero al mare, salirono in barca e si avviarono verso l’altra riva del mare in direzione di Cafàrnao. Era ormai buio e Gesù non li aveva ancora raggiunti; il mare era agitato, perché soffiava un forte vento. Dopo aver remato per circa tre o quattro miglia, videro Gesù che camminava sul mare e si avvicinava alla barca, ed ebbero paura. Ma egli disse loro: «Sono io, non abbiate paura!». Allora vollero prenderlo sulla barca, e subito la barca toccò la riva alla quale erano diretti. Il giorno dopo, la folla, rimasta dall’altra parte del mare, vide che c’era soltanto una barca e che Gesù non era salito con i suoi discepoli sulla barca, ma i suoi discepoli erano partiti da soli. Altre barche erano giunte da Tiberìade, vicino al luogo dove avevano mangiato il pane, dopo che il Signore aveva reso grazie. Quando dunque la folla vide che Gesù non era più là e nemmeno i suoi discepoli, salì sulle barche e si diresse alla volta di Cafàrna</w:t>
      </w:r>
      <w:r w:rsidRPr="00090E6A">
        <w:rPr>
          <w:rFonts w:ascii="Arial" w:eastAsia="Times New Roman" w:hAnsi="Arial" w:cs="Times New Roman"/>
          <w:i/>
          <w:iCs/>
          <w:kern w:val="0"/>
          <w:sz w:val="24"/>
          <w:szCs w:val="24"/>
          <w:lang w:eastAsia="it-IT"/>
          <w14:ligatures w14:val="none"/>
        </w:rPr>
        <w:t>o alla ricerca di Gesù. Lo trovarono di là dal mare e gli dissero: «Rabbì, quando sei venuto qua?». 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w:t>
      </w:r>
    </w:p>
    <w:p w14:paraId="0D953D0E" w14:textId="77777777" w:rsidR="0042237B" w:rsidRPr="00090E6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90E6A">
        <w:rPr>
          <w:rFonts w:ascii="Arial" w:eastAsia="Times New Roman" w:hAnsi="Arial" w:cs="Times New Roman"/>
          <w:i/>
          <w:iCs/>
          <w:kern w:val="0"/>
          <w:sz w:val="24"/>
          <w:szCs w:val="24"/>
          <w:lang w:eastAsia="it-IT"/>
          <w14:ligatures w14:val="none"/>
        </w:rPr>
        <w:t xml:space="preserve">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w:t>
      </w:r>
      <w:r w:rsidRPr="00090E6A">
        <w:rPr>
          <w:rFonts w:ascii="Arial" w:eastAsia="Times New Roman" w:hAnsi="Arial" w:cs="Times New Roman"/>
          <w:i/>
          <w:iCs/>
          <w:kern w:val="0"/>
          <w:sz w:val="24"/>
          <w:szCs w:val="24"/>
          <w:lang w:eastAsia="it-IT"/>
          <w14:ligatures w14:val="none"/>
        </w:rPr>
        <w:lastRenderedPageBreak/>
        <w:t>Questa infatti è la volontà del Padre mio: che chiunque vede il Figlio e crede in lui abbia la vita eterna; e io lo risusciterò nell’ultimo giorno».</w:t>
      </w:r>
    </w:p>
    <w:p w14:paraId="3153EF7E" w14:textId="7595A663" w:rsidR="0042237B" w:rsidRPr="00090E6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90E6A">
        <w:rPr>
          <w:rFonts w:ascii="Arial" w:eastAsia="Times New Roman" w:hAnsi="Arial" w:cs="Times New Roman"/>
          <w:i/>
          <w:iCs/>
          <w:kern w:val="0"/>
          <w:sz w:val="24"/>
          <w:szCs w:val="24"/>
          <w:lang w:eastAsia="it-IT"/>
          <w14:ligatures w14:val="none"/>
        </w:rPr>
        <w:t>Allora i Giudei si misero a mormorare contro di lui perché aveva detto: «Io sono il pane disceso dal cielo». E dicevano: «Costui non è forse Gesù, il figlio di Giuseppe? Di lui non conosciamo il padre e la madre? Come dunque può dire: “Sono disceso dal cielo”?».</w:t>
      </w:r>
      <w:r w:rsidR="006F32CE">
        <w:rPr>
          <w:rFonts w:ascii="Arial" w:eastAsia="Times New Roman" w:hAnsi="Arial" w:cs="Times New Roman"/>
          <w:i/>
          <w:iCs/>
          <w:kern w:val="0"/>
          <w:sz w:val="24"/>
          <w:szCs w:val="24"/>
          <w:lang w:eastAsia="it-IT"/>
          <w14:ligatures w14:val="none"/>
        </w:rPr>
        <w:t xml:space="preserve"> </w:t>
      </w:r>
      <w:r w:rsidRPr="00090E6A">
        <w:rPr>
          <w:rFonts w:ascii="Arial" w:eastAsia="Times New Roman" w:hAnsi="Arial" w:cs="Times New Roman"/>
          <w:i/>
          <w:iCs/>
          <w:kern w:val="0"/>
          <w:sz w:val="24"/>
          <w:szCs w:val="24"/>
          <w:lang w:eastAsia="it-IT"/>
          <w14:ligatures w14:val="none"/>
        </w:rPr>
        <w:t>Gesù rispose loro: «Non mormorate tra voi. 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 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p>
    <w:p w14:paraId="7C179175" w14:textId="77777777" w:rsidR="0042237B" w:rsidRPr="00090E6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90E6A">
        <w:rPr>
          <w:rFonts w:ascii="Arial" w:eastAsia="Times New Roman" w:hAnsi="Arial" w:cs="Times New Roman"/>
          <w:i/>
          <w:iCs/>
          <w:kern w:val="0"/>
          <w:sz w:val="24"/>
          <w:szCs w:val="24"/>
          <w:lang w:eastAsia="it-IT"/>
          <w14:ligatures w14:val="none"/>
        </w:rPr>
        <w:t>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 Gesù disse queste cose, insegnando nella sinagoga a Cafàrnao. Molti dei suoi discepoli, dopo aver ascoltato, dissero: «Questa parola è dura! Chi può ascoltarla?». Gesù, sapendo dentro di sé che i suoi discepoli mormoravano riguardo a questo, disse loro: «Questo vi scandalizza? E se vedeste il Figlio dell’uomo salire là dov’era prima? 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w:t>
      </w:r>
    </w:p>
    <w:p w14:paraId="2F3429CB" w14:textId="77777777" w:rsidR="0042237B" w:rsidRPr="00090E6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90E6A">
        <w:rPr>
          <w:rFonts w:ascii="Arial" w:eastAsia="Times New Roman" w:hAnsi="Arial" w:cs="Times New Roman"/>
          <w:i/>
          <w:iCs/>
          <w:kern w:val="0"/>
          <w:sz w:val="24"/>
          <w:szCs w:val="24"/>
          <w:lang w:eastAsia="it-IT"/>
          <w14:ligatures w14:val="none"/>
        </w:rPr>
        <w:t xml:space="preserve">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Gesù riprese: «Non sono forse io che ho scelto voi, i Dodici? Eppure uno di voi è un diavolo!». Parlava di Giuda, figlio di Simone Iscariota: costui infatti stava per tradirlo, ed era uno dei Dodici (Gv 6,1-71). </w:t>
      </w:r>
    </w:p>
    <w:p w14:paraId="7F3426FC" w14:textId="77777777" w:rsidR="0042237B" w:rsidRPr="00090E6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090E6A">
        <w:rPr>
          <w:rFonts w:ascii="Arial" w:eastAsia="Times New Roman" w:hAnsi="Arial" w:cs="Times New Roman"/>
          <w:kern w:val="0"/>
          <w:sz w:val="24"/>
          <w:szCs w:val="24"/>
          <w:lang w:eastAsia="it-IT"/>
          <w14:ligatures w14:val="none"/>
        </w:rPr>
        <w:t xml:space="preserve">Ecco come l’Apostolo Paolo è cooperatore della verità. Lui alla verità ha consacrato tutta la sua vita. Per la verità si è lasciato sottoporre ad ogni martirio. La sua vita è tutta una consegna a Cristo e alla sua verità. </w:t>
      </w:r>
    </w:p>
    <w:p w14:paraId="0EC89460" w14:textId="77777777" w:rsidR="0042237B" w:rsidRPr="00090E6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90E6A">
        <w:rPr>
          <w:rFonts w:ascii="Arial" w:eastAsia="Times New Roman" w:hAnsi="Arial" w:cs="Times New Roman"/>
          <w:i/>
          <w:iCs/>
          <w:kern w:val="0"/>
          <w:sz w:val="24"/>
          <w:szCs w:val="24"/>
          <w:lang w:eastAsia="it-IT"/>
          <w14:ligatures w14:val="none"/>
        </w:rPr>
        <w:t xml:space="preserve">Da parte nostra non diamo motivo di scandalo a nessuno, perché non venga criticato il nostro ministero; ma in ogni cosa ci presentiamo come ministri di Dio con molta fermezza: nelle tribolazioni, nelle necessità, nelle angosce, nelle percosse, </w:t>
      </w:r>
      <w:r w:rsidRPr="00090E6A">
        <w:rPr>
          <w:rFonts w:ascii="Arial" w:eastAsia="Times New Roman" w:hAnsi="Arial" w:cs="Times New Roman"/>
          <w:i/>
          <w:iCs/>
          <w:kern w:val="0"/>
          <w:sz w:val="24"/>
          <w:szCs w:val="24"/>
          <w:lang w:eastAsia="it-IT"/>
          <w14:ligatures w14:val="none"/>
        </w:rPr>
        <w:lastRenderedPageBreak/>
        <w:t>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w:t>
      </w:r>
    </w:p>
    <w:p w14:paraId="3FF0E00C" w14:textId="77777777" w:rsidR="0042237B" w:rsidRPr="00090E6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90E6A">
        <w:rPr>
          <w:rFonts w:ascii="Arial" w:eastAsia="Times New Roman" w:hAnsi="Arial" w:cs="Times New Roman"/>
          <w:i/>
          <w:iCs/>
          <w:kern w:val="0"/>
          <w:sz w:val="24"/>
          <w:szCs w:val="24"/>
          <w:lang w:eastAsia="it-IT"/>
          <w14:ligatures w14:val="none"/>
        </w:rPr>
        <w:t>Ora io stesso, Paolo, vi esorto per la dolcezza e la mansuetudine di Cristo, io che, di presenza, sarei con voi debole ma che, da lontano, sono audace verso di voi: vi supplico di non costringermi, quando sarò tra voi, ad agire con quell’energia che ritengo di dover adoperare contro alcuni, i quali pensano che noi ci comportiamo secondo criteri umani. In realtà, noi viviamo nella carne, ma non combattiamo secondo criteri umani. Infatti le armi della nostra battaglia non sono carnali, ma hanno da Dio la potenza di abbattere le fortezze, distruggendo i ragionamenti e ogni arroganza che si leva contro la conoscenza di Dio, e sottomettendo ogni intelligenza all’obbedienza di Cristo. Perciò siamo pronti a punire qualsiasi disobbedienza, non appena la vostra obbedienza sarà perfetta.</w:t>
      </w:r>
    </w:p>
    <w:p w14:paraId="16CFF68B" w14:textId="77777777" w:rsidR="0042237B" w:rsidRPr="00090E6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90E6A">
        <w:rPr>
          <w:rFonts w:ascii="Arial" w:eastAsia="Times New Roman" w:hAnsi="Arial" w:cs="Times New Roman"/>
          <w:i/>
          <w:iCs/>
          <w:kern w:val="0"/>
          <w:sz w:val="24"/>
          <w:szCs w:val="24"/>
          <w:lang w:eastAsia="it-IT"/>
          <w14:ligatures w14:val="none"/>
        </w:rPr>
        <w:t>Guardate bene le cose in faccia: se qualcuno ha in se stesso la persuasione di appartenere a Cristo, si ricordi che, se lui è di Cristo, lo siamo anche noi. In realtà, anche se mi vantassi di più a causa della nostra autorità, che il Signore ci ha dato per vostra edificazione e non per vostra rovina, non avrò da vergognarmene. Non sembri che io voglia spaventarvi con le lettere! Perché «le lettere – si dice – sono dure e forti, ma la sua presenza fisica è debole e la parola dimessa». Questo tale rifletta però che quali noi siamo a parole, per lettera, assenti, tali saremo anche con i fatti, di presenza.</w:t>
      </w:r>
    </w:p>
    <w:p w14:paraId="4331DF3A" w14:textId="77777777" w:rsidR="0042237B" w:rsidRPr="00090E6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90E6A">
        <w:rPr>
          <w:rFonts w:ascii="Arial" w:eastAsia="Times New Roman" w:hAnsi="Arial" w:cs="Times New Roman"/>
          <w:i/>
          <w:iCs/>
          <w:kern w:val="0"/>
          <w:sz w:val="24"/>
          <w:szCs w:val="24"/>
          <w:lang w:eastAsia="it-IT"/>
          <w14:ligatures w14:val="none"/>
        </w:rPr>
        <w:t>Certo, noi non abbiamo l’audacia di uguagliarci o paragonarci ad alcuni di quelli che si raccomandano da sé, ma, mentre si misurano su se stessi e si paragonano con se stessi, mancano di intelligenza. Noi invece non ci vanteremo oltre misura, ma secondo la misura della norma che Dio ci ha assegnato, quella di arrivare anche fino a voi. Non ci arroghiamo un’autorità indebita, come se non fossimo arrivati fino a voi, perché anche a voi siamo giunti col vangelo di Cristo. Né ci vantiamo indebitamente di fatiche altrui, ma abbiamo la speranza, col crescere della vostra fede, di crescere ancor più nella vostra considerazione, secondo la nostra misura, per evangelizzare le regioni più lontane della vostra, senza vantarci, alla maniera degli altri, delle cose già fatte da altri.</w:t>
      </w:r>
    </w:p>
    <w:p w14:paraId="6B4D9EC4" w14:textId="77777777" w:rsidR="0042237B" w:rsidRPr="00090E6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90E6A">
        <w:rPr>
          <w:rFonts w:ascii="Arial" w:eastAsia="Times New Roman" w:hAnsi="Arial" w:cs="Times New Roman"/>
          <w:i/>
          <w:iCs/>
          <w:kern w:val="0"/>
          <w:sz w:val="24"/>
          <w:szCs w:val="24"/>
          <w:lang w:eastAsia="it-IT"/>
          <w14:ligatures w14:val="none"/>
        </w:rPr>
        <w:t xml:space="preserve">Perciò chi si vanta, si vanti nel Signore; infatti non colui che si raccomanda da sé viene approvato, ma colui che il Signore raccomanda (2Cor 10,1-17). </w:t>
      </w:r>
    </w:p>
    <w:p w14:paraId="1BD0B838" w14:textId="77777777" w:rsidR="0042237B" w:rsidRPr="00090E6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90E6A">
        <w:rPr>
          <w:rFonts w:ascii="Arial" w:eastAsia="Times New Roman" w:hAnsi="Arial" w:cs="Times New Roman"/>
          <w:i/>
          <w:iCs/>
          <w:kern w:val="0"/>
          <w:sz w:val="24"/>
          <w:szCs w:val="24"/>
          <w:lang w:eastAsia="it-IT"/>
          <w14:ligatures w14:val="none"/>
        </w:rPr>
        <w:t xml:space="preserve">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w:t>
      </w:r>
      <w:r w:rsidRPr="00090E6A">
        <w:rPr>
          <w:rFonts w:ascii="Arial" w:eastAsia="Times New Roman" w:hAnsi="Arial" w:cs="Times New Roman"/>
          <w:i/>
          <w:iCs/>
          <w:kern w:val="0"/>
          <w:sz w:val="24"/>
          <w:szCs w:val="24"/>
          <w:lang w:eastAsia="it-IT"/>
          <w14:ligatures w14:val="none"/>
        </w:rPr>
        <w:lastRenderedPageBreak/>
        <w:t>o se ricevete uno spirito diverso da quello che avete ricevuto, o un altro vangelo che non avete ancora sentito, voi siete ben disposti ad accettarlo. Ora, io ritengo di non essere in nulla inferiore a questi superapostoli! E se anche sono un profano nell’arte del parlare, non lo sono però nella dottrina, come abbiamo dimostrato in tutto e per tutto davanti a voi.</w:t>
      </w:r>
    </w:p>
    <w:p w14:paraId="31380F4A" w14:textId="77777777" w:rsidR="0042237B" w:rsidRPr="00090E6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90E6A">
        <w:rPr>
          <w:rFonts w:ascii="Arial" w:eastAsia="Times New Roman" w:hAnsi="Arial" w:cs="Times New Roman"/>
          <w:i/>
          <w:iCs/>
          <w:kern w:val="0"/>
          <w:sz w:val="24"/>
          <w:szCs w:val="24"/>
          <w:lang w:eastAsia="it-IT"/>
          <w14:ligatures w14:val="none"/>
        </w:rPr>
        <w:t>O forse commisi una colpa abbassando me stesso per esaltare voi, quando vi ho annunciato gratuitamente il vangelo di Dio? Ho impoverito altre Chiese accettando il necessario per vivere, allo scopo di servire voi. E, trovandomi presso di voi e pur essendo nel bisogno, non sono stato di peso ad alcuno, perché alle mie necessità hanno provveduto i fratelli giunti dalla Macedonia. In ogni circostanza ho fatto il possibile per non esservi di aggravio e così farò in avvenire. Cristo mi è testimone: nessuno mi toglierà questo vanto in terra di Acaia!</w:t>
      </w:r>
    </w:p>
    <w:p w14:paraId="4EAF66A5" w14:textId="77777777" w:rsidR="0042237B" w:rsidRPr="00090E6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90E6A">
        <w:rPr>
          <w:rFonts w:ascii="Arial" w:eastAsia="Times New Roman" w:hAnsi="Arial" w:cs="Times New Roman"/>
          <w:i/>
          <w:iCs/>
          <w:kern w:val="0"/>
          <w:sz w:val="24"/>
          <w:szCs w:val="24"/>
          <w:lang w:eastAsia="it-IT"/>
          <w14:ligatures w14:val="none"/>
        </w:rPr>
        <w:t>Perché? Forse perché non vi amo? Lo sa Dio! Lo faccio invece, e lo farò ancora, per troncare ogni pretesto a quelli che cercano un pretesto per apparire come noi in quello di cui si vantano. Questi tali sono falsi apostoli, lavoratori fraudolenti, che si mascherano da apostoli di Cristo. Ciò non fa meraviglia, perché anche Satana si maschera da angelo di luce. Non è perciò gran cosa se anche i suoi ministri si mascherano da ministri di giustizia; ma la loro fine sarà secondo le loro opere.</w:t>
      </w:r>
    </w:p>
    <w:p w14:paraId="3A019CD6" w14:textId="77777777" w:rsidR="0042237B" w:rsidRPr="00090E6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90E6A">
        <w:rPr>
          <w:rFonts w:ascii="Arial" w:eastAsia="Times New Roman" w:hAnsi="Arial" w:cs="Times New Roman"/>
          <w:i/>
          <w:iCs/>
          <w:kern w:val="0"/>
          <w:sz w:val="24"/>
          <w:szCs w:val="24"/>
          <w:lang w:eastAsia="it-IT"/>
          <w14:ligatures w14:val="none"/>
        </w:rPr>
        <w:t>Lo dico di nuovo: nessuno mi consideri un pazzo. Se no, ritenetemi pure come un pazzo, perché anch’io possa vantarmi un poco. Quello che dico, però, non lo dico secondo il Signore, ma come da stolto, nella fiducia che ho di potermi vantare. Dal momento che molti si vantano da un punto di vista umano, mi vanterò anch’io. Infatti voi, che pure siete saggi, sopportate facilmente gli stolti. In realtà sopportate chi vi rende schiavi, chi vi divora, chi vi deruba, chi è arrogante, chi vi colpisce in faccia. Lo dico con vergogna, come se fossimo stati deboli!</w:t>
      </w:r>
    </w:p>
    <w:p w14:paraId="6AEA8FDC" w14:textId="77777777" w:rsidR="0042237B" w:rsidRPr="00090E6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90E6A">
        <w:rPr>
          <w:rFonts w:ascii="Arial" w:eastAsia="Times New Roman" w:hAnsi="Arial" w:cs="Times New Roman"/>
          <w:i/>
          <w:iCs/>
          <w:kern w:val="0"/>
          <w:sz w:val="24"/>
          <w:szCs w:val="24"/>
          <w:lang w:eastAsia="it-IT"/>
          <w14:ligatures w14:val="none"/>
        </w:rPr>
        <w:t>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w:t>
      </w:r>
    </w:p>
    <w:p w14:paraId="439DEE1F" w14:textId="77777777" w:rsidR="0042237B" w:rsidRPr="00090E6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90E6A">
        <w:rPr>
          <w:rFonts w:ascii="Arial" w:eastAsia="Times New Roman" w:hAnsi="Arial" w:cs="Times New Roman"/>
          <w:i/>
          <w:iCs/>
          <w:kern w:val="0"/>
          <w:sz w:val="24"/>
          <w:szCs w:val="24"/>
          <w:lang w:eastAsia="it-IT"/>
          <w14:ligatures w14:val="none"/>
        </w:rPr>
        <w:t xml:space="preserve">Se è necessario vantarsi, mi vanterò della mia debolezza. Dio e Padre del Signore Gesù, lui che è benedetto nei secoli, sa che non mentisco. A Damasco, il governatore del re Areta aveva posto delle guardie nella città dei Damasceni per catturarmi, ma da una finestra fui calato giù in una cesta, lungo il muro, e sfuggii dalle sue mani (2Cor 11,1-33). </w:t>
      </w:r>
    </w:p>
    <w:p w14:paraId="1CC4F734" w14:textId="77777777" w:rsidR="0042237B" w:rsidRPr="00090E6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90E6A">
        <w:rPr>
          <w:rFonts w:ascii="Arial" w:eastAsia="Times New Roman" w:hAnsi="Arial" w:cs="Times New Roman"/>
          <w:i/>
          <w:iCs/>
          <w:kern w:val="0"/>
          <w:sz w:val="24"/>
          <w:szCs w:val="24"/>
          <w:lang w:eastAsia="it-IT"/>
          <w14:ligatures w14:val="none"/>
        </w:rPr>
        <w:lastRenderedPageBreak/>
        <w:t>Se bisogna vantarsi – ma non conviene – verrò tuttavia alle visioni e alle rivelazioni del Signore. So che un uomo, in Cristo, quattordici anni fa – se con il corpo o fuori del corpo non lo so, lo sa Dio – fu rapito fino al terzo cielo. E so che quest’uomo – se con il corpo o senza corpo non lo so, lo sa Dio – fu rapito in paradiso e udì parole indicibili che non è lecito ad alcuno pronunciare. Di lui io mi vanterò! Di me stesso invece non mi vanterò, fuorché delle mie debolezze. Certo, se volessi vantarmi, non sarei insensato: direi solo la verità. Ma evito di farlo, perché nessuno mi giudichi più di quello che vede o sente da me e per la straordinaria grandezza delle rivelazioni.</w:t>
      </w:r>
    </w:p>
    <w:p w14:paraId="4B4C347F" w14:textId="77777777" w:rsidR="0042237B" w:rsidRPr="00090E6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90E6A">
        <w:rPr>
          <w:rFonts w:ascii="Arial" w:eastAsia="Times New Roman" w:hAnsi="Arial" w:cs="Times New Roman"/>
          <w:i/>
          <w:iCs/>
          <w:kern w:val="0"/>
          <w:sz w:val="24"/>
          <w:szCs w:val="24"/>
          <w:lang w:eastAsia="it-IT"/>
          <w14:ligatures w14:val="none"/>
        </w:rPr>
        <w:t>Per questo, affinché io non monti in superbia, è stata data alla mia carne una spina, un inviato di Satana per percuotermi, perché io non monti in superbia. A causa di questo per tre volte ho pregato il Signore che l’allontanasse da me. Ed egli mi ha detto: «Ti basta la mia grazia; la forza infatti si manifesta pienamente nella debolezza». Mi vanterò quindi ben volentieri delle mie debolezze, perché dimori in me la potenza di Cristo. Perciò mi compiaccio nelle mie debolezze, negli oltraggi, nelle difficoltà, nelle persecuzioni, nelle angosce sofferte per Cristo: infatti quando sono debole, è allora che sono forte.</w:t>
      </w:r>
    </w:p>
    <w:p w14:paraId="4586C53A" w14:textId="77777777" w:rsidR="0042237B" w:rsidRPr="00090E6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90E6A">
        <w:rPr>
          <w:rFonts w:ascii="Arial" w:eastAsia="Times New Roman" w:hAnsi="Arial" w:cs="Times New Roman"/>
          <w:i/>
          <w:iCs/>
          <w:kern w:val="0"/>
          <w:sz w:val="24"/>
          <w:szCs w:val="24"/>
          <w:lang w:eastAsia="it-IT"/>
          <w14:ligatures w14:val="none"/>
        </w:rPr>
        <w:t>Sono diventato pazzo; ma siete voi che mi avete costretto. Infatti io avrei dovuto essere raccomandato da voi, perché non sono affatto inferiore a quei superapostoli, anche se sono un nulla. Certo, in mezzo a voi si sono compiuti i segni del vero apostolo, in una pazienza a tutta prova, con segni, prodigi e miracoli. In che cosa infatti siete stati inferiori alle altre Chiese, se non in questo: che io non vi sono stato di peso? Perdonatemi questa ingiustizia!</w:t>
      </w:r>
    </w:p>
    <w:p w14:paraId="5E491AC9" w14:textId="77777777" w:rsidR="0042237B" w:rsidRPr="00090E6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90E6A">
        <w:rPr>
          <w:rFonts w:ascii="Arial" w:eastAsia="Times New Roman" w:hAnsi="Arial" w:cs="Times New Roman"/>
          <w:i/>
          <w:iCs/>
          <w:kern w:val="0"/>
          <w:sz w:val="24"/>
          <w:szCs w:val="24"/>
          <w:lang w:eastAsia="it-IT"/>
          <w14:ligatures w14:val="none"/>
        </w:rPr>
        <w:t>Ecco, è la terza volta che sto per venire da voi, e non vi sarò di peso, perché non cerco i vostri beni, ma voi. Infatti non spetta ai figli mettere da parte per i genitori, ma ai genitori per i figli. Per conto mio ben volentieri mi prodigherò, anzi consumerò me stesso per le vostre anime. Se vi amo più intensamente, dovrei essere riamato di meno?</w:t>
      </w:r>
    </w:p>
    <w:p w14:paraId="35956D42" w14:textId="77777777" w:rsidR="0042237B" w:rsidRPr="00090E6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90E6A">
        <w:rPr>
          <w:rFonts w:ascii="Arial" w:eastAsia="Times New Roman" w:hAnsi="Arial" w:cs="Times New Roman"/>
          <w:i/>
          <w:iCs/>
          <w:kern w:val="0"/>
          <w:sz w:val="24"/>
          <w:szCs w:val="24"/>
          <w:lang w:eastAsia="it-IT"/>
          <w14:ligatures w14:val="none"/>
        </w:rPr>
        <w:t>Ma sia pure che io non vi sono stato di peso. Però, scaltro come sono, vi ho preso con inganno. Vi ho forse sfruttato per mezzo di alcuni di quelli che ho inviato tra voi? Ho vivamente pregato Tito di venire da voi e insieme con lui ho mandato quell’altro fratello. Tito vi ha forse sfruttati in qualche cosa? Non abbiamo forse camminato ambedue con lo stesso spirito, e sulle medesime tracce?</w:t>
      </w:r>
    </w:p>
    <w:p w14:paraId="408D4775" w14:textId="77777777" w:rsidR="0042237B" w:rsidRPr="00090E6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90E6A">
        <w:rPr>
          <w:rFonts w:ascii="Arial" w:eastAsia="Times New Roman" w:hAnsi="Arial" w:cs="Times New Roman"/>
          <w:i/>
          <w:iCs/>
          <w:kern w:val="0"/>
          <w:sz w:val="24"/>
          <w:szCs w:val="24"/>
          <w:lang w:eastAsia="it-IT"/>
          <w14:ligatures w14:val="none"/>
        </w:rPr>
        <w:t xml:space="preserve">Da tempo vi immaginate che stiamo facendo la nostra difesa davanti a voi. Noi parliamo davanti a Dio, in Cristo, e tutto, carissimi, è per la vostra edificazione. Temo infatti che, venendo, non vi trovi come desidero e che, a mia volta, venga trovato da voi quale non mi desiderate. Temo che vi siano contese, invidie, animosità, dissensi, maldicenze, insinuazioni, superbie, disordini, e che, alla mia venuta, il mio Dio debba umiliarmi davanti a voi e io debba piangere su molti che in passato hanno peccato e non si sono convertiti dalle impurità, dalle immoralità e dalle dissolutezze che hanno commesso (2Cor 12,1-21). </w:t>
      </w:r>
    </w:p>
    <w:p w14:paraId="06FB1C1D" w14:textId="77777777" w:rsidR="0042237B" w:rsidRPr="00090E6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090E6A">
        <w:rPr>
          <w:rFonts w:ascii="Arial" w:eastAsia="Times New Roman" w:hAnsi="Arial" w:cs="Times New Roman"/>
          <w:kern w:val="0"/>
          <w:sz w:val="24"/>
          <w:szCs w:val="24"/>
          <w:lang w:eastAsia="it-IT"/>
          <w14:ligatures w14:val="none"/>
        </w:rPr>
        <w:t xml:space="preserve">Nel suo discorso missionario, nel Vangelo secondo Matteo, Gesù dona ai suoi Apostoli le regole per essere verità della sua verità, verità dalla sua verità, verità per la sua verità, verità nella sua verità, verità con la sua verità. Lui e i suoi Apostoli devono rimanere in eterno una sola verità. Non due verità separate e distinte. Non </w:t>
      </w:r>
      <w:r w:rsidRPr="00090E6A">
        <w:rPr>
          <w:rFonts w:ascii="Arial" w:eastAsia="Times New Roman" w:hAnsi="Arial" w:cs="Times New Roman"/>
          <w:kern w:val="0"/>
          <w:sz w:val="24"/>
          <w:szCs w:val="24"/>
          <w:lang w:eastAsia="it-IT"/>
          <w14:ligatures w14:val="none"/>
        </w:rPr>
        <w:lastRenderedPageBreak/>
        <w:t>più verità che procedono ognuna per suo conto. L’unità degli Apostoli tra di loro e con Cristo è nell’unica e sola verità di Cristo Gesù. Se questa unità non viene vissuta, mai si potrà dire di essere nella verità. Si è senza la verità di Cristo. Non si è nella comunione della verità.</w:t>
      </w:r>
    </w:p>
    <w:p w14:paraId="6A723862" w14:textId="77777777" w:rsidR="0042237B" w:rsidRPr="00090E6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90E6A">
        <w:rPr>
          <w:rFonts w:ascii="Arial" w:eastAsia="Times New Roman" w:hAnsi="Arial" w:cs="Times New Roman"/>
          <w:i/>
          <w:iCs/>
          <w:kern w:val="0"/>
          <w:sz w:val="24"/>
          <w:szCs w:val="24"/>
          <w:lang w:eastAsia="it-IT"/>
          <w14:ligatures w14:val="none"/>
        </w:rPr>
        <w:t>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 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 Un discepolo non è più grande del maestro, né un servo è più grande del suo signore; e sufficiente per il discepolo diventare come il suo maestro e per il servo come il suo signore. Se hanno chiamato Beelzebùl il padrone di casa, quanto più quelli della sua famiglia!</w:t>
      </w:r>
    </w:p>
    <w:p w14:paraId="3AE9FC1E" w14:textId="77777777" w:rsidR="0042237B" w:rsidRPr="00090E6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90E6A">
        <w:rPr>
          <w:rFonts w:ascii="Arial" w:eastAsia="Times New Roman" w:hAnsi="Arial" w:cs="Times New Roman"/>
          <w:i/>
          <w:iCs/>
          <w:kern w:val="0"/>
          <w:sz w:val="24"/>
          <w:szCs w:val="24"/>
          <w:lang w:eastAsia="it-IT"/>
          <w14:ligatures w14:val="none"/>
        </w:rPr>
        <w:t>Non abbiate dunque paura di loro, poiché nulla vi è di nascosto che non sarà svelato né di segreto che non sarà conosciuto. 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Non abbiate dunque paura: voi valete più di molti passeri! Perciò chiunque mi riconoscerà davanti agli uomini, anch’io lo riconoscerò davanti al Padre mio che è nei cieli; chi invece mi rinnegherà davanti agli uomini, anch’io lo rinnegherò davanti al Padre mio che è nei cieli. Non crediate che io sia venuto a portare pace sulla terra; sono venuto a portare non pace, ma spada. Sono infatti venuto a separare l’uomo da suo padre e la figlia da sua madre e la nuora da sua suocera; e nemici dell’uomo saranno quelli della sua casa. 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 (Mt 10,16-39).</w:t>
      </w:r>
    </w:p>
    <w:p w14:paraId="3D79CFAF" w14:textId="0D1B5624" w:rsidR="0042237B" w:rsidRPr="00090E6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090E6A">
        <w:rPr>
          <w:rFonts w:ascii="Arial" w:eastAsia="Times New Roman" w:hAnsi="Arial" w:cs="Times New Roman"/>
          <w:kern w:val="0"/>
          <w:sz w:val="24"/>
          <w:szCs w:val="24"/>
          <w:lang w:eastAsia="it-IT"/>
          <w14:ligatures w14:val="none"/>
        </w:rPr>
        <w:t>Non solo gli Apostoli devono rimanere in eterno verità di Cristo, verità con Cristo, verità con Cristo, verità per Cristo. Ogni membro del corpo di Cristo, in comunione di verità e di carità con gli Apostoli, che sono la fonte sacramentale della verità e della carità, deve essere verità di Cristo, verità con Cristo, verità per Cristo, verità in Cristo. Chi si separa dal corpo di Cristo e si separa chi rompe la comunione con gli Apostoli del Signore in comunione di verità e di carità con Pietro, esce dalla verità di Cristo. Entra nella falsità e nella confusione del mondo e del principe del mondo.</w:t>
      </w:r>
      <w:r w:rsidR="006F32CE">
        <w:rPr>
          <w:rFonts w:ascii="Arial" w:eastAsia="Times New Roman" w:hAnsi="Arial" w:cs="Times New Roman"/>
          <w:kern w:val="0"/>
          <w:sz w:val="24"/>
          <w:szCs w:val="24"/>
          <w:lang w:eastAsia="it-IT"/>
          <w14:ligatures w14:val="none"/>
        </w:rPr>
        <w:t xml:space="preserve"> </w:t>
      </w:r>
      <w:r w:rsidRPr="00090E6A">
        <w:rPr>
          <w:rFonts w:ascii="Arial" w:eastAsia="Times New Roman" w:hAnsi="Arial" w:cs="Times New Roman"/>
          <w:kern w:val="0"/>
          <w:sz w:val="24"/>
          <w:szCs w:val="24"/>
          <w:lang w:eastAsia="it-IT"/>
          <w14:ligatures w14:val="none"/>
        </w:rPr>
        <w:t xml:space="preserve">Ecco perché Cristo e la Chiesa devono essere una sola verità. La Chiesa esiste per manifestare, annunciare, rivelare, insegnare, predicare, illuminare la verità di Cristo, </w:t>
      </w:r>
      <w:r w:rsidRPr="00090E6A">
        <w:rPr>
          <w:rFonts w:ascii="Arial" w:eastAsia="Times New Roman" w:hAnsi="Arial" w:cs="Times New Roman"/>
          <w:kern w:val="0"/>
          <w:sz w:val="24"/>
          <w:szCs w:val="24"/>
          <w:lang w:eastAsia="it-IT"/>
          <w14:ligatures w14:val="none"/>
        </w:rPr>
        <w:lastRenderedPageBreak/>
        <w:t>offrendola nella sua pienezza ad ogni uomo. Come Cristo è stato mandato dal Padre per annunciare, rivelare, insegnare, predicare, illuminare la verità del Padre con la verità del Padre che è tutta la sua vita, così dicasi della</w:t>
      </w:r>
      <w:r w:rsidR="006F32CE">
        <w:rPr>
          <w:rFonts w:ascii="Arial" w:eastAsia="Times New Roman" w:hAnsi="Arial" w:cs="Times New Roman"/>
          <w:kern w:val="0"/>
          <w:sz w:val="24"/>
          <w:szCs w:val="24"/>
          <w:lang w:eastAsia="it-IT"/>
          <w14:ligatures w14:val="none"/>
        </w:rPr>
        <w:t xml:space="preserve"> </w:t>
      </w:r>
      <w:r w:rsidRPr="00090E6A">
        <w:rPr>
          <w:rFonts w:ascii="Arial" w:eastAsia="Times New Roman" w:hAnsi="Arial" w:cs="Times New Roman"/>
          <w:kern w:val="0"/>
          <w:sz w:val="24"/>
          <w:szCs w:val="24"/>
          <w:lang w:eastAsia="it-IT"/>
          <w14:ligatures w14:val="none"/>
        </w:rPr>
        <w:t>Chiesa. Ogni membro della Chiesa che si separa dalla verità di Cristo, è da Cristo che si separa. Se si separa da Cristo, si separa dal Padre e dallo Spirito Santo. Si separa dal mistero della salvezza e della redenzione. Questa</w:t>
      </w:r>
      <w:r w:rsidR="006F32CE">
        <w:rPr>
          <w:rFonts w:ascii="Arial" w:eastAsia="Times New Roman" w:hAnsi="Arial" w:cs="Times New Roman"/>
          <w:kern w:val="0"/>
          <w:sz w:val="24"/>
          <w:szCs w:val="24"/>
          <w:lang w:eastAsia="it-IT"/>
          <w14:ligatures w14:val="none"/>
        </w:rPr>
        <w:t xml:space="preserve"> </w:t>
      </w:r>
      <w:r w:rsidRPr="00090E6A">
        <w:rPr>
          <w:rFonts w:ascii="Arial" w:eastAsia="Times New Roman" w:hAnsi="Arial" w:cs="Times New Roman"/>
          <w:kern w:val="0"/>
          <w:sz w:val="24"/>
          <w:szCs w:val="24"/>
          <w:lang w:eastAsia="it-IT"/>
          <w14:ligatures w14:val="none"/>
        </w:rPr>
        <w:t>verità è così annunciata nel Vangelo secondo Giovanni:</w:t>
      </w:r>
    </w:p>
    <w:p w14:paraId="05213CAD" w14:textId="77777777" w:rsidR="0042237B" w:rsidRPr="00090E6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090E6A">
        <w:rPr>
          <w:rFonts w:ascii="Arial" w:eastAsia="Times New Roman" w:hAnsi="Arial" w:cs="Times New Roman"/>
          <w:i/>
          <w:iCs/>
          <w:kern w:val="0"/>
          <w:sz w:val="24"/>
          <w:szCs w:val="24"/>
          <w:lang w:eastAsia="it-IT"/>
          <w14:ligatures w14:val="none"/>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(Gv 15,1-11). </w:t>
      </w:r>
    </w:p>
    <w:p w14:paraId="672172FD" w14:textId="77777777" w:rsidR="0042237B" w:rsidRPr="00090E6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090E6A">
        <w:rPr>
          <w:rFonts w:ascii="Arial" w:eastAsia="Times New Roman" w:hAnsi="Arial" w:cs="Times New Roman"/>
          <w:kern w:val="0"/>
          <w:sz w:val="24"/>
          <w:szCs w:val="24"/>
          <w:lang w:eastAsia="it-IT"/>
          <w14:ligatures w14:val="none"/>
        </w:rPr>
        <w:t>Chi non diviene verità in Cristo, verità con Cristo, verità per Cristo mai potrà essere cooperatore della verità. Non è verità e mai potrà cooperare con la verità. Si diviene verità di Cristo, con Cristo, per Cristo, in Cristo, nascendo da acqua e da Spirito Santo e lasciandoci conformare a Cristo negli altri sacramenti della salvezza. Senza il battesimo mai si potrà divenire verità e se non si diviene verità, si rimane nelle tenebre. Per questo vanno dichiarate false tutte quelle teorie che professano che si può essere verità senza Cristo, senza divenire con Cristo un solo corpo. La Parola di Gesù non consente che si possa pensare differentemente:</w:t>
      </w:r>
    </w:p>
    <w:p w14:paraId="09455251" w14:textId="77777777" w:rsidR="0042237B" w:rsidRPr="00090E6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90E6A">
        <w:rPr>
          <w:rFonts w:ascii="Arial" w:eastAsia="Times New Roman" w:hAnsi="Arial" w:cs="Times New Roman"/>
          <w:i/>
          <w:iCs/>
          <w:kern w:val="0"/>
          <w:sz w:val="24"/>
          <w:szCs w:val="24"/>
          <w:lang w:eastAsia="it-IT"/>
          <w14:ligatures w14:val="none"/>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w:t>
      </w:r>
    </w:p>
    <w:p w14:paraId="4373B150" w14:textId="77777777" w:rsidR="0042237B" w:rsidRPr="00090E6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90E6A">
        <w:rPr>
          <w:rFonts w:ascii="Arial" w:eastAsia="Times New Roman" w:hAnsi="Arial" w:cs="Times New Roman"/>
          <w:i/>
          <w:iCs/>
          <w:kern w:val="0"/>
          <w:sz w:val="24"/>
          <w:szCs w:val="24"/>
          <w:lang w:eastAsia="it-IT"/>
          <w14:ligatures w14:val="none"/>
        </w:rPr>
        <w:t xml:space="preserve">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w:t>
      </w:r>
    </w:p>
    <w:p w14:paraId="48661344" w14:textId="77777777" w:rsidR="0042237B" w:rsidRPr="00090E6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90E6A">
        <w:rPr>
          <w:rFonts w:ascii="Arial" w:eastAsia="Times New Roman" w:hAnsi="Arial" w:cs="Times New Roman"/>
          <w:i/>
          <w:iCs/>
          <w:kern w:val="0"/>
          <w:sz w:val="24"/>
          <w:szCs w:val="24"/>
          <w:lang w:eastAsia="it-IT"/>
          <w14:ligatures w14:val="none"/>
        </w:rPr>
        <w:t xml:space="preserve">Gli replicò Nicodèmo: «Come può accadere questo?». Gli rispose Gesù: «Tu sei maestro d’Israele e non conosci queste cose? In verità, in verità io ti dico: noi parliamo di ciò che sappiamo e testimoniamo ciò che abbiamo veduto; ma voi non </w:t>
      </w:r>
      <w:r w:rsidRPr="00090E6A">
        <w:rPr>
          <w:rFonts w:ascii="Arial" w:eastAsia="Times New Roman" w:hAnsi="Arial" w:cs="Times New Roman"/>
          <w:i/>
          <w:iCs/>
          <w:kern w:val="0"/>
          <w:sz w:val="24"/>
          <w:szCs w:val="24"/>
          <w:lang w:eastAsia="it-IT"/>
          <w14:ligatures w14:val="none"/>
        </w:rPr>
        <w:lastRenderedPageBreak/>
        <w:t>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w:t>
      </w:r>
    </w:p>
    <w:p w14:paraId="0EFE034E" w14:textId="77777777" w:rsidR="0042237B" w:rsidRPr="00090E6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90E6A">
        <w:rPr>
          <w:rFonts w:ascii="Arial" w:eastAsia="Times New Roman" w:hAnsi="Arial" w:cs="Times New Roman"/>
          <w:i/>
          <w:iCs/>
          <w:kern w:val="0"/>
          <w:sz w:val="24"/>
          <w:szCs w:val="24"/>
          <w:lang w:eastAsia="it-IT"/>
          <w14:ligatures w14:val="none"/>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w:t>
      </w:r>
    </w:p>
    <w:p w14:paraId="41D17485" w14:textId="77777777" w:rsidR="0042237B" w:rsidRPr="00090E6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90E6A">
        <w:rPr>
          <w:rFonts w:ascii="Arial" w:eastAsia="Times New Roman" w:hAnsi="Arial" w:cs="Times New Roman"/>
          <w:i/>
          <w:iCs/>
          <w:kern w:val="0"/>
          <w:sz w:val="24"/>
          <w:szCs w:val="24"/>
          <w:lang w:eastAsia="it-IT"/>
          <w14:ligatures w14:val="none"/>
        </w:rPr>
        <w:t>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w:t>
      </w:r>
    </w:p>
    <w:p w14:paraId="1B6FDA1A" w14:textId="77777777" w:rsidR="0042237B" w:rsidRPr="00090E6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90E6A">
        <w:rPr>
          <w:rFonts w:ascii="Arial" w:eastAsia="Times New Roman" w:hAnsi="Arial" w:cs="Times New Roman"/>
          <w:i/>
          <w:iCs/>
          <w:kern w:val="0"/>
          <w:sz w:val="24"/>
          <w:szCs w:val="24"/>
          <w:lang w:eastAsia="it-IT"/>
          <w14:ligatures w14:val="none"/>
        </w:rPr>
        <w:t xml:space="preserve">Dopo queste cose, Gesù andò con i suoi discepoli nella regione della Giudea, e là si tratteneva con loro e battezzava. Anche Giovanni battezzava a Ennòn, vicino a Salìm, perché là c’era molta acqua; e la gente andava a farsi battezzare. Giovanni, infatti, non era ancora stato gettato in prigione. Nacque allora una discussione tra i discepoli di Giovanni e un Giudeo riguardo alla purificazione rituale. Andarono da Giovanni e gli dissero: «Rabbì, colui che era con te dall’altra parte del Giordano e al quale hai dato testimonianza, ecco, sta battezzando e tutti accorrono a lui». Giovanni rispose: «Nessuno può prendersi qualcosa se non gli è stata data dal cielo. Voi stessi mi siete testimoni che io ho detto: “Non sono io il Cristo”, ma: “Sono stato mandato avanti a lui”. Lo sposo è colui al quale appartiene la sposa; ma l’amico dello sposo, che è presente e l’ascolta, esulta di gioia alla voce dello sposo. Ora questa mia gioia è piena. Lui deve crescere; io, invece, diminuire». 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 (Gv 3,1-36). </w:t>
      </w:r>
    </w:p>
    <w:p w14:paraId="2D0ECB5F" w14:textId="77777777" w:rsidR="0042237B" w:rsidRPr="00090E6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090E6A">
        <w:rPr>
          <w:rFonts w:ascii="Arial" w:eastAsia="Times New Roman" w:hAnsi="Arial" w:cs="Times New Roman"/>
          <w:kern w:val="0"/>
          <w:sz w:val="24"/>
          <w:szCs w:val="24"/>
          <w:lang w:eastAsia="it-IT"/>
          <w14:ligatures w14:val="none"/>
        </w:rPr>
        <w:t>Ecco ora come l’Apostolo Giovanni, per comando dello Spirito Santo e di Cristo Gesù, aiuta i sette Angeli delle sette Chiese: richiamandoli perché ritornino nella pienezza della verità e dell’amore, che sono in Cristo Gesù.</w:t>
      </w:r>
    </w:p>
    <w:p w14:paraId="2B9CD0A2" w14:textId="77777777" w:rsidR="0042237B" w:rsidRPr="00090E6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90E6A">
        <w:rPr>
          <w:rFonts w:ascii="Arial" w:eastAsia="Times New Roman" w:hAnsi="Arial" w:cs="Times New Roman"/>
          <w:i/>
          <w:iCs/>
          <w:kern w:val="0"/>
          <w:sz w:val="24"/>
          <w:szCs w:val="24"/>
          <w:lang w:eastAsia="it-IT"/>
          <w14:ligatures w14:val="none"/>
        </w:rPr>
        <w:t xml:space="preserve">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w:t>
      </w:r>
      <w:r w:rsidRPr="00090E6A">
        <w:rPr>
          <w:rFonts w:ascii="Arial" w:eastAsia="Times New Roman" w:hAnsi="Arial" w:cs="Times New Roman"/>
          <w:i/>
          <w:iCs/>
          <w:kern w:val="0"/>
          <w:sz w:val="24"/>
          <w:szCs w:val="24"/>
          <w:lang w:eastAsia="it-IT"/>
          <w14:ligatures w14:val="none"/>
        </w:rPr>
        <w:lastRenderedPageBreak/>
        <w:t>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39FC9784" w14:textId="4256417A" w:rsidR="0042237B" w:rsidRPr="00090E6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90E6A">
        <w:rPr>
          <w:rFonts w:ascii="Arial" w:eastAsia="Times New Roman" w:hAnsi="Arial" w:cs="Times New Roman"/>
          <w:i/>
          <w:iCs/>
          <w:kern w:val="0"/>
          <w:sz w:val="24"/>
          <w:szCs w:val="24"/>
          <w:lang w:eastAsia="it-IT"/>
          <w14:ligatures w14:val="none"/>
        </w:rPr>
        <w:t>All’angelo della Chiesa che è a Smirne scrivi:</w:t>
      </w:r>
      <w:r w:rsidR="006F32CE">
        <w:rPr>
          <w:rFonts w:ascii="Arial" w:eastAsia="Times New Roman" w:hAnsi="Arial" w:cs="Times New Roman"/>
          <w:i/>
          <w:iCs/>
          <w:kern w:val="0"/>
          <w:sz w:val="24"/>
          <w:szCs w:val="24"/>
          <w:lang w:eastAsia="it-IT"/>
          <w14:ligatures w14:val="none"/>
        </w:rPr>
        <w:t xml:space="preserve"> </w:t>
      </w:r>
      <w:r w:rsidRPr="00090E6A">
        <w:rPr>
          <w:rFonts w:ascii="Arial" w:eastAsia="Times New Roman" w:hAnsi="Arial" w:cs="Times New Roman"/>
          <w:i/>
          <w:iCs/>
          <w:kern w:val="0"/>
          <w:sz w:val="24"/>
          <w:szCs w:val="24"/>
          <w:lang w:eastAsia="it-IT"/>
          <w14:ligatures w14:val="none"/>
        </w:rPr>
        <w:t>“Così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2A4D736E" w14:textId="77777777" w:rsidR="0042237B" w:rsidRPr="00090E6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90E6A">
        <w:rPr>
          <w:rFonts w:ascii="Arial" w:eastAsia="Times New Roman" w:hAnsi="Arial" w:cs="Times New Roman"/>
          <w:i/>
          <w:iCs/>
          <w:kern w:val="0"/>
          <w:sz w:val="24"/>
          <w:szCs w:val="24"/>
          <w:lang w:eastAsia="it-IT"/>
          <w14:ligatures w14:val="none"/>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7851F995" w14:textId="77777777" w:rsidR="0042237B" w:rsidRPr="00090E6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90E6A">
        <w:rPr>
          <w:rFonts w:ascii="Arial" w:eastAsia="Times New Roman" w:hAnsi="Arial" w:cs="Times New Roman"/>
          <w:i/>
          <w:iCs/>
          <w:kern w:val="0"/>
          <w:sz w:val="24"/>
          <w:szCs w:val="24"/>
          <w:lang w:eastAsia="it-IT"/>
          <w14:ligatures w14:val="none"/>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 </w:t>
      </w:r>
    </w:p>
    <w:p w14:paraId="7BE0B2ED" w14:textId="77777777" w:rsidR="0042237B" w:rsidRPr="00090E6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90E6A">
        <w:rPr>
          <w:rFonts w:ascii="Arial" w:eastAsia="Times New Roman" w:hAnsi="Arial" w:cs="Times New Roman"/>
          <w:i/>
          <w:iCs/>
          <w:kern w:val="0"/>
          <w:sz w:val="24"/>
          <w:szCs w:val="24"/>
          <w:lang w:eastAsia="it-IT"/>
          <w14:ligatures w14:val="none"/>
        </w:rPr>
        <w:t xml:space="preserve">All’angelo della Chiesa che è a Sardi scrivi: “Così parla Colui che possiede i sette spiriti di Dio e le sette stelle. Conosco le tue opere; ti si crede vivo, e sei morto. Sii vigilante, rinvigorisci ciò che rimane e sta per morire, perché non ho trovato perfette </w:t>
      </w:r>
      <w:r w:rsidRPr="00090E6A">
        <w:rPr>
          <w:rFonts w:ascii="Arial" w:eastAsia="Times New Roman" w:hAnsi="Arial" w:cs="Times New Roman"/>
          <w:i/>
          <w:iCs/>
          <w:kern w:val="0"/>
          <w:sz w:val="24"/>
          <w:szCs w:val="24"/>
          <w:lang w:eastAsia="it-IT"/>
          <w14:ligatures w14:val="none"/>
        </w:rPr>
        <w:lastRenderedPageBreak/>
        <w:t>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763D1A37" w14:textId="77777777" w:rsidR="0042237B" w:rsidRPr="00090E6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90E6A">
        <w:rPr>
          <w:rFonts w:ascii="Arial" w:eastAsia="Times New Roman" w:hAnsi="Arial" w:cs="Times New Roman"/>
          <w:i/>
          <w:iCs/>
          <w:kern w:val="0"/>
          <w:sz w:val="24"/>
          <w:szCs w:val="24"/>
          <w:lang w:eastAsia="it-IT"/>
          <w14:ligatures w14:val="none"/>
        </w:rPr>
        <w:t>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2123B462" w14:textId="77777777" w:rsidR="0042237B" w:rsidRPr="00090E6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90E6A">
        <w:rPr>
          <w:rFonts w:ascii="Arial" w:eastAsia="Times New Roman" w:hAnsi="Arial" w:cs="Times New Roman"/>
          <w:i/>
          <w:iCs/>
          <w:kern w:val="0"/>
          <w:sz w:val="24"/>
          <w:szCs w:val="24"/>
          <w:lang w:eastAsia="it-IT"/>
          <w14:ligatures w14:val="none"/>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14:paraId="71CBC593" w14:textId="77777777" w:rsidR="0042237B" w:rsidRPr="00090E6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090E6A">
        <w:rPr>
          <w:rFonts w:ascii="Arial" w:eastAsia="Times New Roman" w:hAnsi="Arial" w:cs="Times New Roman"/>
          <w:kern w:val="0"/>
          <w:sz w:val="24"/>
          <w:szCs w:val="24"/>
          <w:lang w:eastAsia="it-IT"/>
          <w14:ligatures w14:val="none"/>
        </w:rPr>
        <w:t>Ecco come l’Agiografo della Lettera agli Ebrei aiuta i discepoli di Gesù perché non abbandonino la via della fede e della verità.</w:t>
      </w:r>
    </w:p>
    <w:p w14:paraId="31679E86" w14:textId="77777777" w:rsidR="0042237B" w:rsidRPr="00090E6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90E6A">
        <w:rPr>
          <w:rFonts w:ascii="Arial" w:eastAsia="Times New Roman" w:hAnsi="Arial" w:cs="Times New Roman"/>
          <w:i/>
          <w:iCs/>
          <w:kern w:val="0"/>
          <w:sz w:val="24"/>
          <w:szCs w:val="24"/>
          <w:lang w:eastAsia="it-IT"/>
          <w14:ligatures w14:val="none"/>
        </w:rPr>
        <w:t xml:space="preserve">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 avete già dimenticato l’esortazione a voi rivolta come a figli: Figlio mio, non disprezzare la correzione del </w:t>
      </w:r>
      <w:r w:rsidRPr="00090E6A">
        <w:rPr>
          <w:rFonts w:ascii="Arial" w:eastAsia="Times New Roman" w:hAnsi="Arial" w:cs="Times New Roman"/>
          <w:i/>
          <w:iCs/>
          <w:kern w:val="0"/>
          <w:sz w:val="24"/>
          <w:szCs w:val="24"/>
          <w:lang w:eastAsia="it-IT"/>
          <w14:ligatures w14:val="none"/>
        </w:rPr>
        <w:lastRenderedPageBreak/>
        <w:t>Signore e non ti perdere d’animo quando sei ripreso da lui; perché il Signore corregge colui che egli ama e percuote chiunque riconosce come figlio.</w:t>
      </w:r>
    </w:p>
    <w:p w14:paraId="6F3959E9" w14:textId="77777777" w:rsidR="0042237B" w:rsidRPr="00090E6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90E6A">
        <w:rPr>
          <w:rFonts w:ascii="Arial" w:eastAsia="Times New Roman" w:hAnsi="Arial" w:cs="Times New Roman"/>
          <w:i/>
          <w:iCs/>
          <w:kern w:val="0"/>
          <w:sz w:val="24"/>
          <w:szCs w:val="24"/>
          <w:lang w:eastAsia="it-IT"/>
          <w14:ligatures w14:val="none"/>
        </w:rPr>
        <w:t>È per la vostra correzione che voi soffrite! Dio vi tratta come figli; e qual è il figlio che non viene corretto dal padre? Se invece non subite correzione, mentre tutti ne hanno avuto la loro parte, siete illegittimi, non figli! Del resto noi abbiamo avuto come educatori i nostri padri terreni e li abbiamo rispettati; non ci sottometteremo perciò molto di più al Padre celeste, per avere la vita? Costoro infatti ci correggevano per pochi giorni, come sembrava loro; Dio invece lo fa per il nostro bene, allo scopo di farci partecipi della sua santità. Certo, sul momento, ogni correzione non sembra causa di gioia, ma di tristezza; dopo, però, arreca un frutto di pace e di giustizia a quelli che per suo mezzo sono stati addestrati.</w:t>
      </w:r>
    </w:p>
    <w:p w14:paraId="063B3AAE" w14:textId="77777777" w:rsidR="0042237B" w:rsidRPr="00090E6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90E6A">
        <w:rPr>
          <w:rFonts w:ascii="Arial" w:eastAsia="Times New Roman" w:hAnsi="Arial" w:cs="Times New Roman"/>
          <w:i/>
          <w:iCs/>
          <w:kern w:val="0"/>
          <w:sz w:val="24"/>
          <w:szCs w:val="24"/>
          <w:lang w:eastAsia="it-IT"/>
          <w14:ligatures w14:val="none"/>
        </w:rPr>
        <w:t>Perciò, rinfrancate le mani inerti e le ginocchia fiacche e camminate diritti con i vostri piedi, perché il piede che zoppica non abbia a storpiarsi, ma piuttosto a guarire.</w:t>
      </w:r>
    </w:p>
    <w:p w14:paraId="2946E294" w14:textId="77777777" w:rsidR="0042237B" w:rsidRPr="00090E6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90E6A">
        <w:rPr>
          <w:rFonts w:ascii="Arial" w:eastAsia="Times New Roman" w:hAnsi="Arial" w:cs="Times New Roman"/>
          <w:i/>
          <w:iCs/>
          <w:kern w:val="0"/>
          <w:sz w:val="24"/>
          <w:szCs w:val="24"/>
          <w:lang w:eastAsia="it-IT"/>
          <w14:ligatures w14:val="none"/>
        </w:rPr>
        <w:t>Cercate la pace con tutti e la santificazione, senza la quale nessuno vedrà mai il Signore; vigilate perché nessuno si privi della grazia di Dio. Non spunti né cresca in mezzo a voi alcuna radice velenosa, che provochi danni e molti ne siano contagiati. Non vi sia nessun fornicatore, o profanatore, come Esaù che, in cambio di una sola pietanza, vendette la sua primogenitura. E voi ben sapete che in seguito, quando volle ereditare la benedizione, fu respinto: non trovò, infatti, spazio per un cambiamento, sebbene glielo richiedesse con lacrime.</w:t>
      </w:r>
    </w:p>
    <w:p w14:paraId="1F6F188A" w14:textId="77777777" w:rsidR="0042237B" w:rsidRPr="00090E6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90E6A">
        <w:rPr>
          <w:rFonts w:ascii="Arial" w:eastAsia="Times New Roman" w:hAnsi="Arial" w:cs="Times New Roman"/>
          <w:i/>
          <w:iCs/>
          <w:kern w:val="0"/>
          <w:sz w:val="24"/>
          <w:szCs w:val="24"/>
          <w:lang w:eastAsia="it-IT"/>
          <w14:ligatures w14:val="none"/>
        </w:rPr>
        <w:t>Voi infatti non vi siete avvicinati a qualcosa di tangibile né a un fuoco ardente né a oscurità, tenebra e tempesta, né a squillo di tromba e a suono di parole, mentre quelli che lo udivano scongiuravano Dio di non rivolgere più a loro la parola. Non potevano infatti sopportare quest’ordine: Se anche una bestia toccherà il monte, sarà lapidata. Lo spettacolo, in realtà, era così terrificante che Mosè disse: Ho paura e tremo. Voi invece vi siete accostati al monte Sion, alla città del Dio vivente, alla Gerusalemme celeste e a migliaia di angeli, all’adunanza festosa e all’assemblea dei primogeniti i cui nomi sono scritti nei cieli, al Dio giudice di tutti e agli spiriti dei giusti resi perfetti, a Gesù, mediatore dell’alleanza nuova, e al sangue purificatore, che è più eloquente di quello di Abele.</w:t>
      </w:r>
    </w:p>
    <w:p w14:paraId="040D38A2" w14:textId="77777777" w:rsidR="0042237B" w:rsidRPr="00090E6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090E6A">
        <w:rPr>
          <w:rFonts w:ascii="Arial" w:eastAsia="Times New Roman" w:hAnsi="Arial" w:cs="Times New Roman"/>
          <w:i/>
          <w:iCs/>
          <w:kern w:val="0"/>
          <w:sz w:val="24"/>
          <w:szCs w:val="24"/>
          <w:lang w:eastAsia="it-IT"/>
          <w14:ligatures w14:val="none"/>
        </w:rPr>
        <w:t xml:space="preserve">Perciò guardatevi bene dal rifiutare Colui che parla, perché, se quelli non trovarono scampo per aver rifiutato colui che proferiva oracoli sulla terra, a maggior ragione non troveremo scampo noi, se volteremo le spalle a Colui che parla dai cieli. La sua voce un giorno scosse la terra; adesso invece ha fatto questa promessa: Ancora una volta io scuoterò non solo la terra, ma anche il cielo. Quando dice ancora una volta, vuole indicare che le cose scosse, in quanto create, sono destinate a passare, mentre rimarranno intatte quelle che non subiscono scosse. Perciò noi, che possediamo un regno incrollabile, conserviamo questa grazia, mediante la quale rendiamo culto in maniera gradita a Dio con riverenza e timore; perché il nostro Dio è un fuoco divorante (Eb 12,1-29). </w:t>
      </w:r>
    </w:p>
    <w:p w14:paraId="0A4251CE" w14:textId="5421FC3A" w:rsidR="0042237B" w:rsidRPr="00090E6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090E6A">
        <w:rPr>
          <w:rFonts w:ascii="Arial" w:eastAsia="Times New Roman" w:hAnsi="Arial" w:cs="Times New Roman"/>
          <w:kern w:val="0"/>
          <w:sz w:val="24"/>
          <w:szCs w:val="24"/>
          <w:lang w:eastAsia="it-IT"/>
          <w14:ligatures w14:val="none"/>
        </w:rPr>
        <w:t>Si diviene cooperatori della verità, aiutando materialmente e spiritualmente i fratelli che sono nel mondo missionari</w:t>
      </w:r>
      <w:r w:rsidR="006F32CE">
        <w:rPr>
          <w:rFonts w:ascii="Arial" w:eastAsia="Times New Roman" w:hAnsi="Arial" w:cs="Times New Roman"/>
          <w:kern w:val="0"/>
          <w:sz w:val="24"/>
          <w:szCs w:val="24"/>
          <w:lang w:eastAsia="it-IT"/>
          <w14:ligatures w14:val="none"/>
        </w:rPr>
        <w:t xml:space="preserve"> </w:t>
      </w:r>
      <w:r w:rsidRPr="00090E6A">
        <w:rPr>
          <w:rFonts w:ascii="Arial" w:eastAsia="Times New Roman" w:hAnsi="Arial" w:cs="Times New Roman"/>
          <w:kern w:val="0"/>
          <w:sz w:val="24"/>
          <w:szCs w:val="24"/>
          <w:lang w:eastAsia="it-IT"/>
          <w14:ligatures w14:val="none"/>
        </w:rPr>
        <w:t xml:space="preserve">della verità di Cristo Gesù. Ogni Chiesa deve aiutare le Chiese sorelle, allo stesso modo che un discepolo di Gesù deve aiutare ogni altro </w:t>
      </w:r>
      <w:r w:rsidRPr="00090E6A">
        <w:rPr>
          <w:rFonts w:ascii="Arial" w:eastAsia="Times New Roman" w:hAnsi="Arial" w:cs="Times New Roman"/>
          <w:kern w:val="0"/>
          <w:sz w:val="24"/>
          <w:szCs w:val="24"/>
          <w:lang w:eastAsia="it-IT"/>
          <w14:ligatures w14:val="none"/>
        </w:rPr>
        <w:lastRenderedPageBreak/>
        <w:t>discepolo di Gesù. Ecco cosa opera l’Apostolo Paolo per essere cooperatore della verità delle Chiese che sono nella Giudea:</w:t>
      </w:r>
    </w:p>
    <w:p w14:paraId="2D491318" w14:textId="77777777" w:rsidR="0042237B" w:rsidRPr="00090E6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90E6A">
        <w:rPr>
          <w:rFonts w:ascii="Arial" w:eastAsia="Times New Roman" w:hAnsi="Arial" w:cs="Times New Roman"/>
          <w:i/>
          <w:iCs/>
          <w:kern w:val="0"/>
          <w:sz w:val="24"/>
          <w:szCs w:val="24"/>
          <w:lang w:eastAsia="it-IT"/>
          <w14:ligatures w14:val="none"/>
        </w:rPr>
        <w:t>In possesso dunque di queste promesse, carissimi, purifichiamoci da ogni macchia della carne e dello spirito, portando a compimento la santificazione, nel timore di Dio. Accoglieteci nei vostri cuori! A nessuno abbiamo fatto ingiustizia, nessuno abbiamo danneggiato, nessuno abbiamo sfruttato. Non dico questo per condannare; infatti vi ho già detto che siete nel nostro cuore, per morire insieme e insieme vivere. Sono molto franco con voi e ho molto da vantarmi di voi. Sono pieno di consolazione, pervaso di gioia in ogni nostra tribolazione.</w:t>
      </w:r>
    </w:p>
    <w:p w14:paraId="676E4F97" w14:textId="77777777" w:rsidR="0042237B" w:rsidRPr="00090E6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90E6A">
        <w:rPr>
          <w:rFonts w:ascii="Arial" w:eastAsia="Times New Roman" w:hAnsi="Arial" w:cs="Times New Roman"/>
          <w:i/>
          <w:iCs/>
          <w:kern w:val="0"/>
          <w:sz w:val="24"/>
          <w:szCs w:val="24"/>
          <w:lang w:eastAsia="it-IT"/>
          <w14:ligatures w14:val="none"/>
        </w:rPr>
        <w:t>Infatti, da quando siamo giunti in Macedonia, il nostro corpo non ha avuto sollievo alcuno, ma da ogni parte siamo tribolati: battaglie all’esterno, timori all’interno. Ma Dio, che consola gli afflitti, ci ha consolati con la venuta di Tito; non solo con la sua venuta, ma con la consolazione che ha ricevuto da voi. Egli ci ha annunciato il vostro desiderio, il vostro dolore, il vostro affetto per me, cosicché la mia gioia si è ancora accresciuta.</w:t>
      </w:r>
    </w:p>
    <w:p w14:paraId="0DF045D3" w14:textId="77777777" w:rsidR="0042237B" w:rsidRPr="00090E6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90E6A">
        <w:rPr>
          <w:rFonts w:ascii="Arial" w:eastAsia="Times New Roman" w:hAnsi="Arial" w:cs="Times New Roman"/>
          <w:i/>
          <w:iCs/>
          <w:kern w:val="0"/>
          <w:sz w:val="24"/>
          <w:szCs w:val="24"/>
          <w:lang w:eastAsia="it-IT"/>
          <w14:ligatures w14:val="none"/>
        </w:rPr>
        <w:t>Se anche vi ho rattristati con la mia lettera, non me ne dispiace. E se mi è dispiaciuto – vedo infatti che quella lettera, anche se per breve tempo, vi ha rattristati –, ora ne godo; non per la vostra tristezza, ma perché questa tristezza vi ha portato a pentirvi. Infatti vi siete rattristati secondo Dio e così non avete ricevuto alcun danno da parte nostra; perché la tristezza secondo Dio produce un pentimento irrevocabile che porta alla salvezza, mentre la tristezza del mondo produce la morte. Ecco, infatti, quanta sollecitudine ha prodotto in voi proprio questo rattristarvi secondo Dio; anzi, quante scuse, quanta indignazione, quale timore, quale desiderio, quale affetto, quale punizione! Vi siete dimostrati innocenti sotto ogni riguardo in questa faccenda. Così, anche se vi ho scritto, non fu tanto a motivo dell’offensore o a motivo dell’offeso, ma perché apparisse chiara la vostra sollecitudine per noi davanti a Dio. Ecco quello che ci ha consolato.</w:t>
      </w:r>
    </w:p>
    <w:p w14:paraId="55B36DB1" w14:textId="77777777" w:rsidR="0042237B" w:rsidRPr="00090E6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90E6A">
        <w:rPr>
          <w:rFonts w:ascii="Arial" w:eastAsia="Times New Roman" w:hAnsi="Arial" w:cs="Times New Roman"/>
          <w:i/>
          <w:iCs/>
          <w:kern w:val="0"/>
          <w:sz w:val="24"/>
          <w:szCs w:val="24"/>
          <w:lang w:eastAsia="it-IT"/>
          <w14:ligatures w14:val="none"/>
        </w:rPr>
        <w:t>Più che per la vostra consolazione, però, ci siamo rallegrati per la gioia di Tito, poiché il suo spirito è stato rinfrancato da tutti voi. Cosicché, se in qualche cosa mi ero vantato di voi con lui, non ho dovuto vergognarmene, ma, come abbiamo detto a voi ogni cosa secondo verità, così anche il nostro vanto nei confronti di Tito si è dimostrato vero. E il suo affetto per voi è cresciuto, ricordando come tutti gli avete obbedito e come lo avete accolto con timore e trepidazione. Mi rallegro perché posso contare totalmente su di voi (2Cor 7,1.16).</w:t>
      </w:r>
    </w:p>
    <w:p w14:paraId="5F84086C" w14:textId="77777777" w:rsidR="0042237B" w:rsidRPr="00090E6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90E6A">
        <w:rPr>
          <w:rFonts w:ascii="Arial" w:eastAsia="Times New Roman" w:hAnsi="Arial" w:cs="Times New Roman"/>
          <w:i/>
          <w:iCs/>
          <w:kern w:val="0"/>
          <w:sz w:val="24"/>
          <w:szCs w:val="24"/>
          <w:lang w:eastAsia="it-IT"/>
          <w14:ligatures w14:val="none"/>
        </w:rPr>
        <w:t>Vogliamo rendervi nota, fratelli, la grazia di Dio concessa alle Chiese della Macedonia, perché, nella grande prova della tribolazione, la loro gioia sovrabbondante e la loro estrema povertà hanno sovrabbondato nella ricchezza della loro generosità. Posso testimoniare infatti che hanno dato secondo i loro mezzi e anche al di là dei loro mezzi, spontaneamente, domandandoci con molta insistenza la grazia di prendere parte a questo servizio a vantaggio dei santi. Superando anzi le nostre stesse speranze, si sono offerti prima di tutto al Signore e poi a noi, secondo la volontà di Dio; cosicché abbiamo pregato Tito che, come l’aveva cominciata, così portasse a compimento fra voi quest’opera generosa.</w:t>
      </w:r>
    </w:p>
    <w:p w14:paraId="6744115E" w14:textId="77777777" w:rsidR="0042237B" w:rsidRPr="00090E6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90E6A">
        <w:rPr>
          <w:rFonts w:ascii="Arial" w:eastAsia="Times New Roman" w:hAnsi="Arial" w:cs="Times New Roman"/>
          <w:i/>
          <w:iCs/>
          <w:kern w:val="0"/>
          <w:sz w:val="24"/>
          <w:szCs w:val="24"/>
          <w:lang w:eastAsia="it-IT"/>
          <w14:ligatures w14:val="none"/>
        </w:rPr>
        <w:lastRenderedPageBreak/>
        <w:t>E come siete ricchi in ogni cosa, nella fede, nella parola, nella conoscenza, in ogni zelo e nella carità che vi abbiamo insegnato, così siate larghi anche in quest’opera generosa. Non dico questo per darvi un comando, ma solo per mettere alla prova la sincerità del vostro amore con la premura verso gli altri. Conoscete infatti la grazia del Signore nostro Gesù Cristo: da ricco che era, si è fatto povero per voi, perché voi diventaste ricchi per mezzo della sua povertà. E a questo riguardo vi do un consiglio: si tratta di cosa vantaggiosa per voi, che fin dallo scorso anno siete stati i primi, non solo a intraprenderla ma anche a volerla. Ora dunque realizzatela perché, come vi fu la prontezza del volere, così vi sia anche il compimento, secondo i vostri mezzi. Se infatti c’è la buona volontà, essa riesce gradita secondo quello che uno possiede e non secondo quello che non possiede. Non si tratta infatti di mettere in difficoltà voi per sollevare gli altri, ma che vi sia uguaglianza. Per il momento la vostra abbondanza supplisca alla loro indigenza, perché anche la loro abbondanza supplisca alla vostra indigenza, e vi sia uguaglianza, come sta scritto: Colui che raccolse molto non abbondò e colui che raccolse poco non ebbe di meno.</w:t>
      </w:r>
    </w:p>
    <w:p w14:paraId="395B1FD6" w14:textId="77777777" w:rsidR="0042237B" w:rsidRPr="00090E6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90E6A">
        <w:rPr>
          <w:rFonts w:ascii="Arial" w:eastAsia="Times New Roman" w:hAnsi="Arial" w:cs="Times New Roman"/>
          <w:i/>
          <w:iCs/>
          <w:kern w:val="0"/>
          <w:sz w:val="24"/>
          <w:szCs w:val="24"/>
          <w:lang w:eastAsia="it-IT"/>
          <w14:ligatures w14:val="none"/>
        </w:rPr>
        <w:t>Siano rese grazie a Dio, che infonde la medesima sollecitudine per voi nel cuore di Tito! Egli infatti ha accolto il mio invito e con grande sollecitudine è partito spontaneamente per venire da voi. Con lui abbiamo inviato pure il fratello che tutte le Chiese lodano a motivo del Vangelo. Egli è stato designato dalle Chiese come nostro compagno in quest’opera di carità, alla quale ci dedichiamo per la gloria del Signore, e per dimostrare anche l’impulso del nostro cuore. Con ciò intendiamo evitare che qualcuno possa biasimarci per questa abbondanza che viene da noi amministrata. Ci preoccupiamo infatti di comportarci bene non soltanto davanti al Signore, ma anche davanti agli uomini. Con loro abbiamo inviato anche il nostro fratello, di cui abbiamo più volte sperimentato la sollecitudine in molte circostanze; egli è ora più entusiasta che mai per la grande fiducia che ha in voi. Quanto a Tito, egli è mio compagno e collaboratore presso di voi; quanto ai nostri fratelli, essi sono delegati delle Chiese e gloria di Cristo. Date dunque a loro la prova del vostro amore e della legittimità del nostro vanto per voi davanti alle Chiese (2Cor 8,1.24).</w:t>
      </w:r>
    </w:p>
    <w:p w14:paraId="77E122AA" w14:textId="77777777" w:rsidR="0042237B" w:rsidRPr="00090E6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90E6A">
        <w:rPr>
          <w:rFonts w:ascii="Arial" w:eastAsia="Times New Roman" w:hAnsi="Arial" w:cs="Times New Roman"/>
          <w:i/>
          <w:iCs/>
          <w:kern w:val="0"/>
          <w:sz w:val="24"/>
          <w:szCs w:val="24"/>
          <w:lang w:eastAsia="it-IT"/>
          <w14:ligatures w14:val="none"/>
        </w:rPr>
        <w:t>Riguardo poi a questo servizio in favore dei santi, è superfluo che io ve ne scriva. Conosco infatti la vostra buona volontà, e mi vanto di voi con i Macèdoni, dicendo che l’Acaia è pronta fin dallo scorso anno e già molti sono stati stimolati dal vostro zelo. Ho mandato i fratelli affinché il nostro vanto per voi su questo punto non abbia a dimostrarsi vano, ma, come vi dicevo, siate realmente pronti. Non avvenga che, se verranno con me alcuni Macèdoni, vi trovino impreparati e noi si debba arrossire, per non dire anche voi, di questa nostra fiducia. Ho quindi ritenuto necessario invitare i fratelli a recarsi da voi prima di me, per organizzare la vostra offerta già promessa, perché essa sia pronta come una vera offerta e non come una grettezza.</w:t>
      </w:r>
    </w:p>
    <w:p w14:paraId="12FBD05E" w14:textId="77777777" w:rsidR="0042237B" w:rsidRPr="00090E6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90E6A">
        <w:rPr>
          <w:rFonts w:ascii="Arial" w:eastAsia="Times New Roman" w:hAnsi="Arial" w:cs="Times New Roman"/>
          <w:i/>
          <w:iCs/>
          <w:kern w:val="0"/>
          <w:sz w:val="24"/>
          <w:szCs w:val="24"/>
          <w:lang w:eastAsia="it-IT"/>
          <w14:ligatures w14:val="none"/>
        </w:rPr>
        <w:t>Tenete presente questo: chi semina scarsamente, scarsamente raccoglierà e chi semina con larghezza, con larghezza raccoglierà. Ciascuno dia secondo quanto ha deciso nel suo cuore, non con tristezza né per forza, perché Dio ama chi dona con gioia. Del resto, Dio ha potere di far abbondare in voi ogni grazia perché, avendo sempre il necessario in tutto, possiate compiere generosamente tutte le opere di bene. Sta scritto infatti: Ha largheggiato, ha dato ai poveri, la sua giustizia dura in eterno.</w:t>
      </w:r>
    </w:p>
    <w:p w14:paraId="61755C52" w14:textId="77777777" w:rsidR="0042237B" w:rsidRPr="00090E6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90E6A">
        <w:rPr>
          <w:rFonts w:ascii="Arial" w:eastAsia="Times New Roman" w:hAnsi="Arial" w:cs="Times New Roman"/>
          <w:i/>
          <w:iCs/>
          <w:kern w:val="0"/>
          <w:sz w:val="24"/>
          <w:szCs w:val="24"/>
          <w:lang w:eastAsia="it-IT"/>
          <w14:ligatures w14:val="none"/>
        </w:rPr>
        <w:lastRenderedPageBreak/>
        <w:t xml:space="preserve">Colui che dà il seme al seminatore e il pane per il nutrimento, darà e moltiplicherà anche la vostra semente e farà crescere i frutti della vostra giustizia. Così sarete ricchi per ogni generosità, la quale farà salire a Dio l’inno di ringraziamento per mezzo nostro. Perché l’adempimento di questo servizio sacro non provvede solo alle necessità dei santi, ma deve anche suscitare molti ringraziamenti a Dio. A causa della bella prova di questo servizio essi ringrazieranno Dio per la vostra obbedienza e accettazione del vangelo di Cristo, e per la generosità della vostra comunione con loro e con tutti. Pregando per voi manifesteranno il loro affetto a causa della straordinaria grazia di Dio effusa sopra di voi. Grazie a Dio per questo suo dono ineffabile! (2Cor 9,1-15). </w:t>
      </w:r>
    </w:p>
    <w:p w14:paraId="6E639C23" w14:textId="77777777" w:rsidR="0042237B" w:rsidRPr="00090E6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090E6A">
        <w:rPr>
          <w:rFonts w:ascii="Arial" w:eastAsia="Times New Roman" w:hAnsi="Arial" w:cs="Times New Roman"/>
          <w:kern w:val="0"/>
          <w:sz w:val="24"/>
          <w:szCs w:val="24"/>
          <w:lang w:eastAsia="it-IT"/>
          <w14:ligatures w14:val="none"/>
        </w:rPr>
        <w:t>Sulla carità materiale che noi facciamo ai missionari nel mondo della verità e della carità di Cristo Gesù o dl suo Vangelo, ecco cosa insegna lo stesso Gesù Signore:</w:t>
      </w:r>
    </w:p>
    <w:p w14:paraId="7E69EF8F" w14:textId="77777777" w:rsidR="0042237B" w:rsidRPr="00090E6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90E6A">
        <w:rPr>
          <w:rFonts w:ascii="Arial" w:eastAsia="Times New Roman" w:hAnsi="Arial" w:cs="Times New Roman"/>
          <w:i/>
          <w:iCs/>
          <w:kern w:val="0"/>
          <w:sz w:val="24"/>
          <w:szCs w:val="24"/>
          <w:lang w:eastAsia="it-IT"/>
          <w14:ligatures w14:val="none"/>
        </w:rPr>
        <w:t>Chi accoglie voi accoglie me, e chi accoglie me accoglie colui che mi ha mandato. Chi accoglie un profeta perché è un profeta, avrà la ricompensa del profeta, e chi accoglie un giusto perché è un giusto, avrà la ricompensa del giusto. Chi avrà dato da bere anche un solo bicchiere d’acqua fresca a uno di questi piccoli perché è un discepolo, in verità io vi dico: non perderà la sua ricompensa» (Mt 10,40-43).</w:t>
      </w:r>
    </w:p>
    <w:p w14:paraId="4118431A" w14:textId="77777777" w:rsidR="0042237B" w:rsidRPr="00090E6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090E6A">
        <w:rPr>
          <w:rFonts w:ascii="Arial" w:eastAsia="Times New Roman" w:hAnsi="Arial" w:cs="Times New Roman"/>
          <w:kern w:val="0"/>
          <w:sz w:val="24"/>
          <w:szCs w:val="24"/>
          <w:lang w:eastAsia="it-IT"/>
          <w14:ligatures w14:val="none"/>
        </w:rPr>
        <w:t>Ancora due esempi di come di diviene cooperatori nella verità con la carità materiale che viene elargita ai nostri fratelli. La missione di Gesù era sostenuta da alcune donne che mettevano a servizio di Gesù e degli Apostoli i loro beni.</w:t>
      </w:r>
    </w:p>
    <w:p w14:paraId="5AD3038D" w14:textId="77777777" w:rsidR="0042237B" w:rsidRPr="00090E6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90E6A">
        <w:rPr>
          <w:rFonts w:ascii="Arial" w:eastAsia="Times New Roman" w:hAnsi="Arial" w:cs="Times New Roman"/>
          <w:i/>
          <w:iCs/>
          <w:kern w:val="0"/>
          <w:sz w:val="24"/>
          <w:szCs w:val="24"/>
          <w:lang w:eastAsia="it-IT"/>
          <w14:ligatures w14:val="none"/>
        </w:rPr>
        <w:t xml:space="preserve">In seguito egli se ne andava per città e villaggi, predicando e annunciando la buona notizia del regno di Dio. C’erano con lui i Dodici e alcune donne che erano state guarite da spiriti cattivi e da infermità: Maria, chiamata Maddalena, dalla quale erano usciti sette demòni; Giovanna, moglie di Cuza, amministratore di Erode; Susanna e molte altre, che li servivano con i loro beni (Lc 8,1-3). </w:t>
      </w:r>
    </w:p>
    <w:p w14:paraId="6C3C2085" w14:textId="77777777" w:rsidR="0042237B" w:rsidRPr="00090E6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090E6A">
        <w:rPr>
          <w:rFonts w:ascii="Arial" w:eastAsia="Times New Roman" w:hAnsi="Arial" w:cs="Times New Roman"/>
          <w:kern w:val="0"/>
          <w:sz w:val="24"/>
          <w:szCs w:val="24"/>
          <w:lang w:eastAsia="it-IT"/>
          <w14:ligatures w14:val="none"/>
        </w:rPr>
        <w:t>Anche l’Apostolo Paolo è confortato dalla carità materiale dei Filippesi:</w:t>
      </w:r>
    </w:p>
    <w:p w14:paraId="59B88886" w14:textId="77777777" w:rsidR="0042237B" w:rsidRPr="00090E6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90E6A">
        <w:rPr>
          <w:rFonts w:ascii="Arial" w:eastAsia="Times New Roman" w:hAnsi="Arial" w:cs="Times New Roman"/>
          <w:i/>
          <w:iCs/>
          <w:kern w:val="0"/>
          <w:sz w:val="24"/>
          <w:szCs w:val="24"/>
          <w:lang w:eastAsia="it-IT"/>
          <w14:ligatures w14:val="none"/>
        </w:rPr>
        <w:t>Ho provato grande gioia nel Signore perché finalmente avete fatto rifiorire la vostra premura nei miei riguardi: l’avevate anche prima, ma non ne avete avuto l’occasione. Non dico questo per bisogno, perché ho imparato a bastare a me stesso in ogni occasione. So vivere nella povertà come so vivere nell’abbondanza; sono allenato a tutto e per tutto, alla sazietà e alla fame, all’abbondanza e all’indigenza. Tutto posso in colui che mi dà la forza.</w:t>
      </w:r>
    </w:p>
    <w:p w14:paraId="175A6069" w14:textId="77777777" w:rsidR="0042237B" w:rsidRPr="00090E6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90E6A">
        <w:rPr>
          <w:rFonts w:ascii="Arial" w:eastAsia="Times New Roman" w:hAnsi="Arial" w:cs="Times New Roman"/>
          <w:i/>
          <w:iCs/>
          <w:kern w:val="0"/>
          <w:sz w:val="24"/>
          <w:szCs w:val="24"/>
          <w:lang w:eastAsia="it-IT"/>
          <w14:ligatures w14:val="none"/>
        </w:rPr>
        <w:t>Avete fatto bene tuttavia a prendere parte alle mie tribolazioni. Lo sapete anche voi, Filippesi, che all’inizio della predicazione del Vangelo, quando partii dalla Macedonia, nessuna Chiesa mi aprì un conto di dare e avere, se non voi soli; e anche a Tessalònica mi avete inviato per due volte il necessario. Non è però il vostro dono che io cerco, ma il frutto che va in abbondanza sul vostro conto. Ho il necessario e anche il superfluo; sono ricolmo dei vostri doni ricevuti da Epafrodìto, che sono un piacevole profumo, un sacrificio gradito, che piace a Dio. Il mio Dio, a sua volta, colmerà ogni vostro bisogno secondo la sua ricchezza con magnificenza, in Cristo Gesù. Al Dio e Padre nostro sia gloria nei secoli dei secoli. Amen (Fil 4,10-20).</w:t>
      </w:r>
    </w:p>
    <w:p w14:paraId="01316CEC" w14:textId="77777777" w:rsidR="0042237B" w:rsidRPr="00090E6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090E6A">
        <w:rPr>
          <w:rFonts w:ascii="Arial" w:eastAsia="Times New Roman" w:hAnsi="Arial" w:cs="Times New Roman"/>
          <w:kern w:val="0"/>
          <w:sz w:val="24"/>
          <w:szCs w:val="24"/>
          <w:lang w:eastAsia="it-IT"/>
          <w14:ligatures w14:val="none"/>
        </w:rPr>
        <w:lastRenderedPageBreak/>
        <w:t>Ecco ora qualche esempio che possiamo attingere dall’Antico Testamento. La vedova di Zarepta per comando del Signore aiuta Elia, profeta del Dio vivente. A lui dona il nutrimento quotidiano finché rimane nella sua casa:</w:t>
      </w:r>
    </w:p>
    <w:p w14:paraId="602C45DE" w14:textId="77777777" w:rsidR="0042237B" w:rsidRPr="00090E6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90E6A">
        <w:rPr>
          <w:rFonts w:ascii="Arial" w:eastAsia="Times New Roman" w:hAnsi="Arial" w:cs="Times New Roman"/>
          <w:i/>
          <w:iCs/>
          <w:kern w:val="0"/>
          <w:sz w:val="24"/>
          <w:szCs w:val="24"/>
          <w:lang w:eastAsia="it-IT"/>
          <w14:ligatures w14:val="none"/>
        </w:rPr>
        <w:t>Dopo alcuni giorni il torrente si seccò, perché non era piovuto sulla terra. Fu rivolta a lui la parola del Signore: Àlzati, va’ a Sarepta di Sidone; ecco, io là ho dato ordine a una vedova di sostenerti». Egli si alzò e andò a Sarepta. Arrivato alla porta della città, ecco una vedova che raccoglieva legna. La chiamò e le disse: «Prendimi un po’ d’acqua in un vaso, perché io possa bere». Mentre quella andava a prenderla, le gridò: «Per favore, prendimi anche un pezzo di pane». Quella rispose: «Per la vita del Signore, tuo Dio, non ho nulla di cotto, ma solo un pugno di farina nella giara e un po’ d’olio nell’orcio; ora raccolgo due pezzi di legna, dopo andrò a prepararla per me e per mio figlio: la mangeremo e poi moriremo». Elia le disse: «Non temere; va’ a fare come hai detto. Prima però prepara una piccola focaccia per me e portamela; quindi ne preparerai per te e per tuo figlio, poiché così dice il Signore, Dio d’Israele: “La farina della giara non si esaurirà e l’orcio dell’olio non diminuirà fino al giorno in cui il Signore manderà la pioggia sulla faccia della terra”». Quella andò e fece come aveva detto Elia; poi mangiarono lei, lui e la casa di lei per diversi giorni. La farina della giara non venne meno e l’orcio dell’olio non diminuì, secondo la parola che il Signore aveva pronunciato per mezzo di Elia.</w:t>
      </w:r>
    </w:p>
    <w:p w14:paraId="1D812EF7" w14:textId="77777777" w:rsidR="0042237B" w:rsidRPr="00090E6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90E6A">
        <w:rPr>
          <w:rFonts w:ascii="Arial" w:eastAsia="Times New Roman" w:hAnsi="Arial" w:cs="Times New Roman"/>
          <w:i/>
          <w:iCs/>
          <w:kern w:val="0"/>
          <w:sz w:val="24"/>
          <w:szCs w:val="24"/>
          <w:lang w:eastAsia="it-IT"/>
          <w14:ligatures w14:val="none"/>
        </w:rPr>
        <w:t>In seguito accadde che il figlio della padrona di casa si ammalò. La sua malattia si aggravò tanto che egli cessò di respirare. Allora lei disse a Elia: «Che cosa c’è tra me e te, o uomo di Dio? Sei venuto da me per rinnovare il ricordo della mia colpa e per far morire mio figlio?». Elia le disse: «Dammi tuo figlio». Glielo prese dal seno, lo portò nella stanza superiore, dove abitava, e lo stese sul letto. Quindi invocò il Signore: «Signore, mio Dio, vuoi fare del male anche a questa vedova che mi ospita, tanto da farle morire il figlio?». Si distese tre volte sul bambino e invocò il Signore: «Signore, mio Dio, la vita di questo bambino torni nel suo corpo». Il Signore ascoltò la voce di Elia; la vita del bambino tornò nel suo corpo e quegli riprese a vivere. Elia prese il bambino, lo portò giù nella casa dalla stanza superiore e lo consegnò alla madre. Elia disse: «Guarda! Tuo figlio vive». La donna disse a Elia: «Ora so veramente che tu sei uomo di Dio e che la parola del Signore nella tua bocca è verità» (1Re 17,7-24).</w:t>
      </w:r>
    </w:p>
    <w:p w14:paraId="7FF38C73" w14:textId="77777777" w:rsidR="0042237B" w:rsidRPr="00090E6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090E6A">
        <w:rPr>
          <w:rFonts w:ascii="Arial" w:eastAsia="Times New Roman" w:hAnsi="Arial" w:cs="Times New Roman"/>
          <w:kern w:val="0"/>
          <w:sz w:val="24"/>
          <w:szCs w:val="24"/>
          <w:lang w:eastAsia="it-IT"/>
          <w14:ligatures w14:val="none"/>
        </w:rPr>
        <w:t>Ecco invece cosa pensa una donna di Sunem, volendo aiutare il profeta Eliseo nello svolgimento della sua missione di annunciatore della verità di Dio.</w:t>
      </w:r>
    </w:p>
    <w:p w14:paraId="3D6005FF" w14:textId="77777777" w:rsidR="0042237B" w:rsidRPr="00090E6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90E6A">
        <w:rPr>
          <w:rFonts w:ascii="Arial" w:eastAsia="Times New Roman" w:hAnsi="Arial" w:cs="Times New Roman"/>
          <w:i/>
          <w:iCs/>
          <w:kern w:val="0"/>
          <w:sz w:val="24"/>
          <w:szCs w:val="24"/>
          <w:lang w:eastAsia="it-IT"/>
          <w14:ligatures w14:val="none"/>
        </w:rPr>
        <w:t xml:space="preserve">Un giorno Eliseo passava per Sunem, ove c’era un’illustre donna, che lo trattenne a mangiare. In seguito, tutte le volte che passava, si fermava a mangiare da lei. Ella disse al marito: «Io so che è un uomo di Dio, un santo, colui che passa sempre da noi. Facciamo una piccola stanza superiore, in muratura, mettiamoci un letto, un tavolo, una sedia e un candeliere; così, venendo da noi, vi si potrà ritirare». Un giorno che passò di lì, si ritirò nella stanza superiore e si coricò. Egli disse a Giezi, suo servo: «Chiama questa Sunammita». La chiamò e lei si presentò a lui. Eliseo disse al suo servo: «Dille tu: “Ecco, hai avuto per noi tutta questa premura; che cosa possiamo fare per te? C’è forse bisogno di parlare in tuo favore al re o al comandante dell’esercito?”». Ella rispose: «Io vivo tranquilla con il mio popolo». Eliseo replicò: «Che cosa si può fare per lei?». Giezi disse: «Purtroppo lei non ha </w:t>
      </w:r>
      <w:r w:rsidRPr="00090E6A">
        <w:rPr>
          <w:rFonts w:ascii="Arial" w:eastAsia="Times New Roman" w:hAnsi="Arial" w:cs="Times New Roman"/>
          <w:i/>
          <w:iCs/>
          <w:kern w:val="0"/>
          <w:sz w:val="24"/>
          <w:szCs w:val="24"/>
          <w:lang w:eastAsia="it-IT"/>
          <w14:ligatures w14:val="none"/>
        </w:rPr>
        <w:lastRenderedPageBreak/>
        <w:t>un figlio e suo marito è vecchio». Eliseo disse: «Chiamala!». La chiamò; ella si fermò sulla porta. Allora disse: «L’anno prossimo, in questa stessa stagione, tu stringerai un figlio fra le tue braccia». Ella rispose: «No, mio signore, uomo di Dio, non mentire con la tua serva». Ora la donna concepì e partorì un figlio, nel tempo stabilito, in quel periodo dell’anno, come le aveva detto Eliseo.</w:t>
      </w:r>
    </w:p>
    <w:p w14:paraId="27D2E8F8" w14:textId="77777777" w:rsidR="0042237B" w:rsidRPr="00090E6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90E6A">
        <w:rPr>
          <w:rFonts w:ascii="Arial" w:eastAsia="Times New Roman" w:hAnsi="Arial" w:cs="Times New Roman"/>
          <w:i/>
          <w:iCs/>
          <w:kern w:val="0"/>
          <w:sz w:val="24"/>
          <w:szCs w:val="24"/>
          <w:lang w:eastAsia="it-IT"/>
          <w14:ligatures w14:val="none"/>
        </w:rPr>
        <w:t>Il bambino crebbe e un giorno uscì per andare dal padre presso i mietitori. Egli disse a suo padre: «La mia testa, la mia testa!». Il padre ordinò a un servo: «Portalo da sua madre». Questi lo prese e lo portò da sua madre. Il bambino sedette sulle ginocchia di lei fino a mezzogiorno, poi morì. Ella salì a coricarlo sul letto dell’uomo di Dio; chiuse la porta e uscì. Chiamò il marito e gli disse: «Mandami per favore uno dei servi e un’asina; voglio correre dall’uomo di Dio e tornerò subito». Quello domandò: «Perché vuoi andare da lui oggi? Non è il novilunio né sabato». Ma lei rispose: «Addio». Sellò l’asina e disse al proprio servo: «Conducimi, cammina, non trattenermi nel cavalcare, a meno che non te lo ordini io». Si incamminò; giunse dall’uomo di Dio sul monte Carmelo. Quando l’uomo di Dio la vide da lontano, disse a Giezi, suo servo: «Ecco la Sunammita! Su, corrile incontro e domandale: “Stai bene? Tuo marito sta bene? E tuo figlio sta bene?”». Quella rispose: «Bene!». Giunta presso l’uomo di Dio sul monte, gli afferrò i piedi. Giezi si avvicinò per tirarla indietro, ma l’uomo di Dio disse: «Lasciala stare, perché il suo animo è amareggiato e il Signore me ne ha nascosto il motivo; non me l’ha rivelato». Ella disse: «Avevo forse domandato io un figlio al mio signore? Non ti dissi forse: “Non mi ingannare”?».</w:t>
      </w:r>
    </w:p>
    <w:p w14:paraId="61404A0F" w14:textId="77777777" w:rsidR="0042237B" w:rsidRPr="00090E6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90E6A">
        <w:rPr>
          <w:rFonts w:ascii="Arial" w:eastAsia="Times New Roman" w:hAnsi="Arial" w:cs="Times New Roman"/>
          <w:i/>
          <w:iCs/>
          <w:kern w:val="0"/>
          <w:sz w:val="24"/>
          <w:szCs w:val="24"/>
          <w:lang w:eastAsia="it-IT"/>
          <w14:ligatures w14:val="none"/>
        </w:rPr>
        <w:t>Eliseo disse a Giezi: «Cingi i tuoi fianchi, prendi in mano il mio bastone e parti. Se incontrerai qualcuno, non salutarlo; se qualcuno ti saluta, non rispondergli. Metterai il mio bastone sulla faccia del ragazzo». La madre del ragazzo disse: «Per la vita del Signore e per la tua stessa vita, non ti lascerò». Allora egli si alzò e la seguì. Giezi li aveva preceduti; aveva posto il bastone sulla faccia del ragazzo, ma non c’era stata voce né reazione. Egli tornò incontro a Eliseo e gli riferì: «Il ragazzo non si è svegliato». Eliseo entrò in casa. Il ragazzo era morto, coricato sul letto. Egli entrò, chiuse la porta dietro a loro due e pregò il Signore. Quindi salì e si coricò sul bambino; pose la bocca sulla bocca di lui, gli occhi sugli occhi di lui, le mani sulle mani di lui, si curvò su di lui e il corpo del bambino riprese calore. Quindi desistette e si mise a camminare qua e là per la casa; poi salì e si curvò su di lui. Il ragazzo starnutì sette volte, poi aprì gli occhi. Eliseo chiamò Giezi e gli disse: «Chiama questa Sunammita!». La chiamò e, quando lei gli giunse vicino, le disse: «Prendi tuo figlio!». Quella entrò, cadde ai piedi di lui, si prostrò a terra, prese il figlio e uscì (2 Re 4,8-37).</w:t>
      </w:r>
    </w:p>
    <w:p w14:paraId="7A6604BA" w14:textId="77777777" w:rsidR="0042237B" w:rsidRPr="00090E6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090E6A">
        <w:rPr>
          <w:rFonts w:ascii="Arial" w:eastAsia="Times New Roman" w:hAnsi="Arial" w:cs="Times New Roman"/>
          <w:kern w:val="0"/>
          <w:sz w:val="24"/>
          <w:szCs w:val="24"/>
          <w:lang w:eastAsia="it-IT"/>
          <w14:ligatures w14:val="none"/>
        </w:rPr>
        <w:t xml:space="preserve">Nel Primo Libro di Samuele troviamo una Legge imposta da Davide nella distribuzione del bottino di guerra. Quanti andavano a combattere e quanti rimanevano per custodire i bagagli dovevano avere la stessa ricompensa. L’esercito è uno. Il bottino è uno. Esso va diviso con equità. </w:t>
      </w:r>
    </w:p>
    <w:p w14:paraId="36D04743" w14:textId="77777777" w:rsidR="0042237B" w:rsidRPr="00090E6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90E6A">
        <w:rPr>
          <w:rFonts w:ascii="Arial" w:eastAsia="Times New Roman" w:hAnsi="Arial" w:cs="Times New Roman"/>
          <w:i/>
          <w:iCs/>
          <w:kern w:val="0"/>
          <w:sz w:val="24"/>
          <w:szCs w:val="24"/>
          <w:lang w:eastAsia="it-IT"/>
          <w14:ligatures w14:val="none"/>
        </w:rPr>
        <w:t xml:space="preserve">Quando Davide e i suoi uomini arrivarono a Siklag il terzo giorno, gli Amaleciti avevano fatto una razzia nel Negheb e a Siklag. Avevano distrutto Siklag appiccandole il fuoco. Avevano fatto prigioniere le donne e quanti vi erano, piccoli e grandi; non avevano ucciso nessuno, ma li avevano presi e portati via. Tornò dunque Davide e gli uomini che erano con lui alla città che era in preda alle fiamme; </w:t>
      </w:r>
      <w:r w:rsidRPr="00090E6A">
        <w:rPr>
          <w:rFonts w:ascii="Arial" w:eastAsia="Times New Roman" w:hAnsi="Arial" w:cs="Times New Roman"/>
          <w:i/>
          <w:iCs/>
          <w:kern w:val="0"/>
          <w:sz w:val="24"/>
          <w:szCs w:val="24"/>
          <w:lang w:eastAsia="it-IT"/>
          <w14:ligatures w14:val="none"/>
        </w:rPr>
        <w:lastRenderedPageBreak/>
        <w:t>le loro donne, i loro figli e le loro figlie erano stati condotti via prigionieri. Davide e la sua gente alzarono la voce e piansero finché ne ebbero forza. Le due mogli di Davide, Achinòam di Izreèl e Abigail, già moglie di Nabal di Carmel, erano state condotte via prigioniere.</w:t>
      </w:r>
    </w:p>
    <w:p w14:paraId="6F4A9A32" w14:textId="77777777" w:rsidR="0042237B" w:rsidRPr="00090E6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90E6A">
        <w:rPr>
          <w:rFonts w:ascii="Arial" w:eastAsia="Times New Roman" w:hAnsi="Arial" w:cs="Times New Roman"/>
          <w:i/>
          <w:iCs/>
          <w:kern w:val="0"/>
          <w:sz w:val="24"/>
          <w:szCs w:val="24"/>
          <w:lang w:eastAsia="it-IT"/>
          <w14:ligatures w14:val="none"/>
        </w:rPr>
        <w:t xml:space="preserve">Davide fu in grande angustia perché la gente parlava di lapidarlo. Tutti avevano l’animo esasperato, ciascuno per i suoi figli e le sue figlie. Ma Davide ritrovò forza e coraggio nel Signore, suo Dio. Allora Davide disse al sacerdote Ebiatàr, figlio di Achimèlec: «Portami l’efod». Ebiatàr portò l’efod a Davide. Davide consultò il Signore e chiese: «Devo inseguire questa banda? La raggiungerò?». Gli rispose: «Insegui, perché certamente raggiungerai e libererai i prigionieri». Davide e i seicento uomini che erano con lui partirono e giunsero al torrente di Besor, dove quelli rimasti indietro si fermarono. Davide continuò l’inseguimento con quattrocento uomini: si fermarono invece duecento uomini che erano troppo affaticati per passare il torrente di Besor. </w:t>
      </w:r>
    </w:p>
    <w:p w14:paraId="1C0A6D99" w14:textId="77777777" w:rsidR="0042237B" w:rsidRPr="00090E6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90E6A">
        <w:rPr>
          <w:rFonts w:ascii="Arial" w:eastAsia="Times New Roman" w:hAnsi="Arial" w:cs="Times New Roman"/>
          <w:i/>
          <w:iCs/>
          <w:kern w:val="0"/>
          <w:sz w:val="24"/>
          <w:szCs w:val="24"/>
          <w:lang w:eastAsia="it-IT"/>
          <w14:ligatures w14:val="none"/>
        </w:rPr>
        <w:t>Trovarono nella campagna un Egiziano e lo portarono a Davide. Gli diedero da mangiare pane e gli diedero da bere acqua. Gli diedero anche una schiacciata di fichi secchi e due grappoli di uva passa. Mangiò e si rianimò, perché non aveva preso cibo e non aveva bevuto acqua da tre giorni e tre notti. Davide gli domandò: «A chi appartieni tu e di dove sei?». Rispose: «Sono un giovane egiziano, schiavo di un Amalecita. Il mio padrone mi ha abbandonato perché tre giorni fa mi sono ammalato. Noi abbiamo fatto razzia nel Negheb dei Cretei, in quello di Giuda e nel Negheb di Caleb, e abbiamo appiccato il fuoco a Siklag». Davide gli disse: «Vuoi guidarmi verso quella banda?». Rispose: «Giurami per Dio che non mi ucciderai e non mi riconsegnerai al mio padrone, e ti condurrò da quella banda». Così fece da guida, ed ecco erano sparsi sulla distesa di quella regione a mangiare e a bere e a far festa con tutto l’ingente bottino che avevano preso dal territorio dei Filistei e dal territorio di Giuda. Davide li colpì dalle prime luci dell’alba fino alla sera del giorno dopo e non sfuggì alcuno di loro, se non quattrocento giovani, che montarono sui cammelli e fuggirono. Davide liberò tutti coloro che gli Amaleciti avevano preso e liberò anche le sue due mogli. Non mancò nessuno tra loro, né piccolo né grande, né figli né figlie, né la preda né ogni altra cosa che era stata presa loro: Davide recuperò tutto. Davide prese tutte le greggi e le mandrie; spingevano davanti a lui questo bestiame e gridavano: «Questo è il bottino di Davide».</w:t>
      </w:r>
    </w:p>
    <w:p w14:paraId="571B3CC1" w14:textId="77777777" w:rsidR="0042237B" w:rsidRPr="00090E6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90E6A">
        <w:rPr>
          <w:rFonts w:ascii="Arial" w:eastAsia="Times New Roman" w:hAnsi="Arial" w:cs="Times New Roman"/>
          <w:i/>
          <w:iCs/>
          <w:kern w:val="0"/>
          <w:sz w:val="24"/>
          <w:szCs w:val="24"/>
          <w:lang w:eastAsia="it-IT"/>
          <w14:ligatures w14:val="none"/>
        </w:rPr>
        <w:t xml:space="preserve">Davide poi raggiunse i duecento uomini che, essendo troppo sfiniti per seguirlo, aveva fatto rimanere al torrente di Besor. Essi andarono incontro a Davide e a tutta la sua gente: Davide con la truppa si avvicinò e domandò loro come stavano. Ma tutti i cattivi e gli scellerati tra gli uomini che erano andati con Davide si misero a dire: «Poiché non sono venuti con noi, non si dia loro niente della preda che abbiamo ricavato, eccetto le mogli e i figli di ciascuno: li conducano via e se ne vadano». Davide rispose: «Non fate così, fratelli miei, con quello che il Signore ci ha dato, salvandoci tutti e mettendo nelle nostre mani quella banda che era venuta contro di noi. Chi vorrà ascoltarvi in questa proposta? Perché, quale è la parte di chi scende a battaglia, tale è la parte di chi resta ai bagagli: insieme faranno le parti». Da quel giorno in poi stabilì questo come regola e norma in Israele fino ad oggi. Quando arrivò a Siklag, Davide mandò parte del bottino agli anziani di Giuda, suoi amici, con queste parole: «Eccovi un dono proveniente dal bottino dei nemici del </w:t>
      </w:r>
      <w:r w:rsidRPr="00090E6A">
        <w:rPr>
          <w:rFonts w:ascii="Arial" w:eastAsia="Times New Roman" w:hAnsi="Arial" w:cs="Times New Roman"/>
          <w:i/>
          <w:iCs/>
          <w:kern w:val="0"/>
          <w:sz w:val="24"/>
          <w:szCs w:val="24"/>
          <w:lang w:eastAsia="it-IT"/>
          <w14:ligatures w14:val="none"/>
        </w:rPr>
        <w:lastRenderedPageBreak/>
        <w:t>Signore». Ne inviò a quelli di Betel, a quelli di Ramot-Negheb, a quelli di Iattir, a quelli di Aroèr, a quelli di Sifmot, a quelli di Estemòa, a quelli di Racal, a quelli delle città degli Ieracmeeliti, a quelli delle città dei Keniti, a quelli di Corma, a quelli di Bor Asan, a quelli di Atac, a quelli di Ebron e a quelli di tutti i luoghi per cui era passato Davide con i suoi uomini (1Sam 30,1-31). .</w:t>
      </w:r>
    </w:p>
    <w:p w14:paraId="4AF69E77" w14:textId="77777777" w:rsidR="0042237B" w:rsidRPr="00090E6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090E6A">
        <w:rPr>
          <w:rFonts w:ascii="Arial" w:eastAsia="Times New Roman" w:hAnsi="Arial" w:cs="Times New Roman"/>
          <w:kern w:val="0"/>
          <w:sz w:val="24"/>
          <w:szCs w:val="24"/>
          <w:lang w:eastAsia="it-IT"/>
          <w14:ligatures w14:val="none"/>
        </w:rPr>
        <w:t xml:space="preserve">L’Apostolo Paolo è il cantore nello Spirito Santo della verità del corpo di Cristo. Nela rivelazione dell’Apostolo il corpo di Cristo ha due fini da realizzare: </w:t>
      </w:r>
    </w:p>
    <w:p w14:paraId="722A19B6" w14:textId="5D638604" w:rsidR="0042237B" w:rsidRPr="00090E6A"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42237B">
        <w:rPr>
          <w:rFonts w:ascii="Arial" w:eastAsia="Times New Roman" w:hAnsi="Arial" w:cs="Times New Roman"/>
          <w:b/>
          <w:kern w:val="0"/>
          <w:sz w:val="24"/>
          <w:szCs w:val="24"/>
          <w:lang w:eastAsia="it-IT"/>
          <w14:ligatures w14:val="none"/>
        </w:rPr>
        <w:t>P</w:t>
      </w:r>
      <w:r w:rsidR="00090E6A" w:rsidRPr="0042237B">
        <w:rPr>
          <w:rFonts w:ascii="Arial" w:eastAsia="Times New Roman" w:hAnsi="Arial" w:cs="Times New Roman"/>
          <w:b/>
          <w:kern w:val="0"/>
          <w:sz w:val="24"/>
          <w:szCs w:val="24"/>
          <w:lang w:eastAsia="it-IT"/>
          <w14:ligatures w14:val="none"/>
        </w:rPr>
        <w:t>rimo fine</w:t>
      </w:r>
      <w:r w:rsidRPr="0042237B">
        <w:rPr>
          <w:rFonts w:ascii="Arial" w:eastAsia="Times New Roman" w:hAnsi="Arial" w:cs="Times New Roman"/>
          <w:b/>
          <w:kern w:val="0"/>
          <w:sz w:val="24"/>
          <w:szCs w:val="24"/>
          <w:lang w:eastAsia="it-IT"/>
          <w14:ligatures w14:val="none"/>
        </w:rPr>
        <w:t xml:space="preserve">: </w:t>
      </w:r>
      <w:r w:rsidRPr="00090E6A">
        <w:rPr>
          <w:rFonts w:ascii="Arial" w:eastAsia="Times New Roman" w:hAnsi="Arial" w:cs="Times New Roman"/>
          <w:bCs/>
          <w:kern w:val="0"/>
          <w:sz w:val="24"/>
          <w:szCs w:val="24"/>
          <w:lang w:eastAsia="it-IT"/>
          <w14:ligatures w14:val="none"/>
        </w:rPr>
        <w:t>edificare se stesso nella verità e nella carità di Cristo mettendo ogni membro a servizio degli altri membri ogni dono, carisma, ministero, missione, vocazioni conferiti dallo Spirito Santo.</w:t>
      </w:r>
    </w:p>
    <w:p w14:paraId="54295D31" w14:textId="36DF77BE" w:rsidR="0042237B" w:rsidRPr="00090E6A"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42237B">
        <w:rPr>
          <w:rFonts w:ascii="Arial" w:eastAsia="Times New Roman" w:hAnsi="Arial" w:cs="Times New Roman"/>
          <w:b/>
          <w:kern w:val="0"/>
          <w:sz w:val="24"/>
          <w:szCs w:val="24"/>
          <w:lang w:eastAsia="it-IT"/>
          <w14:ligatures w14:val="none"/>
        </w:rPr>
        <w:t>S</w:t>
      </w:r>
      <w:r w:rsidR="00090E6A" w:rsidRPr="0042237B">
        <w:rPr>
          <w:rFonts w:ascii="Arial" w:eastAsia="Times New Roman" w:hAnsi="Arial" w:cs="Times New Roman"/>
          <w:b/>
          <w:kern w:val="0"/>
          <w:sz w:val="24"/>
          <w:szCs w:val="24"/>
          <w:lang w:eastAsia="it-IT"/>
          <w14:ligatures w14:val="none"/>
        </w:rPr>
        <w:t>econdo fine</w:t>
      </w:r>
      <w:r w:rsidRPr="0042237B">
        <w:rPr>
          <w:rFonts w:ascii="Arial" w:eastAsia="Times New Roman" w:hAnsi="Arial" w:cs="Times New Roman"/>
          <w:b/>
          <w:kern w:val="0"/>
          <w:sz w:val="24"/>
          <w:szCs w:val="24"/>
          <w:lang w:eastAsia="it-IT"/>
          <w14:ligatures w14:val="none"/>
        </w:rPr>
        <w:t xml:space="preserve">: </w:t>
      </w:r>
      <w:r w:rsidRPr="00090E6A">
        <w:rPr>
          <w:rFonts w:ascii="Arial" w:eastAsia="Times New Roman" w:hAnsi="Arial" w:cs="Times New Roman"/>
          <w:bCs/>
          <w:kern w:val="0"/>
          <w:sz w:val="24"/>
          <w:szCs w:val="24"/>
          <w:lang w:eastAsia="it-IT"/>
          <w14:ligatures w14:val="none"/>
        </w:rPr>
        <w:t xml:space="preserve">aggiungere attraverso una missione capillare e ininterrotta, vissuta sempre secondo le regole dello Spirito Santo, verso ogni altra persona non ancora corpo di Cristo, annunciandole il Vangelo e invitandolo a lasciarsi battezzare nel nome del Padre e del Figlio e dello Spirito Santo, per essere aggregato sia invisibilmente che visibilmente al corpo di Cristo che è la Chiesa. </w:t>
      </w:r>
    </w:p>
    <w:p w14:paraId="51E9073A" w14:textId="77777777" w:rsidR="0042237B" w:rsidRPr="00090E6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090E6A">
        <w:rPr>
          <w:rFonts w:ascii="Arial" w:eastAsia="Times New Roman" w:hAnsi="Arial" w:cs="Times New Roman"/>
          <w:kern w:val="0"/>
          <w:sz w:val="24"/>
          <w:szCs w:val="24"/>
          <w:lang w:eastAsia="it-IT"/>
          <w14:ligatures w14:val="none"/>
        </w:rPr>
        <w:t>Se questi due fini non sono vissuti, colui o colei che non li vive attesta di essere tralcio secco della vite vera che è Cristo Gesù, che è la sua Chiesa, che è il suo corpo. Ecco come risuona la rivelazione dell’Apostolo:</w:t>
      </w:r>
    </w:p>
    <w:p w14:paraId="73C72185"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w:t>
      </w:r>
    </w:p>
    <w:p w14:paraId="395DE946"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14:paraId="62CAE2F1"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14:paraId="1C712074"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 xml:space="preserve">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w:t>
      </w:r>
      <w:r w:rsidRPr="0042237B">
        <w:rPr>
          <w:rFonts w:ascii="Arial" w:eastAsia="Times New Roman" w:hAnsi="Arial" w:cs="Times New Roman"/>
          <w:i/>
          <w:iCs/>
          <w:kern w:val="0"/>
          <w:sz w:val="24"/>
          <w:szCs w:val="24"/>
          <w:lang w:eastAsia="it-IT"/>
          <w14:ligatures w14:val="none"/>
        </w:rPr>
        <w:lastRenderedPageBreak/>
        <w:t>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 Quindi se un membro soffre, tutte le membra soffrono insieme; e se un membro è onorato, tutte le membra gioiscono con lui.</w:t>
      </w:r>
    </w:p>
    <w:p w14:paraId="3AF6C102"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(1Cor 12,1-31).</w:t>
      </w:r>
    </w:p>
    <w:p w14:paraId="27572C6A"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Se parlassi le lingue degli uomini e degli angeli, ma non avessi la carità, sarei come bronzo che rimbomba o come cimbalo che strepita.</w:t>
      </w:r>
    </w:p>
    <w:p w14:paraId="564FAB4F"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E se avessi il dono della profezia, se conoscessi tutti i misteri e avessi tutta la conoscenza, se possedessi tanta fede da trasportare le montagne, ma non avessi la carità, non sarei nulla.</w:t>
      </w:r>
    </w:p>
    <w:p w14:paraId="496BD682"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E se anche dessi in cibo tutti i miei beni e consegnassi il mio corpo per averne vanto, ma non avessi la carità, a nulla mi servirebbe.</w:t>
      </w:r>
    </w:p>
    <w:p w14:paraId="491106C7"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w:t>
      </w:r>
    </w:p>
    <w:p w14:paraId="2D3DDA0F"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La carità non avrà mai fine. Le profezie scompariranno, il dono delle lingue cesserà e la conoscenza svanirà. Infatti, in modo imperfetto noi conosciamo e in modo imperfetto profetizziamo. Ma quando verrà ciò che è perfetto, quello che è imperfetto scomparirà. Quand’ero bambino, parlavo da bambino, pensavo da bambino, ragionavo da bambino. Divenuto uomo, ho eliminato ciò che è da bambino.</w:t>
      </w:r>
    </w:p>
    <w:p w14:paraId="38E33C27"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 xml:space="preserve">Adesso noi vediamo in modo confuso, come in uno specchio; allora invece vedremo faccia a faccia. Adesso conosco in modo imperfetto, ma allora conoscerò perfettamente, come anch’io sono conosciuto. Ora dunque rimangono queste tre cose: la fede, la speranza e la carità. Ma la più grande di tutte è la carità! (1Cor 13,1-13). </w:t>
      </w:r>
    </w:p>
    <w:p w14:paraId="008781AF"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 xml:space="preserve">Io dunque, prigioniero a motivo del Signore, vi esorto: comportatevi in maniera degna della chiamata che avete ricevuto, con ogni umiltà, dolcezza e magnanimità, </w:t>
      </w:r>
      <w:r w:rsidRPr="0042237B">
        <w:rPr>
          <w:rFonts w:ascii="Arial" w:eastAsia="Times New Roman" w:hAnsi="Arial" w:cs="Times New Roman"/>
          <w:i/>
          <w:iCs/>
          <w:kern w:val="0"/>
          <w:sz w:val="24"/>
          <w:szCs w:val="24"/>
          <w:lang w:eastAsia="it-IT"/>
          <w14:ligatures w14:val="none"/>
        </w:rPr>
        <w:lastRenderedPageBreak/>
        <w:t xml:space="preserve">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w:t>
      </w:r>
    </w:p>
    <w:p w14:paraId="6986BE0F" w14:textId="4CF22010"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A ciascuno di noi, tuttavia, è stata data la grazia secondo la misura del dono di Cristo. Per questo è detto: Asceso in alto, ha portato con sé prigionieri,</w:t>
      </w:r>
      <w:r w:rsidR="006F32CE">
        <w:rPr>
          <w:rFonts w:ascii="Arial" w:eastAsia="Times New Roman" w:hAnsi="Arial" w:cs="Times New Roman"/>
          <w:i/>
          <w:iCs/>
          <w:kern w:val="0"/>
          <w:sz w:val="24"/>
          <w:szCs w:val="24"/>
          <w:lang w:eastAsia="it-IT"/>
          <w14:ligatures w14:val="none"/>
        </w:rPr>
        <w:t xml:space="preserve"> </w:t>
      </w:r>
      <w:r w:rsidRPr="0042237B">
        <w:rPr>
          <w:rFonts w:ascii="Arial" w:eastAsia="Times New Roman" w:hAnsi="Arial" w:cs="Times New Roman"/>
          <w:i/>
          <w:iCs/>
          <w:kern w:val="0"/>
          <w:sz w:val="24"/>
          <w:szCs w:val="24"/>
          <w:lang w:eastAsia="it-IT"/>
          <w14:ligatures w14:val="none"/>
        </w:rPr>
        <w:t>ha distribuito doni agli uomini. Ma cosa significa che ascese, se non che prima era disceso quaggiù sulla terra? Colui che discese è lo stesso che anche ascese al di sopra di tutti i cieli, per essere pienezza di tutte le cose.</w:t>
      </w:r>
    </w:p>
    <w:p w14:paraId="71363B16"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p>
    <w:p w14:paraId="4885A70A" w14:textId="77777777" w:rsidR="0042237B" w:rsidRPr="00090E6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 xml:space="preserve">Vi dico dunque e vi scongiuro nel Signore: non comportatevi più come i pagani con i loro vani pensieri, accecati nella loro mente, estranei alla vita di Dio a causa dell’ignoranza che è in loro e della durezza del loro cuore. Così, diventati insensibili, si sono abbandonati alla dissolutezza e, insaziabili, commettono ogni sorta di impurità. 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w:t>
      </w:r>
      <w:r w:rsidRPr="00090E6A">
        <w:rPr>
          <w:rFonts w:ascii="Arial" w:eastAsia="Times New Roman" w:hAnsi="Arial" w:cs="Times New Roman"/>
          <w:i/>
          <w:iCs/>
          <w:kern w:val="0"/>
          <w:sz w:val="24"/>
          <w:szCs w:val="24"/>
          <w:lang w:eastAsia="it-IT"/>
          <w14:ligatures w14:val="none"/>
        </w:rPr>
        <w:t>voi in Cristo (Ef 4,1-32)</w:t>
      </w:r>
    </w:p>
    <w:p w14:paraId="4A6601C6" w14:textId="3EC1FB78" w:rsidR="0042237B" w:rsidRPr="00090E6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090E6A">
        <w:rPr>
          <w:rFonts w:ascii="Arial" w:eastAsia="Times New Roman" w:hAnsi="Arial" w:cs="Times New Roman"/>
          <w:kern w:val="0"/>
          <w:sz w:val="24"/>
          <w:szCs w:val="24"/>
          <w:lang w:eastAsia="it-IT"/>
          <w14:ligatures w14:val="none"/>
        </w:rPr>
        <w:t>Ecco come lo stesso Apostolo Paolo ha realizzato questi due fini</w:t>
      </w:r>
      <w:r w:rsidR="006F32CE">
        <w:rPr>
          <w:rFonts w:ascii="Arial" w:eastAsia="Times New Roman" w:hAnsi="Arial" w:cs="Times New Roman"/>
          <w:kern w:val="0"/>
          <w:sz w:val="24"/>
          <w:szCs w:val="24"/>
          <w:lang w:eastAsia="it-IT"/>
          <w14:ligatures w14:val="none"/>
        </w:rPr>
        <w:t xml:space="preserve"> </w:t>
      </w:r>
      <w:r w:rsidRPr="00090E6A">
        <w:rPr>
          <w:rFonts w:ascii="Arial" w:eastAsia="Times New Roman" w:hAnsi="Arial" w:cs="Times New Roman"/>
          <w:kern w:val="0"/>
          <w:sz w:val="24"/>
          <w:szCs w:val="24"/>
          <w:lang w:eastAsia="it-IT"/>
          <w14:ligatures w14:val="none"/>
        </w:rPr>
        <w:t>per tutto il tempo della sua vita, non risparmiandosi in nulla:</w:t>
      </w:r>
    </w:p>
    <w:p w14:paraId="465EEC49"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lastRenderedPageBreak/>
        <w:t>Non sono forse libero, io? Non sono forse un apostolo? Non ho veduto Gesù, Signore nostro? E non siete voi la mia opera nel Signore? Anche se non sono apostolo per altri, almeno per voi lo sono; voi siete nel Signore il sigillo del mio apostolato. La mia difesa contro quelli che mi accusano è questa: non abbiamo forse il diritto di mangiare e di bere? Non abbiamo il diritto di portare con noi una donna credente, come fanno anche gli altri apostoli e i fratelli del Signore e Cefa? Oppure soltanto io e Bàrnaba non abbiamo il diritto di non lavorare?</w:t>
      </w:r>
    </w:p>
    <w:p w14:paraId="429B80D0"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E chi mai presta servizio militare a proprie spese? Chi pianta una vigna senza mangiarne il frutto? Chi fa pascolare un gregge senza cibarsi del latte del gregge? Io non dico questo da un punto di vista umano; è la Legge che dice 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 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 Non sapete che quelli che celebrano il culto, dal culto traggono il vitto, e quelli che servono all’altare, dall’altare ricevono la loro parte? Così anche il Signore ha disposto che quelli che annunciano il Vangelo vivano del Vangelo.</w:t>
      </w:r>
    </w:p>
    <w:p w14:paraId="62A992A9"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w:t>
      </w:r>
    </w:p>
    <w:p w14:paraId="1E6C5B34"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p>
    <w:p w14:paraId="3DF38C65"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 xml:space="preserve">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9,1-27). </w:t>
      </w:r>
    </w:p>
    <w:p w14:paraId="435DC280"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lastRenderedPageBreak/>
        <w:t>Da Mileto mandò a chiamare a Èfeso gli anziani della Chiesa. Quando essi giunsero presso di lui, disse loro: «Voi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w:t>
      </w:r>
    </w:p>
    <w:p w14:paraId="7EFB9119"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w:t>
      </w:r>
    </w:p>
    <w:p w14:paraId="13FA5BCE"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 (At 20, 17-35).</w:t>
      </w:r>
    </w:p>
    <w:p w14:paraId="06A09AB9"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Noi, che siamo i forti, abbiamo il dovere di portare le infermità dei deboli, senza compiacere noi stessi. Ciascuno di noi cerchi di piacere al prossimo nel bene, per edificarlo. Anche Cristo infatti non cercò di piacere a se stesso, ma, come sta scritto: Gli insulti di chi ti insulta ricadano su di me. Tutto ciò che è stato scritto prima di noi, è stato scritto per nostra istruzione, perché, in virtù della perseveranza e della consolazione che provengono dalle Scritture, teniamo viva la speranza. E il Dio della perseveranza e della consolazione vi conceda di avere gli uni verso gli altri gli stessi sentimenti, sull’esempio di Cristo Gesù, perché con un solo animo e una voce sola rendiate gloria a Dio, Padre del Signore nostro Gesù Cristo.</w:t>
      </w:r>
    </w:p>
    <w:p w14:paraId="5A5C571D" w14:textId="6045B3E8"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Accoglietevi perciò gli uni gli altri come anche Cristo accolse voi, per la gloria di Dio. Dico infatti che Cristo è diventato servitore dei circoncisi per mostrare la fedeltà di Dio nel compiere le promesse dei padri; le genti invece glorificano Dio per la sua misericordia, come sta scritto: Per questo ti loderò fra le genti e canterò inni al tuo nome. E ancora: Esultate, o nazioni, insieme al suo popolo.</w:t>
      </w:r>
      <w:r w:rsidR="006F32CE">
        <w:rPr>
          <w:rFonts w:ascii="Arial" w:eastAsia="Times New Roman" w:hAnsi="Arial" w:cs="Times New Roman"/>
          <w:i/>
          <w:iCs/>
          <w:kern w:val="0"/>
          <w:sz w:val="24"/>
          <w:szCs w:val="24"/>
          <w:lang w:eastAsia="it-IT"/>
          <w14:ligatures w14:val="none"/>
        </w:rPr>
        <w:t xml:space="preserve"> </w:t>
      </w:r>
      <w:r w:rsidRPr="0042237B">
        <w:rPr>
          <w:rFonts w:ascii="Arial" w:eastAsia="Times New Roman" w:hAnsi="Arial" w:cs="Times New Roman"/>
          <w:i/>
          <w:iCs/>
          <w:kern w:val="0"/>
          <w:sz w:val="24"/>
          <w:szCs w:val="24"/>
          <w:lang w:eastAsia="it-IT"/>
          <w14:ligatures w14:val="none"/>
        </w:rPr>
        <w:t>E di nuovo: Genti tutte, lodate il Signore; i popoli tutti lo esaltino. E</w:t>
      </w:r>
      <w:r w:rsidR="006F32CE">
        <w:rPr>
          <w:rFonts w:ascii="Arial" w:eastAsia="Times New Roman" w:hAnsi="Arial" w:cs="Times New Roman"/>
          <w:i/>
          <w:iCs/>
          <w:kern w:val="0"/>
          <w:sz w:val="24"/>
          <w:szCs w:val="24"/>
          <w:lang w:eastAsia="it-IT"/>
          <w14:ligatures w14:val="none"/>
        </w:rPr>
        <w:t xml:space="preserve"> </w:t>
      </w:r>
      <w:r w:rsidRPr="0042237B">
        <w:rPr>
          <w:rFonts w:ascii="Arial" w:eastAsia="Times New Roman" w:hAnsi="Arial" w:cs="Times New Roman"/>
          <w:i/>
          <w:iCs/>
          <w:kern w:val="0"/>
          <w:sz w:val="24"/>
          <w:szCs w:val="24"/>
          <w:lang w:eastAsia="it-IT"/>
          <w14:ligatures w14:val="none"/>
        </w:rPr>
        <w:t>a sua volta Isaia dice: Spunterà il rampollo di Iesse, colui che sorgerà a governare le nazioni: in lui le nazioni spereranno.</w:t>
      </w:r>
    </w:p>
    <w:p w14:paraId="2386DE4F"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lastRenderedPageBreak/>
        <w:t>Il Dio della speranza vi riempia, nel credere, di ogni gioia e pace, perché abbondiate nella speranza per la virtù dello Spirito Santo.</w:t>
      </w:r>
    </w:p>
    <w:p w14:paraId="080B5053"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Fratelli miei, sono anch’io convinto, per quel che vi riguarda, che voi pure siete pieni di bontà, colmi di ogni conoscenza e capaci di correggervi l’un l’altro. 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Ma mi sono fatto un punto di onore di non annunciare il Vangelo dove era già conosciuto il nome di Cristo, per non costruire su un fondamento altrui, ma, come sta scritto: Coloro ai quali non era stato annunciato, lo vedranno, e coloro che non ne avevano udito parlare, comprenderanno.</w:t>
      </w:r>
    </w:p>
    <w:p w14:paraId="3515288A"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Appunto per questo fui impedito più volte di venire da voi. Ora però, non trovando più un campo d’azione in queste regioni e avendo già da parecchi anni un vivo desiderio di venire da voi, spero di vedervi, di passaggio, quando andrò in Spagna, e di essere da voi aiutato a recarmi in quella regione, dopo avere goduto un poco della vostra presenza.</w:t>
      </w:r>
    </w:p>
    <w:p w14:paraId="07C10C4E"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 xml:space="preserve">Per il momento vado a Gerusalemme, a rendere un servizio ai santi di quella comunità; la Macedonia e l’Acaia infatti hanno voluto realizzare una forma di comunione con i poveri tra i santi che sono a Gerusalemme. L’hanno voluto perché sono ad essi debitori: infatti le genti, avendo partecipato ai loro beni spirituali, sono in debito di rendere loro un servizio sacro anche nelle loro necessità materiali. Quando avrò fatto questo e avrò consegnato sotto garanzia quello che è stato raccolto, partirò per la Spagna passando da voi. So che, giungendo presso di voi, ci verrò con la pienezza della benedizione di Cristo. Perciò, fratelli, per il Signore nostro Gesù Cristo e l’amore dello Spirito, vi raccomando: lottate con me nelle preghiere che rivolgete a Dio, perché io sia liberato dagli infedeli della Giudea e il mio servizio a Gerusalemme sia bene accetto ai santi. Così, se Dio lo vuole, verrò da voi pieno di gioia per riposarmi in mezzo a voi. Il Dio della pace sia con tutti voi. Amen (Rm 15,1-33). </w:t>
      </w:r>
    </w:p>
    <w:p w14:paraId="1401BB78" w14:textId="77777777" w:rsidR="0042237B" w:rsidRPr="00090E6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090E6A">
        <w:rPr>
          <w:rFonts w:ascii="Arial" w:eastAsia="Times New Roman" w:hAnsi="Arial" w:cs="Times New Roman"/>
          <w:kern w:val="0"/>
          <w:sz w:val="24"/>
          <w:szCs w:val="24"/>
          <w:lang w:eastAsia="it-IT"/>
          <w14:ligatures w14:val="none"/>
        </w:rPr>
        <w:t xml:space="preserve">Se un membro del corpo di Cristo non vive il primo fine: santificare se stesso per santificare il corpo di Cristo, mai potrà vivere il secondo fine: chiamare ogni uomo di ogni popolo, lingua, tribù, nazione perché si lasci fare corpo di Cristo per opera dello Spirito Santo. I due fini sono come l’albero e il frutto. Se l’albero cresce nella santità produce frutti di santità. Se non cresce in santità, mai potrà produrre un solo frutto di santità. Poiché oggi la santità neanche può essere più predicata al corpo di Cristo, neanche più nuovi membri possiamo aggiungere al corpo di Cristo. Per noi lo Spirito Santo non può più né santificare il corpo di Cristo e neanche può aggiungere nuovi membri. Per noi il corpo di Cristo è condannato all’invecchiamento e alla morte. Oggi stiamo mettendo tutte le premesse per la morte del corpo di Cristo </w:t>
      </w:r>
      <w:r w:rsidRPr="00090E6A">
        <w:rPr>
          <w:rFonts w:ascii="Arial" w:eastAsia="Times New Roman" w:hAnsi="Arial" w:cs="Times New Roman"/>
          <w:kern w:val="0"/>
          <w:sz w:val="24"/>
          <w:szCs w:val="24"/>
          <w:lang w:eastAsia="it-IT"/>
          <w14:ligatures w14:val="none"/>
        </w:rPr>
        <w:lastRenderedPageBreak/>
        <w:t>o perché di esso rimanga solo un piccolo resto. Il male dei mali o il padre di ogni male che aggredisce il corpo di Cristo è la scelta di non partire più da Dio per dire chi è l’uomo, chi è la Chiesa, chi è Cristo Gesù.</w:t>
      </w:r>
    </w:p>
    <w:p w14:paraId="2181A7BD" w14:textId="77777777" w:rsidR="0042237B" w:rsidRPr="00090E6A"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090E6A">
        <w:rPr>
          <w:rFonts w:ascii="Arial" w:eastAsia="Times New Roman" w:hAnsi="Arial" w:cs="Times New Roman"/>
          <w:bCs/>
          <w:kern w:val="0"/>
          <w:sz w:val="24"/>
          <w:szCs w:val="24"/>
          <w:lang w:eastAsia="it-IT"/>
          <w14:ligatures w14:val="none"/>
        </w:rPr>
        <w:t xml:space="preserve">Si parte invece dall’uomo per dire chi è Dio, chi è Cristo Gesù, chi è la Chiesa, chi è lo stesso uomo. È questo un procedimento perverso. Non è più Cristo Gesù, il Padre, lo Spirito Santo, la Chiesa a fare l’uomo, è invece l’uomo che fa Cristo Gesù, il Padre, lo Spirito Santo, la Chiesa. Come li fa? Dichiarandoli inutili per la sua vita. Ecco il frutto della nostra scelta perversa: adoriamo un falso Cristo, un falso Dio Padre, un falso Spirito Santo, crediamo una falsa Chiesa e in questa falsa Chiesa consumiamo invano la nostra vita. Senza la verità di Cristo, si lavora per il nulla. </w:t>
      </w:r>
    </w:p>
    <w:p w14:paraId="060CB988" w14:textId="77777777" w:rsidR="0042237B" w:rsidRPr="00090E6A"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090E6A">
        <w:rPr>
          <w:rFonts w:ascii="Arial" w:eastAsia="Times New Roman" w:hAnsi="Arial" w:cs="Times New Roman"/>
          <w:bCs/>
          <w:kern w:val="0"/>
          <w:sz w:val="24"/>
          <w:szCs w:val="24"/>
          <w:lang w:eastAsia="it-IT"/>
          <w14:ligatures w14:val="none"/>
        </w:rPr>
        <w:t>Procedimento perverso è ancora questo: non viene smantellata la vecchia dottrina, la vecchia morale, la vecchia Scrittura, la vecchia teologia, la vecchia cristologia, la vecchia ecclesiologia. Queste cose rimangono intatte allo stesso modo che rimane intatta una costruzione antica e la si riduce ad un museo. Abbiamo così il museo che visitiamo per sapere come si era nei secoli precedenti. Abbiamo le nuove costruzioni frutto della nostra modernità nelle quali abitiamo. Nessuno così ci potrà accusare di aver modificato ciò che è stato. Ciò che è stato rimane ciò che è stato. A noi però di esso nulla più interessa. Se ci interessa è per dare delle picconate, assestate però con grande astuzia e sapienza diabolica. Così nessuno ci potrà mai accusare di volere modificare ciò che è stato. L’astuzia dei figli di Satana oggi si sta perfezionando. Possiamo dire che sta raggiungendo il sommo della scaltrezza e della furbizia. Tra il passato e il presente non si vuole nessun punto di contatto. Anche se le strutture del sacro rimangano, ma rimangono prive di ogni verità. Tutto deve essere riempito di pensieri della terra. Quando discende dal cielo va collocato nel museo.</w:t>
      </w:r>
    </w:p>
    <w:p w14:paraId="31364EE7" w14:textId="77777777" w:rsidR="0042237B" w:rsidRPr="00090E6A"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090E6A">
        <w:rPr>
          <w:rFonts w:ascii="Arial" w:eastAsia="Times New Roman" w:hAnsi="Arial" w:cs="Times New Roman"/>
          <w:bCs/>
          <w:kern w:val="0"/>
          <w:sz w:val="24"/>
          <w:szCs w:val="24"/>
          <w:lang w:eastAsia="it-IT"/>
          <w14:ligatures w14:val="none"/>
        </w:rPr>
        <w:t xml:space="preserve">Fatta questa premessa è cosa giusta che esaminiamo alcuni versetti scelti per elaborare questo pensiero introduttivo. Solo così potremo entrare nella purissima verità che ci vuole insegnare lo Spirito Santo. </w:t>
      </w:r>
    </w:p>
    <w:p w14:paraId="0B7DCC1D" w14:textId="77777777" w:rsidR="0042237B" w:rsidRPr="0042237B" w:rsidRDefault="0042237B" w:rsidP="006F32CE">
      <w:pPr>
        <w:spacing w:after="240" w:line="240" w:lineRule="auto"/>
        <w:jc w:val="both"/>
        <w:rPr>
          <w:rFonts w:ascii="Arial" w:eastAsia="Times New Roman" w:hAnsi="Arial" w:cs="Times New Roman"/>
          <w:kern w:val="0"/>
          <w:sz w:val="24"/>
          <w:szCs w:val="24"/>
          <w:lang w:eastAsia="it-IT"/>
          <w14:ligatures w14:val="none"/>
        </w:rPr>
      </w:pPr>
    </w:p>
    <w:p w14:paraId="740C1FFE" w14:textId="77777777" w:rsidR="0042237B" w:rsidRPr="00120818" w:rsidRDefault="0042237B" w:rsidP="006F32CE">
      <w:pPr>
        <w:pStyle w:val="Corpotesto"/>
        <w:spacing w:after="240"/>
        <w:rPr>
          <w:b/>
          <w:bCs/>
        </w:rPr>
      </w:pPr>
      <w:r w:rsidRPr="00120818">
        <w:rPr>
          <w:b/>
          <w:bCs/>
        </w:rPr>
        <w:t xml:space="preserve">In favore dei fratelli, benché stranieri. </w:t>
      </w:r>
    </w:p>
    <w:p w14:paraId="10343A9A" w14:textId="77777777" w:rsidR="0042237B" w:rsidRPr="00120818" w:rsidRDefault="0042237B" w:rsidP="006F32CE">
      <w:pPr>
        <w:pStyle w:val="Titolo3"/>
      </w:pPr>
      <w:bookmarkStart w:id="73" w:name="_Toc230366952"/>
      <w:r w:rsidRPr="00120818">
        <w:t>Quicquid operaris in fratres et hoc in peregrinos.</w:t>
      </w:r>
      <w:bookmarkEnd w:id="73"/>
      <w:r w:rsidRPr="00120818">
        <w:t xml:space="preserve"> </w:t>
      </w:r>
    </w:p>
    <w:p w14:paraId="3EB8EC01" w14:textId="77777777" w:rsidR="0042237B" w:rsidRPr="00090E6A" w:rsidRDefault="0042237B" w:rsidP="006F32CE">
      <w:pPr>
        <w:pStyle w:val="Corpotesto"/>
        <w:spacing w:after="240"/>
        <w:rPr>
          <w:rFonts w:ascii="Greek" w:hAnsi="Greek"/>
          <w:b/>
          <w:bCs/>
          <w:noProof/>
          <w:sz w:val="28"/>
          <w:szCs w:val="22"/>
        </w:rPr>
      </w:pPr>
      <w:r w:rsidRPr="00090E6A">
        <w:rPr>
          <w:rFonts w:ascii="Greek" w:hAnsi="Greek"/>
          <w:b/>
          <w:bCs/>
          <w:noProof/>
          <w:sz w:val="28"/>
          <w:szCs w:val="22"/>
        </w:rPr>
        <w:t xml:space="preserve">Ö ™¦n ™rg£sV e„j toÝj ¢delfoÝj kaˆ toàto xšnouj, </w:t>
      </w:r>
    </w:p>
    <w:p w14:paraId="3546938E" w14:textId="77777777" w:rsidR="0042237B" w:rsidRPr="00090E6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090E6A">
        <w:rPr>
          <w:rFonts w:ascii="Arial" w:eastAsia="Times New Roman" w:hAnsi="Arial" w:cs="Times New Roman"/>
          <w:kern w:val="0"/>
          <w:sz w:val="24"/>
          <w:szCs w:val="24"/>
          <w:lang w:eastAsia="it-IT"/>
          <w14:ligatures w14:val="none"/>
        </w:rPr>
        <w:t>l’Apostolo Giovanni, o il Presbitero, scrive questa lettera al carissimo Gaio, che lui ama nella verità. Lo ama cioè secondo la verità di Cristo. Lo ama secondo il comandamento che a lui ha lasciato Gesù Signore. Lo può amare nella verità di Cristo amandolo nella carità di Cristo. Il cristiano tutto deve fare in Cristo, con Cristo, per Cristo. Se il cristiano vuole amare, deve amare dimorando lui nella verità e nella carità di Cristo Gesù. Mai dobbiamo dimenticarci che l’amore del cristiano è differente da qualsiasi altro amore. Ecco le note dell’amore del discepolo di Gesù. Queste note sono già state elencate nei Pensieri sulla Prima Lettera dell’Apostolo Giovanni:</w:t>
      </w:r>
    </w:p>
    <w:p w14:paraId="6F978CFE" w14:textId="77777777" w:rsidR="0042237B" w:rsidRPr="00090E6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090E6A">
        <w:rPr>
          <w:rFonts w:ascii="Arial" w:eastAsia="Times New Roman" w:hAnsi="Arial" w:cs="Times New Roman"/>
          <w:kern w:val="0"/>
          <w:sz w:val="24"/>
          <w:szCs w:val="24"/>
          <w:lang w:eastAsia="it-IT"/>
          <w14:ligatures w14:val="none"/>
        </w:rPr>
        <w:lastRenderedPageBreak/>
        <w:t>Amati da Dio Padre e dal Signore nostro Gesù Cristo, amiamoci a vicenda, poiché la carità è da Dio e ognuno che ama è nato da Dio e conosce Dio. la carità obbliga all’amore vicendevole: amore del cristiano verso ogni altro cristiano, ma anche amore del cristiano verso ogni altro uomo. Il cristiano è chiamato ad amare sempre da cristiano, cioè sempre da persona arricchita di ogni dono soprannaturale, divino, eterno. O ama da cristiano o il suo amore è vano, perché non produce salvezza. Ecco i doni ricevuti dal cristiano e le regole o modalità perché il cristiano ami sempre da cristiano. Sono regole universali che obbligano tutti i discepoli di Gesù. Chi vuole amare da cristiano sempre dovrà osservare queste regole. Chi le ignora o le trasgredisce non ama da vero discepolo di Gesù.</w:t>
      </w:r>
    </w:p>
    <w:p w14:paraId="1B1A7891" w14:textId="6B3ECE44" w:rsidR="0042237B" w:rsidRPr="00090E6A" w:rsidRDefault="0042237B" w:rsidP="006F32CE">
      <w:pPr>
        <w:spacing w:after="240" w:line="240" w:lineRule="auto"/>
        <w:jc w:val="both"/>
        <w:rPr>
          <w:rFonts w:ascii="Arial" w:eastAsia="Times New Roman" w:hAnsi="Arial" w:cs="Times New Roman"/>
          <w:color w:val="000000"/>
          <w:kern w:val="0"/>
          <w:sz w:val="24"/>
          <w:szCs w:val="24"/>
          <w:lang w:eastAsia="it-IT"/>
          <w14:ligatures w14:val="none"/>
        </w:rPr>
      </w:pPr>
      <w:r w:rsidRPr="00090E6A">
        <w:rPr>
          <w:rFonts w:ascii="Arial" w:eastAsia="Times New Roman" w:hAnsi="Arial" w:cs="Times New Roman"/>
          <w:color w:val="000000"/>
          <w:kern w:val="0"/>
          <w:sz w:val="24"/>
          <w:szCs w:val="24"/>
          <w:lang w:eastAsia="it-IT"/>
          <w14:ligatures w14:val="none"/>
        </w:rPr>
        <w:t>Ecco tutti i doni con i quali siamo stati arricchiti. Tutti questi doni vanno dati obbligatoriamente agli uomini. Ama da cristiano chi dona questi doni ai suoi fratelli:</w:t>
      </w:r>
      <w:r w:rsidR="006F32CE">
        <w:rPr>
          <w:rFonts w:ascii="Arial" w:eastAsia="Times New Roman" w:hAnsi="Arial" w:cs="Times New Roman"/>
          <w:color w:val="000000"/>
          <w:kern w:val="0"/>
          <w:sz w:val="24"/>
          <w:szCs w:val="24"/>
          <w:lang w:eastAsia="it-IT"/>
          <w14:ligatures w14:val="none"/>
        </w:rPr>
        <w:t xml:space="preserve"> </w:t>
      </w:r>
      <w:r w:rsidR="00090E6A">
        <w:rPr>
          <w:rFonts w:ascii="Arial" w:eastAsia="Times New Roman" w:hAnsi="Arial" w:cs="Times New Roman"/>
          <w:color w:val="000000"/>
          <w:kern w:val="0"/>
          <w:sz w:val="24"/>
          <w:szCs w:val="24"/>
          <w:lang w:eastAsia="it-IT"/>
          <w14:ligatures w14:val="none"/>
        </w:rPr>
        <w:t>Dono</w:t>
      </w:r>
      <w:r w:rsidRPr="00090E6A">
        <w:rPr>
          <w:rFonts w:ascii="Arial" w:eastAsia="Times New Roman" w:hAnsi="Arial" w:cs="Times New Roman"/>
          <w:color w:val="000000"/>
          <w:kern w:val="0"/>
          <w:sz w:val="24"/>
          <w:szCs w:val="24"/>
          <w:lang w:eastAsia="it-IT"/>
          <w14:ligatures w14:val="none"/>
        </w:rPr>
        <w:t xml:space="preserve"> è il Padre nostro celeste, il nostro Dio e Creatore e Signore che in Cristo si dona a noi con tutta la sua divina onnipotenza di amore di salvezza e di redenzione.</w:t>
      </w:r>
      <w:r w:rsidR="006F32CE">
        <w:rPr>
          <w:rFonts w:ascii="Arial" w:eastAsia="Times New Roman" w:hAnsi="Arial" w:cs="Times New Roman"/>
          <w:color w:val="000000"/>
          <w:kern w:val="0"/>
          <w:sz w:val="24"/>
          <w:szCs w:val="24"/>
          <w:lang w:eastAsia="it-IT"/>
          <w14:ligatures w14:val="none"/>
        </w:rPr>
        <w:t xml:space="preserve"> </w:t>
      </w:r>
      <w:r w:rsidR="00090E6A">
        <w:rPr>
          <w:rFonts w:ascii="Arial" w:eastAsia="Times New Roman" w:hAnsi="Arial" w:cs="Times New Roman"/>
          <w:color w:val="000000"/>
          <w:kern w:val="0"/>
          <w:sz w:val="24"/>
          <w:szCs w:val="24"/>
          <w:lang w:eastAsia="it-IT"/>
          <w14:ligatures w14:val="none"/>
        </w:rPr>
        <w:t>Dono</w:t>
      </w:r>
      <w:r w:rsidRPr="00090E6A">
        <w:rPr>
          <w:rFonts w:ascii="Arial" w:eastAsia="Times New Roman" w:hAnsi="Arial" w:cs="Times New Roman"/>
          <w:color w:val="000000"/>
          <w:kern w:val="0"/>
          <w:sz w:val="24"/>
          <w:szCs w:val="24"/>
          <w:lang w:eastAsia="it-IT"/>
          <w14:ligatures w14:val="none"/>
        </w:rPr>
        <w:t xml:space="preserve"> è il Figlio suo come nostro Redentore, Salvatore, Grazia, Verità, Luce, Vita Eterna, Espiazione, Giustizia, Risurrezione.</w:t>
      </w:r>
      <w:r w:rsidR="006F32CE">
        <w:rPr>
          <w:rFonts w:ascii="Arial" w:eastAsia="Times New Roman" w:hAnsi="Arial" w:cs="Times New Roman"/>
          <w:color w:val="000000"/>
          <w:kern w:val="0"/>
          <w:sz w:val="24"/>
          <w:szCs w:val="24"/>
          <w:lang w:eastAsia="it-IT"/>
          <w14:ligatures w14:val="none"/>
        </w:rPr>
        <w:t xml:space="preserve"> </w:t>
      </w:r>
      <w:r w:rsidR="00090E6A">
        <w:rPr>
          <w:rFonts w:ascii="Arial" w:eastAsia="Times New Roman" w:hAnsi="Arial" w:cs="Times New Roman"/>
          <w:color w:val="000000"/>
          <w:kern w:val="0"/>
          <w:sz w:val="24"/>
          <w:szCs w:val="24"/>
          <w:lang w:eastAsia="it-IT"/>
          <w14:ligatures w14:val="none"/>
        </w:rPr>
        <w:t>Dono</w:t>
      </w:r>
      <w:r w:rsidRPr="00090E6A">
        <w:rPr>
          <w:rFonts w:ascii="Arial" w:eastAsia="Times New Roman" w:hAnsi="Arial" w:cs="Times New Roman"/>
          <w:color w:val="000000"/>
          <w:kern w:val="0"/>
          <w:sz w:val="24"/>
          <w:szCs w:val="24"/>
          <w:lang w:eastAsia="it-IT"/>
          <w14:ligatures w14:val="none"/>
        </w:rPr>
        <w:t xml:space="preserve"> è lo Spirito Santo che deve formare tutto Cristo nel nostro corpo, nella nostra anima, nel nostro Spirito.</w:t>
      </w:r>
      <w:r w:rsidR="006F32CE">
        <w:rPr>
          <w:rFonts w:ascii="Arial" w:eastAsia="Times New Roman" w:hAnsi="Arial" w:cs="Times New Roman"/>
          <w:color w:val="000000"/>
          <w:kern w:val="0"/>
          <w:sz w:val="24"/>
          <w:szCs w:val="24"/>
          <w:lang w:eastAsia="it-IT"/>
          <w14:ligatures w14:val="none"/>
        </w:rPr>
        <w:t xml:space="preserve"> </w:t>
      </w:r>
      <w:r w:rsidR="00090E6A">
        <w:rPr>
          <w:rFonts w:ascii="Arial" w:eastAsia="Times New Roman" w:hAnsi="Arial" w:cs="Times New Roman"/>
          <w:color w:val="000000"/>
          <w:kern w:val="0"/>
          <w:sz w:val="24"/>
          <w:szCs w:val="24"/>
          <w:lang w:eastAsia="it-IT"/>
          <w14:ligatures w14:val="none"/>
        </w:rPr>
        <w:t>Dono</w:t>
      </w:r>
      <w:r w:rsidRPr="00090E6A">
        <w:rPr>
          <w:rFonts w:ascii="Arial" w:eastAsia="Times New Roman" w:hAnsi="Arial" w:cs="Times New Roman"/>
          <w:color w:val="000000"/>
          <w:kern w:val="0"/>
          <w:sz w:val="24"/>
          <w:szCs w:val="24"/>
          <w:lang w:eastAsia="it-IT"/>
          <w14:ligatures w14:val="none"/>
        </w:rPr>
        <w:t xml:space="preserve"> è la Vergine Maria, la Madre di Dio, come nostra vera Madre.</w:t>
      </w:r>
      <w:r w:rsidR="006F32CE">
        <w:rPr>
          <w:rFonts w:ascii="Arial" w:eastAsia="Times New Roman" w:hAnsi="Arial" w:cs="Times New Roman"/>
          <w:color w:val="000000"/>
          <w:kern w:val="0"/>
          <w:sz w:val="24"/>
          <w:szCs w:val="24"/>
          <w:lang w:eastAsia="it-IT"/>
          <w14:ligatures w14:val="none"/>
        </w:rPr>
        <w:t xml:space="preserve"> </w:t>
      </w:r>
      <w:r w:rsidR="00090E6A">
        <w:rPr>
          <w:rFonts w:ascii="Arial" w:eastAsia="Times New Roman" w:hAnsi="Arial" w:cs="Times New Roman"/>
          <w:color w:val="000000"/>
          <w:kern w:val="0"/>
          <w:sz w:val="24"/>
          <w:szCs w:val="24"/>
          <w:lang w:eastAsia="it-IT"/>
          <w14:ligatures w14:val="none"/>
        </w:rPr>
        <w:t>Dono</w:t>
      </w:r>
      <w:r w:rsidRPr="00090E6A">
        <w:rPr>
          <w:rFonts w:ascii="Arial" w:eastAsia="Times New Roman" w:hAnsi="Arial" w:cs="Times New Roman"/>
          <w:color w:val="000000"/>
          <w:kern w:val="0"/>
          <w:sz w:val="24"/>
          <w:szCs w:val="24"/>
          <w:lang w:eastAsia="it-IT"/>
          <w14:ligatures w14:val="none"/>
        </w:rPr>
        <w:t xml:space="preserve"> è la Chiesa, corpo di Cristo, come sacramento della luce e della grazia di Cristo Gesù a sevizio del mondo intero.</w:t>
      </w:r>
      <w:r w:rsidR="006F32CE">
        <w:rPr>
          <w:rFonts w:ascii="Arial" w:eastAsia="Times New Roman" w:hAnsi="Arial" w:cs="Times New Roman"/>
          <w:color w:val="000000"/>
          <w:kern w:val="0"/>
          <w:sz w:val="24"/>
          <w:szCs w:val="24"/>
          <w:lang w:eastAsia="it-IT"/>
          <w14:ligatures w14:val="none"/>
        </w:rPr>
        <w:t xml:space="preserve"> </w:t>
      </w:r>
      <w:r w:rsidR="00090E6A">
        <w:rPr>
          <w:rFonts w:ascii="Arial" w:eastAsia="Times New Roman" w:hAnsi="Arial" w:cs="Times New Roman"/>
          <w:color w:val="000000"/>
          <w:kern w:val="0"/>
          <w:sz w:val="24"/>
          <w:szCs w:val="24"/>
          <w:lang w:eastAsia="it-IT"/>
          <w14:ligatures w14:val="none"/>
        </w:rPr>
        <w:t>Dono</w:t>
      </w:r>
      <w:r w:rsidRPr="00090E6A">
        <w:rPr>
          <w:rFonts w:ascii="Arial" w:eastAsia="Times New Roman" w:hAnsi="Arial" w:cs="Times New Roman"/>
          <w:color w:val="000000"/>
          <w:kern w:val="0"/>
          <w:sz w:val="24"/>
          <w:szCs w:val="24"/>
          <w:lang w:eastAsia="it-IT"/>
          <w14:ligatures w14:val="none"/>
        </w:rPr>
        <w:t xml:space="preserve"> è l’eredità eterna a quanti hanno realizzato Cristo Gesù nel loro corpo, anima, spirito. </w:t>
      </w:r>
    </w:p>
    <w:p w14:paraId="00C2E95B" w14:textId="6D19A910" w:rsidR="0042237B" w:rsidRPr="00090E6A" w:rsidRDefault="00090E6A" w:rsidP="006F32CE">
      <w:pPr>
        <w:spacing w:after="240" w:line="240" w:lineRule="auto"/>
        <w:jc w:val="both"/>
        <w:rPr>
          <w:rFonts w:ascii="Arial" w:eastAsia="Times New Roman" w:hAnsi="Arial" w:cs="Times New Roman"/>
          <w:color w:val="000000"/>
          <w:kern w:val="0"/>
          <w:sz w:val="24"/>
          <w:szCs w:val="24"/>
          <w:lang w:eastAsia="it-IT"/>
          <w14:ligatures w14:val="none"/>
        </w:rPr>
      </w:pPr>
      <w:r w:rsidRPr="00090E6A">
        <w:rPr>
          <w:rFonts w:ascii="Arial" w:eastAsia="Times New Roman" w:hAnsi="Arial" w:cs="Times New Roman"/>
          <w:color w:val="000000"/>
          <w:kern w:val="0"/>
          <w:sz w:val="24"/>
          <w:szCs w:val="24"/>
          <w:lang w:eastAsia="it-IT"/>
          <w14:ligatures w14:val="none"/>
        </w:rPr>
        <w:t xml:space="preserve">Doni </w:t>
      </w:r>
      <w:r w:rsidR="0042237B" w:rsidRPr="00090E6A">
        <w:rPr>
          <w:rFonts w:ascii="Arial" w:eastAsia="Times New Roman" w:hAnsi="Arial" w:cs="Times New Roman"/>
          <w:color w:val="000000"/>
          <w:kern w:val="0"/>
          <w:sz w:val="24"/>
          <w:szCs w:val="24"/>
          <w:lang w:eastAsia="it-IT"/>
          <w14:ligatures w14:val="none"/>
        </w:rPr>
        <w:t>preziosi e grandissimi sono tutti i sacramenti della Chiesa; il Vangelo della vita e della salvezza.</w:t>
      </w:r>
      <w:r w:rsidRPr="00090E6A">
        <w:rPr>
          <w:rFonts w:ascii="Arial" w:eastAsia="Times New Roman" w:hAnsi="Arial" w:cs="Times New Roman"/>
          <w:color w:val="000000"/>
          <w:kern w:val="0"/>
          <w:sz w:val="24"/>
          <w:szCs w:val="24"/>
          <w:lang w:eastAsia="it-IT"/>
          <w14:ligatures w14:val="none"/>
        </w:rPr>
        <w:t xml:space="preserve"> </w:t>
      </w:r>
      <w:r>
        <w:rPr>
          <w:rFonts w:ascii="Arial" w:eastAsia="Times New Roman" w:hAnsi="Arial" w:cs="Times New Roman"/>
          <w:color w:val="000000"/>
          <w:kern w:val="0"/>
          <w:sz w:val="24"/>
          <w:szCs w:val="24"/>
          <w:lang w:eastAsia="it-IT"/>
          <w14:ligatures w14:val="none"/>
        </w:rPr>
        <w:t>Dono</w:t>
      </w:r>
      <w:r w:rsidR="0042237B" w:rsidRPr="00090E6A">
        <w:rPr>
          <w:rFonts w:ascii="Arial" w:eastAsia="Times New Roman" w:hAnsi="Arial" w:cs="Times New Roman"/>
          <w:color w:val="000000"/>
          <w:kern w:val="0"/>
          <w:sz w:val="24"/>
          <w:szCs w:val="24"/>
          <w:lang w:eastAsia="it-IT"/>
          <w14:ligatures w14:val="none"/>
        </w:rPr>
        <w:t xml:space="preserve"> di Dio sono gli Apostoli di Cristo, i Profeti, i Maestri e Dottori ogni giorno consacrati all’edificazione del corpo di Cristo sulla nostra terra.</w:t>
      </w:r>
      <w:r w:rsidRPr="00090E6A">
        <w:rPr>
          <w:rFonts w:ascii="Arial" w:eastAsia="Times New Roman" w:hAnsi="Arial" w:cs="Times New Roman"/>
          <w:color w:val="000000"/>
          <w:kern w:val="0"/>
          <w:sz w:val="24"/>
          <w:szCs w:val="24"/>
          <w:lang w:eastAsia="it-IT"/>
          <w14:ligatures w14:val="none"/>
        </w:rPr>
        <w:t xml:space="preserve"> </w:t>
      </w:r>
      <w:r>
        <w:rPr>
          <w:rFonts w:ascii="Arial" w:eastAsia="Times New Roman" w:hAnsi="Arial" w:cs="Times New Roman"/>
          <w:color w:val="000000"/>
          <w:kern w:val="0"/>
          <w:sz w:val="24"/>
          <w:szCs w:val="24"/>
          <w:lang w:eastAsia="it-IT"/>
          <w14:ligatures w14:val="none"/>
        </w:rPr>
        <w:t>Dono</w:t>
      </w:r>
      <w:r w:rsidR="0042237B" w:rsidRPr="00090E6A">
        <w:rPr>
          <w:rFonts w:ascii="Arial" w:eastAsia="Times New Roman" w:hAnsi="Arial" w:cs="Times New Roman"/>
          <w:color w:val="000000"/>
          <w:kern w:val="0"/>
          <w:sz w:val="24"/>
          <w:szCs w:val="24"/>
          <w:lang w:eastAsia="it-IT"/>
          <w14:ligatures w14:val="none"/>
        </w:rPr>
        <w:t xml:space="preserve"> sono tutti i carismi della Spirito Santo da mettere a servizio dell’unico corpo di Cristo che è la Chiesa.</w:t>
      </w:r>
      <w:r w:rsidRPr="00090E6A">
        <w:rPr>
          <w:rFonts w:ascii="Arial" w:eastAsia="Times New Roman" w:hAnsi="Arial" w:cs="Times New Roman"/>
          <w:color w:val="000000"/>
          <w:kern w:val="0"/>
          <w:sz w:val="24"/>
          <w:szCs w:val="24"/>
          <w:lang w:eastAsia="it-IT"/>
          <w14:ligatures w14:val="none"/>
        </w:rPr>
        <w:t xml:space="preserve"> </w:t>
      </w:r>
      <w:r>
        <w:rPr>
          <w:rFonts w:ascii="Arial" w:eastAsia="Times New Roman" w:hAnsi="Arial" w:cs="Times New Roman"/>
          <w:color w:val="000000"/>
          <w:kern w:val="0"/>
          <w:sz w:val="24"/>
          <w:szCs w:val="24"/>
          <w:lang w:eastAsia="it-IT"/>
          <w14:ligatures w14:val="none"/>
        </w:rPr>
        <w:t>Dono</w:t>
      </w:r>
      <w:r w:rsidR="0042237B" w:rsidRPr="00090E6A">
        <w:rPr>
          <w:rFonts w:ascii="Arial" w:eastAsia="Times New Roman" w:hAnsi="Arial" w:cs="Times New Roman"/>
          <w:color w:val="000000"/>
          <w:kern w:val="0"/>
          <w:sz w:val="24"/>
          <w:szCs w:val="24"/>
          <w:lang w:eastAsia="it-IT"/>
          <w14:ligatures w14:val="none"/>
        </w:rPr>
        <w:t xml:space="preserve"> è la partecipazione di ogni battezzato nel corpo di Cristo della natura divina.</w:t>
      </w:r>
      <w:r w:rsidRPr="00090E6A">
        <w:rPr>
          <w:rFonts w:ascii="Arial" w:eastAsia="Times New Roman" w:hAnsi="Arial" w:cs="Times New Roman"/>
          <w:color w:val="000000"/>
          <w:kern w:val="0"/>
          <w:sz w:val="24"/>
          <w:szCs w:val="24"/>
          <w:lang w:eastAsia="it-IT"/>
          <w14:ligatures w14:val="none"/>
        </w:rPr>
        <w:t xml:space="preserve"> </w:t>
      </w:r>
      <w:r>
        <w:rPr>
          <w:rFonts w:ascii="Arial" w:eastAsia="Times New Roman" w:hAnsi="Arial" w:cs="Times New Roman"/>
          <w:color w:val="000000"/>
          <w:kern w:val="0"/>
          <w:sz w:val="24"/>
          <w:szCs w:val="24"/>
          <w:lang w:eastAsia="it-IT"/>
          <w14:ligatures w14:val="none"/>
        </w:rPr>
        <w:t>Dono</w:t>
      </w:r>
      <w:r w:rsidR="006F32CE">
        <w:rPr>
          <w:rFonts w:ascii="Arial" w:eastAsia="Times New Roman" w:hAnsi="Arial" w:cs="Times New Roman"/>
          <w:color w:val="000000"/>
          <w:kern w:val="0"/>
          <w:sz w:val="24"/>
          <w:szCs w:val="24"/>
          <w:lang w:eastAsia="it-IT"/>
          <w14:ligatures w14:val="none"/>
        </w:rPr>
        <w:t xml:space="preserve"> </w:t>
      </w:r>
      <w:r w:rsidR="0042237B" w:rsidRPr="00090E6A">
        <w:rPr>
          <w:rFonts w:ascii="Arial" w:eastAsia="Times New Roman" w:hAnsi="Arial" w:cs="Times New Roman"/>
          <w:color w:val="000000"/>
          <w:kern w:val="0"/>
          <w:sz w:val="24"/>
          <w:szCs w:val="24"/>
          <w:lang w:eastAsia="it-IT"/>
          <w14:ligatures w14:val="none"/>
        </w:rPr>
        <w:t>è la nostra chiamata ad essere una cosa sola in Cristo, per vivere tutta la vita di Cristo nel nostro corpo, nella nostra anima, nel nostro spirito.</w:t>
      </w:r>
      <w:r w:rsidRPr="00090E6A">
        <w:rPr>
          <w:rFonts w:ascii="Arial" w:eastAsia="Times New Roman" w:hAnsi="Arial" w:cs="Times New Roman"/>
          <w:color w:val="000000"/>
          <w:kern w:val="0"/>
          <w:sz w:val="24"/>
          <w:szCs w:val="24"/>
          <w:lang w:eastAsia="it-IT"/>
          <w14:ligatures w14:val="none"/>
        </w:rPr>
        <w:t xml:space="preserve"> </w:t>
      </w:r>
      <w:r>
        <w:rPr>
          <w:rFonts w:ascii="Arial" w:eastAsia="Times New Roman" w:hAnsi="Arial" w:cs="Times New Roman"/>
          <w:color w:val="000000"/>
          <w:kern w:val="0"/>
          <w:sz w:val="24"/>
          <w:szCs w:val="24"/>
          <w:lang w:eastAsia="it-IT"/>
          <w14:ligatures w14:val="none"/>
        </w:rPr>
        <w:t>Dono</w:t>
      </w:r>
      <w:r w:rsidR="0042237B" w:rsidRPr="00090E6A">
        <w:rPr>
          <w:rFonts w:ascii="Arial" w:eastAsia="Times New Roman" w:hAnsi="Arial" w:cs="Times New Roman"/>
          <w:color w:val="000000"/>
          <w:kern w:val="0"/>
          <w:sz w:val="24"/>
          <w:szCs w:val="24"/>
          <w:lang w:eastAsia="it-IT"/>
          <w14:ligatures w14:val="none"/>
        </w:rPr>
        <w:t xml:space="preserve"> per il mondo intero è il cristiano, scelto da Dio per manifestare, annunciare, rivelare la sua gloria. Se il cristiano non manifesta la gloria di Dio Padre, tutto il mondo precipita e si inabissa in un buio nel quale mai potrà nascere la vera vita. </w:t>
      </w:r>
    </w:p>
    <w:p w14:paraId="507EEB93" w14:textId="77777777" w:rsidR="0042237B" w:rsidRPr="00090E6A" w:rsidRDefault="0042237B" w:rsidP="006F32CE">
      <w:pPr>
        <w:spacing w:after="240" w:line="240" w:lineRule="auto"/>
        <w:jc w:val="both"/>
        <w:rPr>
          <w:rFonts w:ascii="Arial" w:eastAsia="Times New Roman" w:hAnsi="Arial" w:cs="Times New Roman"/>
          <w:bCs/>
          <w:color w:val="000000"/>
          <w:kern w:val="0"/>
          <w:sz w:val="24"/>
          <w:szCs w:val="24"/>
          <w:lang w:eastAsia="it-IT"/>
          <w14:ligatures w14:val="none"/>
        </w:rPr>
      </w:pPr>
      <w:r w:rsidRPr="00090E6A">
        <w:rPr>
          <w:rFonts w:ascii="Arial" w:eastAsia="Times New Roman" w:hAnsi="Arial" w:cs="Times New Roman"/>
          <w:bCs/>
          <w:color w:val="000000"/>
          <w:kern w:val="0"/>
          <w:sz w:val="24"/>
          <w:szCs w:val="24"/>
          <w:lang w:eastAsia="it-IT"/>
          <w14:ligatures w14:val="none"/>
        </w:rPr>
        <w:t>Tutti questi doni sono la carità di Dio Padre per noi. Non abbiamo altra carità. La carità del Padre è Cristo Crocifisso e il cristiano che in Cristo, con Cristo, per Cristo, si lascia crocifiggere per la salvezza di ogni altro uomo.</w:t>
      </w:r>
    </w:p>
    <w:p w14:paraId="302043FE" w14:textId="77777777" w:rsidR="0042237B" w:rsidRPr="00090E6A" w:rsidRDefault="0042237B" w:rsidP="006F32CE">
      <w:pPr>
        <w:spacing w:after="240" w:line="240" w:lineRule="auto"/>
        <w:jc w:val="both"/>
        <w:rPr>
          <w:rFonts w:ascii="Arial" w:eastAsia="Times New Roman" w:hAnsi="Arial" w:cs="Times New Roman"/>
          <w:bCs/>
          <w:color w:val="000000"/>
          <w:kern w:val="0"/>
          <w:sz w:val="24"/>
          <w:szCs w:val="24"/>
          <w:lang w:eastAsia="it-IT"/>
          <w14:ligatures w14:val="none"/>
        </w:rPr>
      </w:pPr>
      <w:r w:rsidRPr="00090E6A">
        <w:rPr>
          <w:rFonts w:ascii="Arial" w:eastAsia="Times New Roman" w:hAnsi="Arial" w:cs="Times New Roman"/>
          <w:bCs/>
          <w:color w:val="000000"/>
          <w:kern w:val="0"/>
          <w:sz w:val="24"/>
          <w:szCs w:val="24"/>
          <w:lang w:eastAsia="it-IT"/>
          <w14:ligatures w14:val="none"/>
        </w:rPr>
        <w:t xml:space="preserve">Altra verità necessaria da ricordare: Il cristiano divenendo in Cristo vero fratello di ogni altro uomo, è chiamato ad amare ogni altro uomo così come lo ha amato Cristo Gesù. L’amore cristiano differisce da ogni altro amore esistente sulla terra. Questo amore è soprannaturale, non terreno; è divino, non umano; scaturisce dal cuore di Dio Padre, ma va dato ad ogni uomo con il cuore di Cristo Gesù, nella sapienza, fortezza, intelligenza, consiglio, scienza dello Spirito Santo. Per dare questo amore il cristiano deve essere vero strumento e del Padre e del Figlio e dello Spirito Santo. Quello del cristiano per ogni altro uomo deve essere: </w:t>
      </w:r>
    </w:p>
    <w:p w14:paraId="60DD2131" w14:textId="77777777" w:rsidR="0042237B" w:rsidRPr="00090E6A" w:rsidRDefault="0042237B" w:rsidP="006F32CE">
      <w:pPr>
        <w:spacing w:after="240" w:line="240" w:lineRule="auto"/>
        <w:jc w:val="both"/>
        <w:rPr>
          <w:rFonts w:ascii="Arial" w:eastAsia="Times New Roman" w:hAnsi="Arial" w:cs="Times New Roman"/>
          <w:bCs/>
          <w:color w:val="000000"/>
          <w:kern w:val="0"/>
          <w:sz w:val="24"/>
          <w:szCs w:val="24"/>
          <w:lang w:eastAsia="it-IT"/>
          <w14:ligatures w14:val="none"/>
        </w:rPr>
      </w:pPr>
      <w:r w:rsidRPr="00090E6A">
        <w:rPr>
          <w:rFonts w:ascii="Arial" w:eastAsia="Times New Roman" w:hAnsi="Arial" w:cs="Times New Roman"/>
          <w:bCs/>
          <w:color w:val="000000"/>
          <w:kern w:val="0"/>
          <w:sz w:val="24"/>
          <w:szCs w:val="24"/>
          <w:lang w:eastAsia="it-IT"/>
          <w14:ligatures w14:val="none"/>
        </w:rPr>
        <w:t xml:space="preserve">Dono del Padre; dono di Cristo Gesù; dono dello Spirito Santo, Dono della Vergine Maria. Deve sempre essere amore di salvezza, amore di redenzione, amore di </w:t>
      </w:r>
      <w:r w:rsidRPr="00090E6A">
        <w:rPr>
          <w:rFonts w:ascii="Arial" w:eastAsia="Times New Roman" w:hAnsi="Arial" w:cs="Times New Roman"/>
          <w:bCs/>
          <w:color w:val="000000"/>
          <w:kern w:val="0"/>
          <w:sz w:val="24"/>
          <w:szCs w:val="24"/>
          <w:lang w:eastAsia="it-IT"/>
          <w14:ligatures w14:val="none"/>
        </w:rPr>
        <w:lastRenderedPageBreak/>
        <w:t xml:space="preserve">santificazione, amore di perfetta conformazione a Cristo Gesù, amore di conforto; amore di sostegno, amore di consolazione, amore di ristoro, amore creatore di vera speranza; amore di preghiera, amore di incoraggiamento, amore di sprone, amore di compagnia, amore di condivisione, amore di assunzione, amore di perfetta esemplarità evangelica, amore verso i fratelli in Adamo e amore verso i fratelli in Cristo Gesù, amore che si perfetta trasformazione della Parola di Cristo Gesù in nostra vita. </w:t>
      </w:r>
    </w:p>
    <w:p w14:paraId="1E4F3E4D" w14:textId="77777777" w:rsidR="0042237B" w:rsidRPr="00090E6A" w:rsidRDefault="0042237B" w:rsidP="006F32CE">
      <w:pPr>
        <w:spacing w:after="240" w:line="240" w:lineRule="auto"/>
        <w:jc w:val="both"/>
        <w:rPr>
          <w:rFonts w:ascii="Arial" w:eastAsia="Times New Roman" w:hAnsi="Arial" w:cs="Times New Roman"/>
          <w:bCs/>
          <w:color w:val="000000"/>
          <w:kern w:val="0"/>
          <w:sz w:val="24"/>
          <w:szCs w:val="24"/>
          <w:lang w:eastAsia="it-IT"/>
          <w14:ligatures w14:val="none"/>
        </w:rPr>
      </w:pPr>
      <w:r w:rsidRPr="00090E6A">
        <w:rPr>
          <w:rFonts w:ascii="Arial" w:eastAsia="Times New Roman" w:hAnsi="Arial" w:cs="Times New Roman"/>
          <w:bCs/>
          <w:color w:val="000000"/>
          <w:kern w:val="0"/>
          <w:sz w:val="24"/>
          <w:szCs w:val="24"/>
          <w:lang w:eastAsia="it-IT"/>
          <w14:ligatures w14:val="none"/>
        </w:rPr>
        <w:t>Se uno solo di questi amori manca al cristiano, il suo amore è imperfetto. Non è amore cristiano. Anche la sua carità è imperfetta. Non è in tutto simile a quella di Gesù. Ecco le regole del vero amore cristiano:</w:t>
      </w:r>
    </w:p>
    <w:p w14:paraId="6115E038" w14:textId="77777777" w:rsidR="0042237B" w:rsidRPr="00090E6A" w:rsidRDefault="0042237B" w:rsidP="006F32CE">
      <w:pPr>
        <w:spacing w:after="240" w:line="240" w:lineRule="auto"/>
        <w:jc w:val="both"/>
        <w:rPr>
          <w:rFonts w:ascii="Arial" w:eastAsia="Times New Roman" w:hAnsi="Arial" w:cs="Times New Roman"/>
          <w:color w:val="000000"/>
          <w:kern w:val="0"/>
          <w:sz w:val="24"/>
          <w:szCs w:val="24"/>
          <w:lang w:eastAsia="it-IT"/>
          <w14:ligatures w14:val="none"/>
        </w:rPr>
      </w:pPr>
      <w:r w:rsidRPr="00090E6A">
        <w:rPr>
          <w:rFonts w:ascii="Arial" w:eastAsia="Times New Roman" w:hAnsi="Arial" w:cs="Times New Roman"/>
          <w:color w:val="000000"/>
          <w:kern w:val="0"/>
          <w:sz w:val="24"/>
          <w:szCs w:val="24"/>
          <w:lang w:eastAsia="it-IT"/>
          <w14:ligatures w14:val="none"/>
        </w:rPr>
        <w:t xml:space="preserve">Il Cristiano ama, se dona ai suoi fratelli il Padre con tutta la sua onnipotenza di creazione e di nuova creazione, perché quanti lo accolgono possano essere liberati da ogni schiavitù di peccato attraverso una nuova creazione, o nuova generazione. Con la nuova generazione l’uomo viene estirpato dal regno delle tenebre e condotto nel regno della luce. È fatto vero corpo di Cristo Gesù e diviene figlio del Padre nel suo Figlio Cristo Gesù. Come vero figlio in Cristo diviene erede di Dio e della sua vita eterna. Chi non dona il Padre ai suoi fratelli non ama da vero figlio del Padre. Poiché oggi il Padre neanche più esiste per il cristiano, lui non può amare da vero cristiano. Amerà, se amerà, con un amore terreno, mai con amore divino, amore soprannaturale, amore eterno. </w:t>
      </w:r>
    </w:p>
    <w:p w14:paraId="1F47B2CA" w14:textId="77777777" w:rsidR="0042237B" w:rsidRPr="00090E6A" w:rsidRDefault="0042237B" w:rsidP="006F32CE">
      <w:pPr>
        <w:spacing w:after="240" w:line="240" w:lineRule="auto"/>
        <w:jc w:val="both"/>
        <w:rPr>
          <w:rFonts w:ascii="Arial" w:eastAsia="Times New Roman" w:hAnsi="Arial" w:cs="Times New Roman"/>
          <w:color w:val="000000"/>
          <w:kern w:val="0"/>
          <w:sz w:val="24"/>
          <w:szCs w:val="24"/>
          <w:lang w:eastAsia="it-IT"/>
          <w14:ligatures w14:val="none"/>
        </w:rPr>
      </w:pPr>
      <w:r w:rsidRPr="00090E6A">
        <w:rPr>
          <w:rFonts w:ascii="Arial" w:eastAsia="Times New Roman" w:hAnsi="Arial" w:cs="Times New Roman"/>
          <w:color w:val="000000"/>
          <w:kern w:val="0"/>
          <w:sz w:val="24"/>
          <w:szCs w:val="24"/>
          <w:lang w:eastAsia="it-IT"/>
          <w14:ligatures w14:val="none"/>
        </w:rPr>
        <w:t xml:space="preserve">Il cristiano ama secondo verità se dona Cristo ad ogni suo fratello. Ama se “crea” Cristo nel cuore, nell’anima, nello spirito di ogni uomo. Come si “crea” Cristo Gesù nell’uomo? Mostrandolo al vivo nel suo corpo con parole e opere e invitando ogni uomo alla conversione e a lasciarsi battezzare per entrare in possesso della nuova creazione o nuova generazione che avviene in Cristo, con Cristo, per Cristo, divenendo membri del suo corpo, vita della sua vita, pensiero del suo pensiero, cuore del suo cuore, anima della sua anima. Se il cristiano non mostra Cristo visibilmente presente nella su sua vita, mai potrà dare Cristo ai suoi fratelli. </w:t>
      </w:r>
    </w:p>
    <w:p w14:paraId="1CA2BF2F" w14:textId="77777777" w:rsidR="0042237B" w:rsidRPr="00090E6A" w:rsidRDefault="0042237B" w:rsidP="006F32CE">
      <w:pPr>
        <w:spacing w:after="240" w:line="240" w:lineRule="auto"/>
        <w:jc w:val="both"/>
        <w:rPr>
          <w:rFonts w:ascii="Arial" w:eastAsia="Times New Roman" w:hAnsi="Arial" w:cs="Times New Roman"/>
          <w:color w:val="000000"/>
          <w:kern w:val="0"/>
          <w:sz w:val="24"/>
          <w:szCs w:val="24"/>
          <w:lang w:eastAsia="it-IT"/>
          <w14:ligatures w14:val="none"/>
        </w:rPr>
      </w:pPr>
      <w:r w:rsidRPr="00090E6A">
        <w:rPr>
          <w:rFonts w:ascii="Arial" w:eastAsia="Times New Roman" w:hAnsi="Arial" w:cs="Times New Roman"/>
          <w:color w:val="000000"/>
          <w:kern w:val="0"/>
          <w:sz w:val="24"/>
          <w:szCs w:val="24"/>
          <w:lang w:eastAsia="it-IT"/>
          <w14:ligatures w14:val="none"/>
        </w:rPr>
        <w:t xml:space="preserve">Il cristiano dona lo Spirito Santo lasciandosi fare lui portatore di Lui. Come si diviene portatori di Lui? Crescendo di obbedienza in obbedienza ad ogni Parola di Gesù, mettendo a frutto ogni carisma da Lui a noi elargito, vivendo in pienezza di grazia, verità, dottrina, vita eterna la missione che ci è stata affidata. Così operando e perseverando, il nostro alito diviene alito di Spirito Santo, la nostra Parola si fa Parola di Spirito Santo, il nostro convincimento diviene convincimento dello Spirito Santo. Lo Spirito Santo attraverso il nostro alito entra nel cuore di chi ascolta e lo muove perché aderisca alla Parola e si lasci fare nuova creatura, nascendo da acqua e da Spirito Santo. Se il cristiano non è portatore nel mondo dello Spirito Santo in tutta la sua pienezza, mai lui potrà amare di vero amore, perché non dona ai cuori lo Spirito che deve versare in ogni cuore l’amore di salvezza del Padre nostro celeste. O il cristiano ama da cristiano o il suo amore non è amore perché non produce vita eterna. </w:t>
      </w:r>
    </w:p>
    <w:p w14:paraId="2A8D32B6" w14:textId="77777777" w:rsidR="0042237B" w:rsidRPr="00090E6A" w:rsidRDefault="0042237B" w:rsidP="006F32CE">
      <w:pPr>
        <w:spacing w:after="240" w:line="240" w:lineRule="auto"/>
        <w:jc w:val="both"/>
        <w:rPr>
          <w:rFonts w:ascii="Arial" w:eastAsia="Times New Roman" w:hAnsi="Arial" w:cs="Times New Roman"/>
          <w:color w:val="000000"/>
          <w:kern w:val="0"/>
          <w:sz w:val="24"/>
          <w:szCs w:val="24"/>
          <w:lang w:eastAsia="it-IT"/>
          <w14:ligatures w14:val="none"/>
        </w:rPr>
      </w:pPr>
      <w:r w:rsidRPr="00090E6A">
        <w:rPr>
          <w:rFonts w:ascii="Arial" w:eastAsia="Times New Roman" w:hAnsi="Arial" w:cs="Times New Roman"/>
          <w:color w:val="000000"/>
          <w:kern w:val="0"/>
          <w:sz w:val="24"/>
          <w:szCs w:val="24"/>
          <w:lang w:eastAsia="it-IT"/>
          <w14:ligatures w14:val="none"/>
        </w:rPr>
        <w:t xml:space="preserve">Il cristiano ama, se dona ad ogni cuore la Vergine Maria, perché è Lei che sempre dovrà mostrarci il vero Cristo, il vero Salvatore, il vero Redentore, che è solo il suo Santissimo Figlio, il solo Figlio Unigenito del Padre da Lei concepito nel suo </w:t>
      </w:r>
      <w:r w:rsidRPr="00090E6A">
        <w:rPr>
          <w:rFonts w:ascii="Arial" w:eastAsia="Times New Roman" w:hAnsi="Arial" w:cs="Times New Roman"/>
          <w:color w:val="000000"/>
          <w:kern w:val="0"/>
          <w:sz w:val="24"/>
          <w:szCs w:val="24"/>
          <w:lang w:eastAsia="it-IT"/>
          <w14:ligatures w14:val="none"/>
        </w:rPr>
        <w:lastRenderedPageBreak/>
        <w:t xml:space="preserve">purissimo e vergine seno per opera dello Spirito Santo. È Lei che sempre che dovrà ogni giorno insegnarci come il Figlio si ama allo stesso modo che Lei lo ha amato e lo ama. È Lei che sempre dovrà condurci fin sul Golgota e offrirci al Padre, in Cristo, per lo Spirito Santo, come vero sacrificio da aggiungere al sacrificio di Cristo per radunare tutti i figli dispersi del nostro Dio. Può dare Lei chi ha scelto come sua stabile dimora il suo cuore e in questo suo cuore ogni giorno assume tutto il suo amore da riversare su ogni altro uomo. Se il discepolo di Gesù non abita in modo perenne in questo cuore, senza mai uscire da esso, mai potrà dare la Vergine Maria ai suoi fratelli e questi si smarriranno dietro tutti i falsi cristi, i falsi maestri, i falsi dottori, i falsi profeti. Saranno portatori di ogni falso amore che mai potrà essere amore di salvezza e di redenzione. Mai potrà essere l’amore che dona ogni vita al mondo. </w:t>
      </w:r>
    </w:p>
    <w:p w14:paraId="05DF3248" w14:textId="77777777" w:rsidR="0042237B" w:rsidRPr="00090E6A" w:rsidRDefault="0042237B" w:rsidP="006F32CE">
      <w:pPr>
        <w:spacing w:after="240" w:line="240" w:lineRule="auto"/>
        <w:jc w:val="both"/>
        <w:rPr>
          <w:rFonts w:ascii="Arial" w:eastAsia="Times New Roman" w:hAnsi="Arial" w:cs="Times New Roman"/>
          <w:color w:val="000000"/>
          <w:kern w:val="0"/>
          <w:sz w:val="24"/>
          <w:szCs w:val="24"/>
          <w:lang w:eastAsia="it-IT"/>
          <w14:ligatures w14:val="none"/>
        </w:rPr>
      </w:pPr>
      <w:r w:rsidRPr="00090E6A">
        <w:rPr>
          <w:rFonts w:ascii="Arial" w:eastAsia="Times New Roman" w:hAnsi="Arial" w:cs="Times New Roman"/>
          <w:color w:val="000000"/>
          <w:kern w:val="0"/>
          <w:sz w:val="24"/>
          <w:szCs w:val="24"/>
          <w:lang w:eastAsia="it-IT"/>
          <w14:ligatures w14:val="none"/>
        </w:rPr>
        <w:t xml:space="preserve">Quello del cristiano, se lui dimora nel cuore del Padre e del Figlio e dello Spirito Santo e nel purissimo seno della Vergine Maria, è Vero Amore di salvezza, se annuncia la Parola del Vangelo ad ogni uomo, invitandolo con invito esplicito a credere nella Parola annunciata, lasciandosi battezzare, per nascere a vita nuova. Se il battesimo non viene celebrato, non c’è vera salvezza, perché non si è divenuti corpo di Cristo. Solo divenendo corpo di Cristo si entra nella vera salvezza e solo rimanendo e crescendo come corpo di Cristo si raggiunge la salvezza eterna. Poiché oggi il cristiano non crede più né nel battesimo e né nel corpo di Cristo che è la Chiesa una, santa, cattolica, apostolica non può amare con vero amore di salvezza. Neanche potrà amare con un amore terreno, umano. Anche per amare di amore terreno e umano è necessario amare di amore soprannaturale, divino, eterno. È questo oggi il fallimento cristiano: si chiede di amare di amore terreno, umano, ad una persona che mai potrà amare, perché non forgiato in questo amore dall’amore soprannaturale, divino, eterno. Oggi nella religione cattolica c’è un diffuso odore di pelagianesimo. Si vuole che senza Cristo, senza la grazia di Cristo, senza essere in Cristo, con Cristo e per Cristo, l’uomo ami di amore soprannaturale, divino, eterno. Si vuole che ami di vero amore naturale, terreno, umano. Senza la grazia di Cristo è impossibile per un uomo amare. È contro la sua natura corrotta dal peccato. Anche di amore terreno, umano, naturale l’uomo può amare solo per grazia di Cristo Gesù, grazia a lui elargita per vie misteriose e arcane. Vie che neanche l’uomo conosce. Questa è la potenza dell’amore del Padre nostro celeste. Lui veramente ama l’uomo di amore eterno. Veramente ama l’uomo e concede ogni grazia in Cristo, con Cristo, per Cristo. Prima la concedeva in previsione dei meriti di Cristo. Visione soprannaturale anche dell’amore terreno. </w:t>
      </w:r>
    </w:p>
    <w:p w14:paraId="37C29EF1" w14:textId="77777777" w:rsidR="0042237B" w:rsidRPr="00090E6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090E6A">
        <w:rPr>
          <w:rFonts w:ascii="Arial" w:eastAsia="Times New Roman" w:hAnsi="Arial" w:cs="Times New Roman"/>
          <w:kern w:val="0"/>
          <w:sz w:val="24"/>
          <w:szCs w:val="24"/>
          <w:lang w:eastAsia="it-IT"/>
          <w14:ligatures w14:val="none"/>
        </w:rPr>
        <w:t xml:space="preserve">Nella falsità non c’è amore (agape – carità). Nella carne non c’è amore (agape – carità). Oggi è questo il capovolgimento che sta avvenendo nella Chiesa: si vuole stabilire per legge ecclesiale che è amore ciò che mai potrà essere detto amore, perché ad esso manca la verità e la carità di Cristo Gesù. Manca la verità di Cristo Signore, perché manca la Parola di Cristo Signore. Anzi questo amore è contro la Parola a noi rivelata dallo Spirito Santo. </w:t>
      </w:r>
    </w:p>
    <w:p w14:paraId="40585A65" w14:textId="77777777" w:rsidR="0042237B" w:rsidRPr="00090E6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090E6A">
        <w:rPr>
          <w:rFonts w:ascii="Arial" w:eastAsia="Times New Roman" w:hAnsi="Arial" w:cs="Times New Roman"/>
          <w:kern w:val="0"/>
          <w:sz w:val="24"/>
          <w:szCs w:val="24"/>
          <w:lang w:eastAsia="it-IT"/>
          <w14:ligatures w14:val="none"/>
        </w:rPr>
        <w:t>Chi è Gaio? Ecco le notizie che troviamo su di lui nel Nuovo Testamento:</w:t>
      </w:r>
    </w:p>
    <w:p w14:paraId="18909C2D"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lastRenderedPageBreak/>
        <w:t>Dio intanto operava prodigi non comuni per mano di Paolo, al punto che mettevano sopra i malati fazzoletti o grembiuli che erano stati a contatto con lui e le malattie cessavano e gli spiriti cattivi fuggivano.</w:t>
      </w:r>
    </w:p>
    <w:p w14:paraId="7EC428C2"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Alcuni Giudei, che erano esorcisti itineranti, provarono anch’essi a invocare il nome del Signore Gesù sopra quanti avevano spiriti cattivi, dicendo: «Vi scongiuro per quel Gesù che Paolo predica!». Così facevano i sette figli di un certo Sceva, uno dei capi dei sacerdoti, giudeo. Ma lo spirito cattivo rispose loro: «Conosco Gesù e so chi è Paolo, ma voi chi siete?». E l’uomo che aveva lo spirito cattivo si scagliò su di loro, ebbe il sopravvento su tutti e li trattò con tale violenza che essi fuggirono da quella casa nudi e coperti di ferite. Il fatto fu risaputo da tutti i Giudei e i Greci che abitavano a Èfeso e tutti furono presi da timore, e il nome del Signore Gesù veniva glorificato. Molti di quelli che avevano abbracciato la fede venivano a confessare in pubblico le loro pratiche di magia e un numero considerevole di persone, che avevano esercitato arti magiche, portavano i propri libri e li bruciavano davanti a tutti. Ne fu calcolato il valore complessivo e si trovò che era di cinquantamila monete d’argento. Così la parola del Signore cresceva con vigore e si rafforzava.</w:t>
      </w:r>
    </w:p>
    <w:p w14:paraId="465CA671"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Dopo questi fatti, Paolo decise nello Spirito di attraversare la Macedonia e l’Acaia e di recarsi a Gerusalemme, dicendo: «Dopo essere stato là, devo vedere anche Roma». Inviati allora in Macedonia due dei suoi aiutanti, Timòteo ed Erasto, si trattenne ancora un po’ di tempo nella provincia di Asia.</w:t>
      </w:r>
    </w:p>
    <w:p w14:paraId="6B6A2294"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Fu verso quel tempo che scoppiò un grande tumulto riguardo a questa Via. Un tale, di nome Demetrio, che era òrafo e fabbricava tempietti di Artèmide in argento, procurando in tal modo non poco guadagno agli artigiani, li radunò insieme a quanti lavoravano a questo genere di oggetti e disse: «Uomini, voi sapete che da questa attività proviene il nostro benessere; ora, potete osservare e sentire come questo Paolo abbia convinto e fuorviato molta gente, non solo di Èfeso, ma si può dire di tutta l’Asia, affermando che non sono dèi quelli fabbricati da mani d’uomo. Non soltanto c’è il pericolo che la nostra categoria cada in discredito, ma anche che il santuario della grande dea Artèmide non sia stimato più nulla e venga distrutta la grandezza di colei che tutta l’Asia e il mondo intero venerano».</w:t>
      </w:r>
    </w:p>
    <w:p w14:paraId="61BD6653" w14:textId="77777777" w:rsidR="0042237B" w:rsidRPr="00090E6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A</w:t>
      </w:r>
      <w:r w:rsidRPr="00090E6A">
        <w:rPr>
          <w:rFonts w:ascii="Arial" w:eastAsia="Times New Roman" w:hAnsi="Arial" w:cs="Times New Roman"/>
          <w:i/>
          <w:iCs/>
          <w:kern w:val="0"/>
          <w:sz w:val="24"/>
          <w:szCs w:val="24"/>
          <w:lang w:eastAsia="it-IT"/>
          <w14:ligatures w14:val="none"/>
        </w:rPr>
        <w:t>ll’udire ciò, furono pieni di collera e si misero a gridare: «Grande è l’Artèmide degli Efesini!». La città fu tutta in agitazione e si precipitarono in massa nel teatro, trascinando con sé i Macèdoni Gaio e Aristarco, compagni di viaggio di Paolo. Paolo voleva presentarsi alla folla, ma i discepoli non glielo permisero. Anche alcuni dei funzionari imperiali, che gli erano amici, mandarono a pregarlo di non avventurarsi nel teatro. Intanto, chi gridava una cosa, chi un’altra; l’assemblea era agitata e i più non sapevano il motivo per cui erano accorsi.</w:t>
      </w:r>
    </w:p>
    <w:p w14:paraId="3A0B60FC"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 xml:space="preserve">Alcuni della folla fecero intervenire un certo Alessandro, che i Giudei avevano spinto avanti, e Alessandro, fatto cenno con la mano, voleva tenere un discorso di difesa davanti all’assemblea. Appena s’accorsero che era giudeo, si misero tutti a gridare in coro per quasi due ore: «Grande è l’Artèmide degli Efesini!». Ma il cancelliere della città calmò la folla e disse: «Abitanti di Èfeso, chi fra gli uomini non sa che la città di Èfeso è custode del tempio della grande Artèmide e della sua statua caduta dal cielo? Poiché questi fatti sono incontestabili, è necessario che stiate calmi e non </w:t>
      </w:r>
      <w:r w:rsidRPr="0042237B">
        <w:rPr>
          <w:rFonts w:ascii="Arial" w:eastAsia="Times New Roman" w:hAnsi="Arial" w:cs="Times New Roman"/>
          <w:i/>
          <w:iCs/>
          <w:kern w:val="0"/>
          <w:sz w:val="24"/>
          <w:szCs w:val="24"/>
          <w:lang w:eastAsia="it-IT"/>
          <w14:ligatures w14:val="none"/>
        </w:rPr>
        <w:lastRenderedPageBreak/>
        <w:t xml:space="preserve">compiate gesti inconsulti. Voi avete condotto qui questi uomini, che non hanno profanato il tempio né hanno bestemmiato la nostra dea. Perciò, se Demetrio e gli artigiani che sono con lui hanno delle ragioni da far valere contro qualcuno, esistono per questo i tribunali e vi sono i proconsoli: si citino in giudizio l’un l’altro. Se poi desiderate qualche altra cosa, si deciderà nell’assemblea legittima. C’è infatti il rischio di essere accusati di sedizione per l’accaduto di oggi, non essendoci alcun motivo con cui possiamo giustificare questo assembramento». Detto questo, sciolse l’assemblea (At 19,11-40). </w:t>
      </w:r>
    </w:p>
    <w:p w14:paraId="61946D6D" w14:textId="77777777" w:rsidR="0042237B" w:rsidRPr="00090E6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90E6A">
        <w:rPr>
          <w:rFonts w:ascii="Arial" w:eastAsia="Times New Roman" w:hAnsi="Arial" w:cs="Times New Roman"/>
          <w:i/>
          <w:iCs/>
          <w:kern w:val="0"/>
          <w:sz w:val="24"/>
          <w:szCs w:val="24"/>
          <w:lang w:eastAsia="it-IT"/>
          <w14:ligatures w14:val="none"/>
        </w:rPr>
        <w:t xml:space="preserve">Cessato il tumulto, Paolo mandò a chiamare i discepoli e, dopo averli esortati, li salutò e si mise in viaggio per la Macedonia. Dopo aver attraversato quelle regioni, esortando i discepoli con molti discorsi, arrivò in Grecia. Trascorsi tre mesi, poiché ci fu un complotto dei Giudei contro di lui mentre si apprestava a salpare per la Siria, decise di fare ritorno attraverso la Macedonia. Lo accompagnavano Sòpatro di Berea, figlio di Pirro, Aristarco e Secondo di Tessalònica, Gaio di Derbe e Timòteo, e gli asiatici Tìchico e Tròfimo. Questi però, partiti prima di noi, ci attendevano a Tròade; noi invece salpammo da Filippi dopo i giorni degli Azzimi e li raggiungemmo in capo a cinque giorni a Tròade, dove ci trattenemmo sette giorni (At 20.1-5). </w:t>
      </w:r>
    </w:p>
    <w:p w14:paraId="1636CC30" w14:textId="77777777" w:rsidR="0042237B" w:rsidRPr="00090E6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90E6A">
        <w:rPr>
          <w:rFonts w:ascii="Arial" w:eastAsia="Times New Roman" w:hAnsi="Arial" w:cs="Times New Roman"/>
          <w:i/>
          <w:iCs/>
          <w:kern w:val="0"/>
          <w:sz w:val="24"/>
          <w:szCs w:val="24"/>
          <w:lang w:eastAsia="it-IT"/>
          <w14:ligatures w14:val="none"/>
        </w:rPr>
        <w:t xml:space="preserve">Vi saluta Timòteo mio collaboratore, e con lui Lucio, Giasone, Sosìpatro, miei parenti. Anch’io, Terzo, che ho scritto la lettera, vi saluto nel Signore. Vi saluta Gaio, che ospita me e tutta la comunità. Vi salutano Erasto, tesoriere della città, e il fratello Quarto.(Rm 16,21-23). </w:t>
      </w:r>
    </w:p>
    <w:p w14:paraId="4F43FBE4" w14:textId="77777777" w:rsidR="0042237B" w:rsidRPr="00090E6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90E6A">
        <w:rPr>
          <w:rFonts w:ascii="Arial" w:eastAsia="Times New Roman" w:hAnsi="Arial" w:cs="Times New Roman"/>
          <w:i/>
          <w:iCs/>
          <w:kern w:val="0"/>
          <w:sz w:val="24"/>
          <w:szCs w:val="24"/>
          <w:lang w:eastAsia="it-IT"/>
          <w14:ligatures w14:val="none"/>
        </w:rPr>
        <w:t xml:space="preserve">È forse diviso il Cristo? Paolo è stato forse crocifisso per voi? O siete stati battezzati nel nome di Paolo? Ringrazio Dio di non avere battezzato nessuno di voi, eccetto Crispo e Gaio, perché nessuno possa dire che siete stati battezzati nel mio nome. Ho battezzato, è vero, anche la famiglia di Stefanàs, ma degli altri non so se io abbia battezzato qualcuno. Cristo infatti non mi ha mandato a battezzare, ma ad annunciare il Vangelo, non con sapienza di parola, perché non venga resa vana la croce di Cristo (1Cor 1,13-17). </w:t>
      </w:r>
    </w:p>
    <w:p w14:paraId="7E234B57" w14:textId="77777777" w:rsidR="0042237B" w:rsidRPr="00090E6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90E6A">
        <w:rPr>
          <w:rFonts w:ascii="Arial" w:eastAsia="Times New Roman" w:hAnsi="Arial" w:cs="Times New Roman"/>
          <w:i/>
          <w:iCs/>
          <w:kern w:val="0"/>
          <w:sz w:val="24"/>
          <w:szCs w:val="24"/>
          <w:lang w:eastAsia="it-IT"/>
          <w14:ligatures w14:val="none"/>
        </w:rPr>
        <w:t xml:space="preserve">Io, il Presbìtero, al carissimo Gaio, che amo nella verità. Carissimo, mi auguro che in tutto tu stia bene e sia in buona salute, come sta bene la tua anima (3Gv 1-2). </w:t>
      </w:r>
    </w:p>
    <w:p w14:paraId="2B0E4FED" w14:textId="6AD6A8A5" w:rsidR="0042237B" w:rsidRPr="00090E6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090E6A">
        <w:rPr>
          <w:rFonts w:ascii="Arial" w:eastAsia="Times New Roman" w:hAnsi="Arial" w:cs="Times New Roman"/>
          <w:kern w:val="0"/>
          <w:sz w:val="24"/>
          <w:szCs w:val="24"/>
          <w:lang w:eastAsia="it-IT"/>
          <w14:ligatures w14:val="none"/>
        </w:rPr>
        <w:t>Al carissimo Gaio, che il presbitero ama nella verità – la verità è Cristo e Cristo è anche la carità, che crea e fa cristiano il nostro amore –</w:t>
      </w:r>
      <w:r w:rsidR="006F32CE">
        <w:rPr>
          <w:rFonts w:ascii="Arial" w:eastAsia="Times New Roman" w:hAnsi="Arial" w:cs="Times New Roman"/>
          <w:kern w:val="0"/>
          <w:sz w:val="24"/>
          <w:szCs w:val="24"/>
          <w:lang w:eastAsia="it-IT"/>
          <w14:ligatures w14:val="none"/>
        </w:rPr>
        <w:t xml:space="preserve"> </w:t>
      </w:r>
      <w:r w:rsidRPr="00090E6A">
        <w:rPr>
          <w:rFonts w:ascii="Arial" w:eastAsia="Times New Roman" w:hAnsi="Arial" w:cs="Times New Roman"/>
          <w:kern w:val="0"/>
          <w:sz w:val="24"/>
          <w:szCs w:val="24"/>
          <w:lang w:eastAsia="it-IT"/>
          <w14:ligatures w14:val="none"/>
        </w:rPr>
        <w:t>ora l’Apostolo rivolge parole di approvazione, che devono essere per lui anche parole di incoraggiamento. Sempre l’Apostolo Giovanni unisce la verità all’amore. Sempre anche l’Apostolo fa della verità e della carità una cosa sola. L’amore mai va separato dalla verità e la verità mai va separata dall’amore. L’amore è approvazione e anche incoraggiamento, esortazione a spendersi sempre di più per Cristo Gesù in favore del suo corpo che è la Chiesa. Quando l’amore è separato dalla verità non è più amore di Cristo Gesù in Cristo Gesù. Quando la verità viene separata dall’amore, neanche la verità è verità di Cristo Gesù in Cristo Gesù, perché non è verità del Padre e neanche verità dello Spirito Santo.</w:t>
      </w:r>
    </w:p>
    <w:p w14:paraId="5F1D12BC" w14:textId="77777777" w:rsidR="0042237B" w:rsidRPr="00090E6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090E6A">
        <w:rPr>
          <w:rFonts w:ascii="Arial" w:eastAsia="Times New Roman" w:hAnsi="Arial" w:cs="Times New Roman"/>
          <w:kern w:val="0"/>
          <w:sz w:val="24"/>
          <w:szCs w:val="24"/>
          <w:lang w:eastAsia="it-IT"/>
          <w14:ligatures w14:val="none"/>
        </w:rPr>
        <w:t xml:space="preserve">Oggi è proprio questo che si vuole stabilire per legge nella Chiesa: che l’amore sia senza la sua verità e la sorgente della purissima verità dell’amore è il cuore del Padre. È dal cuore del Padre, in Cristo Gesù, per lo Spirito Santo, che sgorga la </w:t>
      </w:r>
      <w:r w:rsidRPr="00090E6A">
        <w:rPr>
          <w:rFonts w:ascii="Arial" w:eastAsia="Times New Roman" w:hAnsi="Arial" w:cs="Times New Roman"/>
          <w:kern w:val="0"/>
          <w:sz w:val="24"/>
          <w:szCs w:val="24"/>
          <w:lang w:eastAsia="it-IT"/>
          <w14:ligatures w14:val="none"/>
        </w:rPr>
        <w:lastRenderedPageBreak/>
        <w:t xml:space="preserve">Parola del vero amore. Ma è anche, nel Nuovo Testamento, dal cuore di Cristo Gesù, per lo Spirito Santo, che sgorga la Parola del vero amore. </w:t>
      </w:r>
    </w:p>
    <w:p w14:paraId="796495C1" w14:textId="77777777" w:rsidR="0042237B" w:rsidRPr="00090E6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090E6A">
        <w:rPr>
          <w:rFonts w:ascii="Arial" w:eastAsia="Times New Roman" w:hAnsi="Arial" w:cs="Times New Roman"/>
          <w:kern w:val="0"/>
          <w:sz w:val="24"/>
          <w:szCs w:val="24"/>
          <w:lang w:eastAsia="it-IT"/>
          <w14:ligatures w14:val="none"/>
        </w:rPr>
        <w:t xml:space="preserve">Volere stabilire per legge nella Chiesa che l’amore sia sganciato dalla Parola del Padre e dalla Parola del Figlio, a noi giunte nello Spirito Santo, significa elevare il cuore dell’uomo ad unica e sola sorgente della verità e dell’amore. </w:t>
      </w:r>
    </w:p>
    <w:p w14:paraId="22D1F6B0" w14:textId="77777777" w:rsidR="0042237B" w:rsidRPr="00090E6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090E6A">
        <w:rPr>
          <w:rFonts w:ascii="Arial" w:eastAsia="Times New Roman" w:hAnsi="Arial" w:cs="Times New Roman"/>
          <w:kern w:val="0"/>
          <w:sz w:val="24"/>
          <w:szCs w:val="24"/>
          <w:lang w:eastAsia="it-IT"/>
          <w14:ligatures w14:val="none"/>
        </w:rPr>
        <w:t xml:space="preserve">Questa elevazione comporta la totale separazione dalla sorgente eterna e anche dalla sorgente crocifissa della verità del vero amore. </w:t>
      </w:r>
    </w:p>
    <w:p w14:paraId="6BF1953A" w14:textId="77777777" w:rsidR="0042237B" w:rsidRPr="00090E6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090E6A">
        <w:rPr>
          <w:rFonts w:ascii="Arial" w:eastAsia="Times New Roman" w:hAnsi="Arial" w:cs="Times New Roman"/>
          <w:kern w:val="0"/>
          <w:sz w:val="24"/>
          <w:szCs w:val="24"/>
          <w:lang w:eastAsia="it-IT"/>
          <w14:ligatures w14:val="none"/>
        </w:rPr>
        <w:t xml:space="preserve">Significa altresì rendere la Chiesa libera da ogni vincolo con Cristo Gesù, con la sua Parola, con il mistero della sua croce. </w:t>
      </w:r>
    </w:p>
    <w:p w14:paraId="2DF6C35D" w14:textId="77777777" w:rsidR="0042237B" w:rsidRPr="00090E6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090E6A">
        <w:rPr>
          <w:rFonts w:ascii="Arial" w:eastAsia="Times New Roman" w:hAnsi="Arial" w:cs="Times New Roman"/>
          <w:kern w:val="0"/>
          <w:sz w:val="24"/>
          <w:szCs w:val="24"/>
          <w:lang w:eastAsia="it-IT"/>
          <w14:ligatures w14:val="none"/>
        </w:rPr>
        <w:t xml:space="preserve">Significa ancora costruire sulla terra un uomo totalmente differente dall’uomo che Dio ha creato a sua immagine e somiglianza e che, sempre da Lui, suo Signore e Creatore, è stato chiamato ad essere vera immagine del Figlio suo nel Figlio suo, per il Figlio suo. </w:t>
      </w:r>
    </w:p>
    <w:p w14:paraId="6EB192D6" w14:textId="77777777" w:rsidR="0042237B" w:rsidRPr="00090E6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090E6A">
        <w:rPr>
          <w:rFonts w:ascii="Arial" w:eastAsia="Times New Roman" w:hAnsi="Arial" w:cs="Times New Roman"/>
          <w:kern w:val="0"/>
          <w:sz w:val="24"/>
          <w:szCs w:val="24"/>
          <w:lang w:eastAsia="it-IT"/>
          <w14:ligatures w14:val="none"/>
        </w:rPr>
        <w:t>Significa infine edificare sulla terra una nuova religione. Muore la religione voluta dal Padre e da Cristo Gesù, nello Spirito Santo. Sorge la nuova religione edificata sul pensiero e sulla volontà dell’uomo. Sono due religioni senza più alcun punto di contatto.</w:t>
      </w:r>
    </w:p>
    <w:p w14:paraId="2D5B0398" w14:textId="77777777" w:rsidR="0042237B" w:rsidRPr="00090E6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090E6A">
        <w:rPr>
          <w:rFonts w:ascii="Arial" w:eastAsia="Times New Roman" w:hAnsi="Arial" w:cs="Times New Roman"/>
          <w:kern w:val="0"/>
          <w:sz w:val="24"/>
          <w:szCs w:val="24"/>
          <w:lang w:eastAsia="it-IT"/>
          <w14:ligatures w14:val="none"/>
        </w:rPr>
        <w:t>Ecco le Parole della verità dell’amore dettate dallo Spirito Santo, parole che sono ancora assai imperfette e incompiute.</w:t>
      </w:r>
    </w:p>
    <w:p w14:paraId="17A5AEC5"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I vostri occhi videro ciò che il Signore fece a Baal-Peor: come il Signore, tuo Dio, abbia sterminato in mezzo a te quanti avevano seguito Baal-Peor; ma voi che vi manteneste fedeli al Signore, vostro Dio, siete oggi tutti in vita. Vedete, io vi ho insegnato leggi e norme come il Signore, mio Dio, mi ha ordinato, perché le mettiate in pratica nella terra in cui state per entrare per prenderne possesso. Le osserverete dunque, e le metterete in pratica, perché quella sarà la vostra saggezza e la vostra intelligenza agli occhi dei popoli, i quali, udendo parlare di tutte queste leggi, diranno: “Questa grande nazione è il solo popolo saggio e intelligente”. Infatti quale grande nazione ha gli dèi così vicini a sé, come il Signore, nostro Dio, è vicino a noi ogni volta che lo invochiamo? E quale grande nazione ha leggi e norme giuste come è tutta questa legislazione che io oggi vi do?</w:t>
      </w:r>
    </w:p>
    <w:p w14:paraId="4A2E7928"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 xml:space="preserve">Ma bada a te e guardati bene dal dimenticare le cose che i tuoi occhi hanno visto, non ti sfuggano dal cuore per tutto il tempo della tua vita: le insegnerai anche ai tuoi figli e ai figli dei tuoi figli. Il giorno in cui sei comparso davanti al Signore, tuo Dio, sull’Oreb, il Signore mi disse: “Radunami il popolo e io farò loro udire le mie parole, perché imparino a temermi per tutti i giorni della loro vita sulla terra, e le insegnino ai loro figli”. Voi vi avvicinaste e vi fermaste ai piedi del monte; il monte ardeva, con il fuoco che si innalzava fino alla sommità del cielo, fra tenebre, nuvole e oscurità. Il Signore vi parlò dal fuoco; voi udivate il suono delle parole ma non vedevate alcuna </w:t>
      </w:r>
      <w:r w:rsidRPr="0042237B">
        <w:rPr>
          <w:rFonts w:ascii="Arial" w:eastAsia="Times New Roman" w:hAnsi="Arial" w:cs="Times New Roman"/>
          <w:i/>
          <w:iCs/>
          <w:kern w:val="0"/>
          <w:sz w:val="24"/>
          <w:szCs w:val="24"/>
          <w:lang w:eastAsia="it-IT"/>
          <w14:ligatures w14:val="none"/>
        </w:rPr>
        <w:lastRenderedPageBreak/>
        <w:t xml:space="preserve">figura: vi era soltanto una voce. Egli vi annunciò la sua alleanza, che vi comandò di osservare, cioè le dieci parole, e le scrisse su due tavole di pietra. In quella circostanza il Signore mi ordinò di insegnarvi leggi e norme, perché voi le metteste in pratica nella terra in cui state per entrare per prenderne possesso. </w:t>
      </w:r>
    </w:p>
    <w:p w14:paraId="73EAD935"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State bene in guardia per la vostra vita: poiché non vedeste alcuna figura, quando il Signore vi parlò sull’Oreb dal fuoco, non vi corrompete, dunque, e non fatevi l’immagine scolpita di qualche idolo, la figura di maschio o di femmina, la figura di qualunque animale che è sopra la terra, la figura di un uccello che vola nei cieli, la figura di una bestia che striscia sul suolo, la figura di un pesce che vive nelle acque sotto la terra. Quando alzi gli occhi al cielo e vedi il sole, la luna, le stelle e tutto l’esercito del cielo, tu non lasciarti indurre a prostrarti davanti a quelle cose e a servirle; cose che il Signore, tuo Dio, ha dato in sorte a tutti i popoli che sono sotto tutti i cieli. Voi, invece, il Signore vi ha presi, vi ha fatti uscire dal crogiuolo di ferro, dall’Egitto, perché foste per lui come popolo di sua proprietà, quale oggi siete.</w:t>
      </w:r>
    </w:p>
    <w:p w14:paraId="139BB2C1"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Il Signore si adirò contro di me per causa vostra e giurò che io non avrei attraversato il Giordano e non sarei entrato nella buona terra che il Signore, tuo Dio, sta per darti in eredità. Difatti io morirò in questa terra, senza attraversare il Giordano; ma voi lo attraverserete e possederete quella buona terra.</w:t>
      </w:r>
    </w:p>
    <w:p w14:paraId="57254A30"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Guardatevi dal dimenticare l’alleanza che il Signore, vostro Dio, ha stabilito con voi e dal farvi alcuna immagine scolpita di qualunque cosa, riguardo alla quale il Signore, tuo Dio, ti ha dato un comando, perché il Signore, tuo Dio, è fuoco divoratore, un Dio geloso. Quando avrete generato figli e nipoti e sarete invecchiati nella terra, se vi corromperete, se vi farete un’immagine scolpita di qualunque cosa, se farete ciò che è male agli occhi del Signore, tuo Dio, per irritarlo, io chiamo oggi a testimone contro di voi il cielo e la terra: voi certo scomparirete presto dalla terra in cui state per entrare per prenderne possesso, attraversando il Giordano. Voi non vi rimarrete lunghi giorni, ma sarete tutti sterminati. Il Signore vi disperderà fra i popoli e non resterete che un piccolo numero fra le nazioni dove il Signore vi condurrà. Là servirete a dèi fatti da mano d’uomo, di legno e di pietra, i quali non vedono, non mangiano, non odorano. Ma di là cercherai il Signore, tuo Dio, e lo troverai, se lo cercherai con tutto il cuore e con tutta l’anima. Nella tua disperazione tutte queste cose ti accadranno; negli ultimi giorni però tornerai al Signore, tuo Dio, e ascolterai la sua voce, poiché il Signore, tuo Dio, è un Dio misericordioso, non ti abbandonerà e non ti distruggerà, non dimenticherà l’alleanza che ha giurato ai tuoi padri.</w:t>
      </w:r>
    </w:p>
    <w:p w14:paraId="4C9BF67E"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 xml:space="preserve">Interroga pure i tempi antichi, che furono prima di te: dal giorno in cui Dio creò l’uomo sulla terra e da un’estremità all’altra dei cieli, vi fu mai cosa grande come questa e si udì mai cosa simile a questa? Che cioè un popolo abbia udito la voce di Dio parlare dal fuoco, come l’hai udita tu, e che rimanesse vivo? O ha mai tentato un dio di andare a scegliersi una nazione in mezzo a un’altra con prove, segni, prodigi e battaglie, con mano potente e braccio teso e grandi terrori, come fece per voi il Signore, vostro Dio, in Egitto, sotto i tuoi occhi? Tu sei stato fatto spettatore di queste cose, perché tu sappia che il Signore è Dio e che non ve n’è altri fuori di lui. Dal cielo ti ha fatto udire la sua voce per educarti; sulla terra ti ha mostrato il suo grande fuoco e tu hai udito le sue parole che venivano dal fuoco. Poiché ha amato </w:t>
      </w:r>
      <w:r w:rsidRPr="0042237B">
        <w:rPr>
          <w:rFonts w:ascii="Arial" w:eastAsia="Times New Roman" w:hAnsi="Arial" w:cs="Times New Roman"/>
          <w:i/>
          <w:iCs/>
          <w:kern w:val="0"/>
          <w:sz w:val="24"/>
          <w:szCs w:val="24"/>
          <w:lang w:eastAsia="it-IT"/>
          <w14:ligatures w14:val="none"/>
        </w:rPr>
        <w:lastRenderedPageBreak/>
        <w:t>i tuoi padri, ha scelto la loro discendenza dopo di loro e ti ha fatto uscire dall’Egitto con la sua presenza e con la sua grande potenza, scacciando dinanzi a te nazioni più grandi e più potenti di te, facendoti entrare nella loro terra e dandotene il possesso, com'è oggi. Sappi dunque oggi e medita bene nel tuo cuore che il Signore è Dio lassù nei cieli e quaggiù sulla terra: non ve n’è altro. Osserva dunque le sue leggi e i suoi comandi che oggi ti do, perché sia felice tu e i tuoi figli dopo di te e perché tu resti a lungo nel paese che il Signore, tuo Dio, ti dà per sempre».</w:t>
      </w:r>
    </w:p>
    <w:p w14:paraId="164C1E90"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In quel tempo Mosè scelse tre città oltre il Giordano, a oriente, perché servissero di asilo all’omicida che avesse ucciso il suo prossimo involontariamente, senza averlo odiato prima, perché potesse aver salva la vita rifugiandosi in una di quelle città. Esse furono Beser, nel deserto, sull’altopiano, per i Rubeniti, Ramot in Gàlaad, per i Gaditi, e Golan in Basan, per i Manassiti.</w:t>
      </w:r>
    </w:p>
    <w:p w14:paraId="013D252D"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 xml:space="preserve">Questa è la legge che Mosè espose agli Israeliti. Queste sono le istruzioni, le leggi e le norme che Mosè diede agli Israeliti quando furono usciti dall’Egitto, oltre il Giordano, nella valle di fronte a Bet-Peor, nella terra di Sicon, re degli Amorrei, che abitava a Chesbon, e che Mosè e gli Israeliti sconfissero quando furono usciti dall’Egitto. Essi avevano preso possesso della terra di lui e del paese di Og, re di Basan – due re Amorrei che stavano oltre il Giordano, a oriente –, da Aroèr, che è sulla riva del torrente Arnon, fino al monte Sirion, cioè l’Ermon, con tutta l’Araba oltre il Giordano, a oriente, fino al mare dell’Araba sotto le pendici del Pisga (Dt 4,1-48). </w:t>
      </w:r>
    </w:p>
    <w:p w14:paraId="21C7DEEE"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Mosè convocò tutto Israele e disse loro: «Ascolta, Israele, le leggi e le norme che oggi io proclamo ai vostri orecchi: imparatele e custoditele per metterle in pratica. Il Signore, nostro Dio, ha stabilito con noi un’alleanza sull’Oreb. Il Signore non ha stabilito quest’alleanza con i nostri padri, ma con noi che siamo qui oggi tutti vivi. Il Signore sul monte vi ha parlato dal fuoco faccia a faccia, mentre io stavo tra il Signore e voi, per riferirvi la parola del Signore, perché voi avevate paura di quel fuoco e non eravate saliti sul monte. Egli disse:</w:t>
      </w:r>
    </w:p>
    <w:p w14:paraId="0BC0110E"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 xml:space="preserve">“Io sono il Signore, tuo Dio, che ti ho fatto uscire dalla terra d'Egitto, dalla condizione servile. </w:t>
      </w:r>
    </w:p>
    <w:p w14:paraId="625AF4BA"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 xml:space="preserve">Non avrai altri dèi di fronte a me. </w:t>
      </w:r>
    </w:p>
    <w:p w14:paraId="566B7353"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w:t>
      </w:r>
    </w:p>
    <w:p w14:paraId="733420F3"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Non pronuncerai invano il nome del Signore, tuo Dio, perché il Signore non lascia impunito chi pronuncia il suo nome invano.</w:t>
      </w:r>
    </w:p>
    <w:p w14:paraId="31E0F666"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 xml:space="preserve">Osserva il giorno del sabato per santificarlo, come il Signore, tuo Dio, ti ha comandato. Sei giorni lavorerai e farai ogni tuo lavoro; ma il settimo giorno è il sabato in onore del Signore, tuo Dio: non farai alcun lavoro, né tu, né tuo figlio, né </w:t>
      </w:r>
      <w:r w:rsidRPr="0042237B">
        <w:rPr>
          <w:rFonts w:ascii="Arial" w:eastAsia="Times New Roman" w:hAnsi="Arial" w:cs="Times New Roman"/>
          <w:i/>
          <w:iCs/>
          <w:kern w:val="0"/>
          <w:sz w:val="24"/>
          <w:szCs w:val="24"/>
          <w:lang w:eastAsia="it-IT"/>
          <w14:ligatures w14:val="none"/>
        </w:rPr>
        <w:lastRenderedPageBreak/>
        <w:t>tua figlia, né il tuo schiavo, né la tua schiava, né il tuo bue, né il tuo asino, né il tuo bestiame, né il forestiero che dimora presso di te, perché il tuo schiavo e la tua schiava si riposino come te. Ricòrdati che sei stato schiavo nella terra d’Egitto e che il Signore, tuo Dio, ti ha fatto uscire di là con mano potente e braccio teso; perciò il Signore, tuo Dio, ti ordina di osservare il giorno del sabato.</w:t>
      </w:r>
    </w:p>
    <w:p w14:paraId="1E598518"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Onora tuo padre e tua madre, come il Signore, tuo Dio, ti ha comandato, perché si prolunghino i tuoi giorni e tu sia felice nel paese che il Signore, tuo Dio, ti dà.</w:t>
      </w:r>
    </w:p>
    <w:p w14:paraId="6B539B9E"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Non ucciderai.</w:t>
      </w:r>
    </w:p>
    <w:p w14:paraId="0185FB8E"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Non commetterai adulterio.</w:t>
      </w:r>
    </w:p>
    <w:p w14:paraId="0C103382"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Non ruberai.</w:t>
      </w:r>
    </w:p>
    <w:p w14:paraId="6494A930"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Non pronuncerai testimonianza menzognera contro il tuo prossimo.</w:t>
      </w:r>
    </w:p>
    <w:p w14:paraId="362B8D2A"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Non desidererai la moglie del tuo prossimo. Non bramerai la casa del tuo prossimo, né il suo campo, né il suo schiavo, né la sua schiava, né il suo bue, né il suo asino, né alcuna cosa che appartenga al tuo prossimo”.</w:t>
      </w:r>
    </w:p>
    <w:p w14:paraId="3FD343A6"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Sul monte il Signore disse, con voce possente, queste parole a tutta la vostra assemblea, in mezzo al fuoco, alla nube e all’oscurità. Non aggiunse altro. Le scrisse su due tavole di pietra e me le diede.</w:t>
      </w:r>
    </w:p>
    <w:p w14:paraId="26D70468"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Quando udiste la voce in mezzo alle tenebre, mentre il monte era tutto in fiamme, i vostri capitribù e i vostri anziani si avvicinarono tutti a me e dissero: “Ecco, il Signore, nostro Dio, ci ha mostrato la sua gloria e la sua grandezza, e noi abbiamo udito la sua voce dal fuoco; oggi abbiamo visto che Dio può parlare con l’uomo e l’uomo restare vivo. Ma ora, perché dovremmo morire? Questo grande fuoco infatti ci consumerà. Se continuiamo a udire ancora la voce del Signore, nostro Dio, moriremo. Chi, infatti, tra tutti i mortali ha udito come noi la voce del Dio vivente parlare dal fuoco ed è rimasto vivo? Accòstati tu e ascolta tutto ciò che il Signore, nostro Dio, dirà. Tu ci riferirai tutto ciò che il Signore, nostro Dio, ti avrà detto: noi lo ascolteremo e lo faremo”. Il Signore udì il suono delle vostre parole, mentre mi parlavate, e mi disse: “Ho udito le parole che questo popolo ti ha rivolto. Tutto ciò che hanno detto va bene. Oh, se avessero sempre un tal cuore, da temermi e da osservare tutti i miei comandi, per essere felici loro e i loro figli per sempre! Va’ e di’ loro: Tornate alle vostre tende. Ma tu resta qui con me e io ti detterò tutti i comandi, tutte le leggi e le norme che dovrai insegnare loro, perché le mettano in pratica nella terra che io sto per dare loro in possesso”.</w:t>
      </w:r>
    </w:p>
    <w:p w14:paraId="21D0E01A"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 xml:space="preserve">Abbiate cura perciò di fare come il Signore, vostro Dio, vi ha comandato. Non deviate né a destra né a sinistra; camminate in tutto e per tutto per la via che il Signore, vostro Dio, vi ha prescritto, perché viviate e siate felici e rimaniate a lungo nella terra di cui avrete il possesso (Dt 5,1-33). </w:t>
      </w:r>
    </w:p>
    <w:p w14:paraId="65320283"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 xml:space="preserve">Questi sono i comandi, le leggi e le norme che il Signore, vostro Dio, ha ordinato di insegnarvi, perché li mettiate in pratica nella terra in cui state per entrare per prenderne possesso; perché tu tema il Signore, tuo Dio, osservando per tutti i giorni </w:t>
      </w:r>
      <w:r w:rsidRPr="0042237B">
        <w:rPr>
          <w:rFonts w:ascii="Arial" w:eastAsia="Times New Roman" w:hAnsi="Arial" w:cs="Times New Roman"/>
          <w:i/>
          <w:iCs/>
          <w:kern w:val="0"/>
          <w:sz w:val="24"/>
          <w:szCs w:val="24"/>
          <w:lang w:eastAsia="it-IT"/>
          <w14:ligatures w14:val="none"/>
        </w:rPr>
        <w:lastRenderedPageBreak/>
        <w:t>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w:t>
      </w:r>
    </w:p>
    <w:p w14:paraId="4A9736DA"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w:t>
      </w:r>
    </w:p>
    <w:p w14:paraId="26202C2D"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Quando il Signore, tuo Dio, ti avrà fatto entrare nella terra che ai tuoi padri Abramo, Isacco e Giacobbe aveva giurato di darti, con città grandi e belle che tu non hai edificato, case piene di ogni bene che tu non hai riempito, cisterne scavate ma non da te, vigne e oliveti che tu non hai piantato, quando avrai mangiato e ti sarai saziato, guàrdati dal dimenticare il Signore, che ti ha fatto uscire dalla terra d’Egitto, dalla condizione servile. Temerai il Signore, tuo Dio, lo servirai e giurerai per il suo nome.</w:t>
      </w:r>
    </w:p>
    <w:p w14:paraId="3B4B922A"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Non seguirete altri dèi, divinità dei popoli che vi staranno attorno, perché il Signore, tuo Dio, che sta in mezzo a te, è un Dio geloso; altrimenti l’ira del Signore, tuo Dio, si accenderà contro di te e ti farà scomparire dalla faccia della terra. Non tenterete il Signore, vostro Dio, come lo tentaste a Massa. Osserverete diligentemente i comandi del Signore, vostro Dio, le istruzioni e le leggi che ti ha date. Farai ciò che è giusto e buono agli occhi del Signore, perché tu sia felice ed entri in possesso della buona terra che il Signore giurò ai tuoi padri di darti, dopo che egli avrà scacciato tutti i tuoi nemici davanti a te, come il Signore ha promesso.</w:t>
      </w:r>
    </w:p>
    <w:p w14:paraId="5D332A9A"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Quando in avvenire tuo figlio ti domanderà: “Che cosa significano queste istruzioni, queste leggi e queste norme che il Signore, nostro Dio, vi ha dato?”, tu risponderai a tuo figlio: “Eravamo schiavi del faraone in Egitto e il Signore ci fece uscire dall’Egitto con mano potente. Il Signore operò sotto i nostri occhi segni e prodigi grandi e terribili contro l’Egitto, contro il faraone e contro tutta la sua casa. Ci fece uscire di là per condurci nella terra che aveva giurato ai nostri padri di darci. Allora il Signore ci ordinò di mettere in pratica tutte queste leggi, temendo il Signore, nostro Dio, così da essere sempre felici ed essere conservati in vita, come appunto siamo oggi. La giustizia consisterà per noi nel mettere in pratica tutti questi comandi, davanti al Signore, nostro Dio, come ci ha ordinato” (Dt 6,1-25).</w:t>
      </w:r>
    </w:p>
    <w:p w14:paraId="0EF62B84"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Il Signore parlò a Mosè e disse: «Parla agli Israeliti dicendo loro: “Io sono il Signore, vostro Dio. Non farete come si fa nella terra d’Egitto dove avete abitato, né farete come si fa nella terra di Canaan dove io vi conduco, né imiterete i loro costumi. Metterete invece in pratica le mie prescrizioni e osserverete le mie leggi, seguendole. Io sono il Signore, vostro Dio. Osserverete dunque le mie leggi e le mie prescrizioni, mediante le quali chiunque le metterà in pratica vivrà. Io sono il Signore.</w:t>
      </w:r>
    </w:p>
    <w:p w14:paraId="14F02B11"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Nessuno si accosterà a una sua consanguinea, per scoprire la sua nudità. Io sono il Signore.</w:t>
      </w:r>
    </w:p>
    <w:p w14:paraId="5CB0E2EC"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lastRenderedPageBreak/>
        <w:t xml:space="preserve">Non scoprirai la nudità di tuo padre né la nudità di tua madre: è tua madre; non scoprirai la sua nudità. Non scoprirai la nudità di una moglie di tuo padre; è la nudità di tuo padre. Non scoprirai la nudità di tua sorella, figlia di tuo padre o figlia di tua madre, nata in casa o fuori; non scoprirai la loro nudità. </w:t>
      </w:r>
    </w:p>
    <w:p w14:paraId="08FE56F9"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Non scoprirai la nudità della figlia di tuo figlio o della figlia di tua figlia, perché è la tua propria nudità. Non scoprirai la nudità della figlia di una moglie di tuo padre, generata da tuo padre: è tua sorella, non scoprirai la sua nudità. Non scoprirai la nudità della sorella di tuo padre; è carne di tuo padre. Non scoprirai la nudità della sorella di tua madre, perché è carne di tua madre. Non scoprirai la nudità del fratello di tuo padre, avendo rapporti con sua moglie: è tua zia. Non scoprirai la nudità di tua nuora: è la moglie di tuo figlio; non scoprirai la sua nudità. Non scoprirai la nudità di tua cognata: è la nudità di tuo fratello.</w:t>
      </w:r>
    </w:p>
    <w:p w14:paraId="205B3CC4"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Non scoprirai la nudità di una donna e di sua figlia. Non prenderai la figlia di suo figlio né la figlia di sua figlia per scoprirne la nudità: sono parenti carnali. È un’infamia. Non prenderai in sposa la sorella di tua moglie, per non suscitare rivalità, scoprendo la sua nudità, mentre tua moglie è in vita.</w:t>
      </w:r>
    </w:p>
    <w:p w14:paraId="6736E86B"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Non ti accosterai a donna per scoprire la sua nudità durante l’impurità mestruale.</w:t>
      </w:r>
    </w:p>
    <w:p w14:paraId="407F3A12"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Non darai il tuo giaciglio alla moglie del tuo prossimo, rendendoti impuro con lei.</w:t>
      </w:r>
    </w:p>
    <w:p w14:paraId="6BE39F46"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Non consegnerai alcuno dei tuoi figli per farlo passare a Moloc e non profanerai il nome del tuo Dio. Io sono il Signore.</w:t>
      </w:r>
    </w:p>
    <w:p w14:paraId="16623F5C"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 xml:space="preserve">Non ti coricherai con un uomo come si fa con una donna: è cosa abominevole. </w:t>
      </w:r>
    </w:p>
    <w:p w14:paraId="52257ADF"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Non darai il tuo giaciglio a una bestia per contaminarti con essa; così nessuna donna si metterà con un animale per accoppiarsi: è una perversione.</w:t>
      </w:r>
    </w:p>
    <w:p w14:paraId="02E79DAC"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Non rendetevi impuri con nessuna di tali pratiche, poiché con tutte queste cose si sono rese impure le nazioni che io sto per scacciare davanti a voi. La terra ne è stata resa impura; per questo ho punito la sua colpa e la terra ha vomitato i suoi abitanti. Voi dunque osserverete le mie leggi e le mie prescrizioni e non commetterete nessuna di queste pratiche abominevoli: né colui che è nativo della terra, né il forestiero che dimora in mezzo a voi. Poiché tutte queste cose abominevoli le ha commesse la gente che vi era prima di voi e la terra è divenuta impura. Che la terra non vomiti anche voi, per averla resa impura, come ha vomitato chi l’abitava prima di voi, perché chiunque praticherà qualcuna di queste abominazioni, ogni persona che le commetterà, sarà eliminata dal suo popolo. Osserverete dunque i miei ordini e non seguirete alcuno di quei costumi abominevoli che sono stati praticati prima di voi; non vi renderete impuri a causa di essi. Io sono il Signore, vostro Dio”» (Lev 18,1-30).</w:t>
      </w:r>
    </w:p>
    <w:p w14:paraId="0A988F1A"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Il Signore parlò a Mosè e disse: «Parla a tutta la comunità degli Israeliti dicendo loro: “Siate santi, perché io, il Signore, vostro Dio, sono santo.</w:t>
      </w:r>
    </w:p>
    <w:p w14:paraId="19B69418"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Ognuno di voi rispetti sua madre e suo padre; osservate i miei sabati. Io sono il Signore, vostro Dio.</w:t>
      </w:r>
    </w:p>
    <w:p w14:paraId="0C5C174F"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lastRenderedPageBreak/>
        <w:t>Non rivolgetevi agli idoli, e non fatevi divinità di metallo fuso. Io sono il Signore, vostro Dio.</w:t>
      </w:r>
    </w:p>
    <w:p w14:paraId="43F6D793"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Quando immolerete al Signore una vittima in sacrificio di comunione, offritela in modo da essergli graditi. La si mangerà il giorno stesso che l’avrete immolata o il giorno dopo; ciò che avanzerà ancora al terzo giorno, lo brucerete nel fuoco. Se invece si mangiasse il terzo giorno, sarebbe avariata; il sacrificio non sarebbe gradito. Chiunque ne mangiasse, porterebbe la pena della sua colpa, perché profanerebbe ciò che è sacro al Signore. Quella persona sarebbe eliminata dal suo popolo.</w:t>
      </w:r>
    </w:p>
    <w:p w14:paraId="6FB9087D"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w:t>
      </w:r>
    </w:p>
    <w:p w14:paraId="2887A317"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Non ruberete né userete inganno o menzogna a danno del prossimo.</w:t>
      </w:r>
    </w:p>
    <w:p w14:paraId="7688709C"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Non giurerete il falso servendovi del mio nome: profaneresti il nome del tuo Dio. Io sono il Signore.</w:t>
      </w:r>
    </w:p>
    <w:p w14:paraId="6B5506E8"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Non opprimerai il tuo prossimo, né lo spoglierai di ciò che è suo; non tratterrai il salario del bracciante al tuo servizio fino al mattino dopo.</w:t>
      </w:r>
    </w:p>
    <w:p w14:paraId="37F6E466"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Non maledirai il sordo, né metterai inciampo davanti al cieco, ma temerai il tuo Dio. Io sono il Signore.</w:t>
      </w:r>
    </w:p>
    <w:p w14:paraId="15A4E91C"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w:t>
      </w:r>
    </w:p>
    <w:p w14:paraId="728F98A8"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Non coverai nel tuo cuore odio contro il tuo fratello; rimprovera apertamente il tuo prossimo, così non ti caricherai di un peccato per lui. Non ti vendicherai e non serberai rancore contro i figli del tuo popolo, ma amerai il tuo prossimo come te stesso. Io sono il Signore.</w:t>
      </w:r>
    </w:p>
    <w:p w14:paraId="09E05BCC"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 xml:space="preserve">Osserverete le mie leggi. </w:t>
      </w:r>
    </w:p>
    <w:p w14:paraId="7F2E50D6"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Non accoppierai bestie di specie differenti; non seminerai il tuo campo con due specie di seme né porterai veste tessuta di due specie diverse.</w:t>
      </w:r>
    </w:p>
    <w:p w14:paraId="2EE016A2"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Se un uomo ha rapporti con una donna schiava, ma promessa ad un altro uomo benché non sia stata ancora né riscattata né affrancata, dovrà pagare un risarcimento; i colpevoli però non saranno messi a morte, perché lei non era affrancata. L’uomo condurrà al Signore, all’ingresso della tenda del convegno, in sacrificio di riparazione, un ariete; con questo ariete di riparazione il sacerdote compirà per lui il rito espiatorio davanti al Signore, per il peccato da lui commesso, e il peccato commesso gli sarà perdonato.</w:t>
      </w:r>
    </w:p>
    <w:p w14:paraId="65D1061D"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lastRenderedPageBreak/>
        <w:t>Quando sarete entrati nella terra e vi avrete piantato ogni sorta di alberi da frutto, ne considererete i frutti come non circoncisi; per tre anni saranno per voi come non circoncisi: non se ne dovrà mangiare. Nel quarto anno tutti i loro frutti saranno consacrati al Signore, come dono festivo. Nel quinto anno mangerete il frutto di quegli alberi; così essi continueranno a produrre per voi. Io sono il Signore, vostro Dio.</w:t>
      </w:r>
    </w:p>
    <w:p w14:paraId="1EE46865"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Non mangerete carne con il sangue.</w:t>
      </w:r>
    </w:p>
    <w:p w14:paraId="3B85A6B6"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Non praticherete alcuna sorta di divinazione o di magia.</w:t>
      </w:r>
    </w:p>
    <w:p w14:paraId="11595A8E"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Non vi taglierete in tondo il margine dei capelli, né deturperai ai margini la tua barba. Non vi farete incisioni sul corpo per un defunto, né vi farete segni di tatuaggio. Io sono il Signore.</w:t>
      </w:r>
    </w:p>
    <w:p w14:paraId="2BF3A32C"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Non profanare tua figlia prostituendola, perché il paese non si dia alla prostituzione e non si riempia di infamie.</w:t>
      </w:r>
    </w:p>
    <w:p w14:paraId="3CC7A18E"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Osserverete i miei sabati e porterete rispetto al mio santuario. Io sono il Signore.</w:t>
      </w:r>
    </w:p>
    <w:p w14:paraId="518DA4DE"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Non vi rivolgete ai negromanti né agli indovini; non li consultate, per non rendervi impuri per mezzo loro. Io sono il Signore, vostro Dio.</w:t>
      </w:r>
    </w:p>
    <w:p w14:paraId="41FAC226"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Àlzati davanti a chi ha i capelli bianchi, onora la persona del vecchio e temi il tuo Dio. Io sono il Signore.</w:t>
      </w:r>
    </w:p>
    <w:p w14:paraId="4BF6FC0D"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Quando un forestiero dimorerà presso di voi nella vostra terra, non lo opprimerete. Il forestiero dimorante fra voi lo tratterete come colui che è nato fra voi; tu l’amerai come te stesso, perché anche voi siete stati forestieri in terra d’Egitto. Io sono il Signore, vostro Dio.</w:t>
      </w:r>
    </w:p>
    <w:p w14:paraId="5D306D2A"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Non commetterete ingiustizia nei giudizi, nelle misure di lunghezza, nei pesi o nelle misure di capacità. Avrete bilance giuste, pesi giusti, efa giusta, hin giusto. Io sono il Signore, vostro Dio, che vi ho fatto uscire dalla terra d’Egitto.</w:t>
      </w:r>
    </w:p>
    <w:p w14:paraId="25D8DA6C"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 xml:space="preserve">Osserverete dunque tutte le mie leggi e tutte le mie prescrizioni e le metterete in pratica. Io sono il Signore”» (Lev 19,1-38). </w:t>
      </w:r>
    </w:p>
    <w:p w14:paraId="0B4025DF"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Il Signore parlò a Mosè e disse: «Dirai agli Israeliti: “Chiunque tra gli Israeliti o tra i forestieri che dimorano in Israele darà qualcuno dei suoi figli a Moloc, dovrà essere messo a morte; il popolo della terra lo lapiderà. Anch’io volgerò il mio volto contro quell’uomo e lo eliminerò dal suo popolo, perché ha dato qualcuno dei suoi figli a Moloc, con l’intenzione di rendere impuro il mio santuario e profanare il mio santo nome. Se il popolo della terra chiude gli occhi quando quell’uomo dà qualcuno dei suoi figli a Moloc e non lo mette a morte, io volgerò il mio volto contro quell’uomo e contro la sua famiglia ed eliminerò dal suo popolo lui con quanti si danno all’idolatria come lui, prostituendosi a venerare Moloc.</w:t>
      </w:r>
    </w:p>
    <w:p w14:paraId="36F99E2D"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 xml:space="preserve">Se un uomo si rivolge ai negromanti e agli indovini, per darsi alle superstizioni dietro a loro, io volgerò il mio volto contro quella persona e la eliminerò dal suo popolo. </w:t>
      </w:r>
    </w:p>
    <w:p w14:paraId="2135E6BD"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lastRenderedPageBreak/>
        <w:t>Santificatevi dunque e siate santi, perché io sono il Signore, vostro Dio. Osservate le mie leggi e mettetele in pratica. Io sono il Signore che vi santifica.</w:t>
      </w:r>
    </w:p>
    <w:p w14:paraId="2BE19197"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Chiunque maledice suo padre o sua madre dovrà essere messo a morte; ha maledetto suo padre o sua madre: il suo sangue ricadrà su di lui.</w:t>
      </w:r>
    </w:p>
    <w:p w14:paraId="079B18CA"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Se uno commette adulterio con la moglie del suo prossimo, l’adultero e l’adultera dovranno esser messi a morte.</w:t>
      </w:r>
    </w:p>
    <w:p w14:paraId="6412A312"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Se uno ha rapporti con una moglie di suo padre, egli scopre la nudità del padre; tutti e due dovranno essere messi a morte: il loro sangue ricadrà su di loro.</w:t>
      </w:r>
    </w:p>
    <w:p w14:paraId="3A06D164"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Se uno ha rapporti con la nuora, tutti e due dovranno essere messi a morte; hanno commesso una perversione: il loro sangue ricadrà su di loro.</w:t>
      </w:r>
    </w:p>
    <w:p w14:paraId="329BB9BA"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Se uno ha rapporti con un uomo come con una donna, tutti e due hanno commesso un abominio; dovranno essere messi a morte: il loro sangue ricadrà su di loro.</w:t>
      </w:r>
    </w:p>
    <w:p w14:paraId="1B30EA97"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Se uno prende in moglie la figlia e la madre, è un’infamia; si bruceranno con il fuoco lui e loro, perché non ci sia fra voi tale delitto.</w:t>
      </w:r>
    </w:p>
    <w:p w14:paraId="3EA46A6A"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L’uomo che si accoppia con una bestia dovrà essere messo a morte; dovrete uccidere anche la bestia. Se una donna si accosta a una bestia per accoppiarsi con essa, ucciderai la donna e la bestia; tutte e due dovranno essere messe a morte: il loro sangue ricadrà su di loro.</w:t>
      </w:r>
    </w:p>
    <w:p w14:paraId="449329E4"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Se uno prende la propria sorella, figlia di suo padre o figlia di sua madre, e vede la nudità di lei e lei vede la nudità di lui, è un disonore; tutti e due saranno eliminati alla presenza dei figli del loro popolo. Quel tale ha scoperto la nudità della propria sorella: dovrà portare la pena della sua colpa.</w:t>
      </w:r>
    </w:p>
    <w:p w14:paraId="5CBAF14F"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Se uno ha un rapporto con una donna durante le sue mestruazioni e ne scopre la nudità, quel tale ha scoperto il flusso di lei e lei ha scoperto il flusso del proprio sangue; perciò tutti e due saranno eliminati dal loro popolo.</w:t>
      </w:r>
    </w:p>
    <w:p w14:paraId="0AC8499B"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Non scoprirai la nudità della sorella di tua madre o della sorella di tuo padre; chi lo fa scopre la sua stessa carne: tutti e due porteranno la pena della loro colpa.</w:t>
      </w:r>
    </w:p>
    <w:p w14:paraId="40BC73FC"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Se uno ha rapporti con la moglie di suo zio, scopre la nudità di suo zio; tutti e due porteranno la pena del loro peccato: dovranno morire senza figli.</w:t>
      </w:r>
    </w:p>
    <w:p w14:paraId="18BA58A0"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Se uno prende la moglie del fratello, è un’impurità; egli ha scoperto la nudità del fratello: non avranno figli.</w:t>
      </w:r>
    </w:p>
    <w:p w14:paraId="3FE6AFF1"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Osserverete dunque tutte le mie leggi e tutte le mie prescrizioni e le metterete in pratica, perché la terra dove io vi conduco per abitarla non vi vomiti. Non seguirete le usanze delle nazioni che io sto per scacciare dinanzi a voi; esse hanno fatto tutte quelle cose, perciò ho disgusto di esse e vi ho detto: Voi possederete il loro suolo; ve lo darò in proprietà. È una terra dove scorrono latte e miele. Io il Signore, vostro Dio, vi ho separato dagli altri popoli.</w:t>
      </w:r>
    </w:p>
    <w:p w14:paraId="0FF884C6"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lastRenderedPageBreak/>
        <w:t>Farete dunque distinzione tra animali puri e impuri, fra uccelli impuri e puri e non vi contaminerete, mangiando animali, uccelli o esseri che strisciano sulla terra e che io vi ho fatto separare come impuri. Sarete santi per me, poiché io, il Signore, sono santo e vi ho separato dagli altri popoli, perché siate miei.</w:t>
      </w:r>
    </w:p>
    <w:p w14:paraId="4C0A59B3" w14:textId="77777777" w:rsidR="0042237B" w:rsidRPr="00090E6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 xml:space="preserve">Se uomo o donna, in mezzo a voi, eserciteranno la negromanzia o la divinazione, dovranno essere messi a morte: saranno lapidati e il loro sangue ricadrà su di </w:t>
      </w:r>
      <w:r w:rsidRPr="00090E6A">
        <w:rPr>
          <w:rFonts w:ascii="Arial" w:eastAsia="Times New Roman" w:hAnsi="Arial" w:cs="Times New Roman"/>
          <w:i/>
          <w:iCs/>
          <w:kern w:val="0"/>
          <w:sz w:val="24"/>
          <w:szCs w:val="24"/>
          <w:lang w:eastAsia="it-IT"/>
          <w14:ligatures w14:val="none"/>
        </w:rPr>
        <w:t xml:space="preserve">loro”» (Lev 20,1-27). </w:t>
      </w:r>
    </w:p>
    <w:p w14:paraId="44200397" w14:textId="77777777" w:rsidR="0042237B" w:rsidRPr="00090E6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090E6A">
        <w:rPr>
          <w:rFonts w:ascii="Arial" w:eastAsia="Times New Roman" w:hAnsi="Arial" w:cs="Times New Roman"/>
          <w:kern w:val="0"/>
          <w:sz w:val="24"/>
          <w:szCs w:val="24"/>
          <w:lang w:eastAsia="it-IT"/>
          <w14:ligatures w14:val="none"/>
        </w:rPr>
        <w:t>Ecco ora le Parole che sono la verità perfetta dell’amore. Sono Parole dettate dallo Spirito Santo per bocca di Cristo Gesù e anche per bocca degli Apostoli di Gesù Signore.</w:t>
      </w:r>
    </w:p>
    <w:p w14:paraId="1B369059"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Vedendo le folle, Gesù salì sul monte: si pose a sedere e si avvicinarono a lui i suoi discepoli. Si mise a parlare e insegnava loro dicendo:</w:t>
      </w:r>
    </w:p>
    <w:p w14:paraId="174C6DAB"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w:t>
      </w:r>
    </w:p>
    <w:p w14:paraId="6A17E999"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Beati voi quando vi insulteranno, vi perseguiteranno e, mentendo, diranno ogni sorta di male contro di voi per causa mia. Rallegratevi ed esultate, perché grande è la vostra ricompensa nei cieli. Così infatti perseguitarono i profeti che furono prima di voi.</w:t>
      </w:r>
    </w:p>
    <w:p w14:paraId="3269806E"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Voi siete il sale della terra; ma se il sale perde il sapore, con che cosa lo si renderà salato? A null’altro serve che ad essere gettato via e calpestato dalla gente.</w:t>
      </w:r>
    </w:p>
    <w:p w14:paraId="1470BA61"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43AADA7A"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0C8C5FDA"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Io vi dico infatti: se la vostra giustizia non supererà quella degli scribi e dei farisei, non entrerete nel regno dei cieli.</w:t>
      </w:r>
    </w:p>
    <w:p w14:paraId="0045E665"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 xml:space="preserve">Avete inteso che fu detto agli antichi: Non ucciderai; chi avrà ucciso dovrà essere sottoposto al giudizio. Ma io vi dico: chiunque si adira con il proprio fratello dovrà </w:t>
      </w:r>
      <w:r w:rsidRPr="0042237B">
        <w:rPr>
          <w:rFonts w:ascii="Arial" w:eastAsia="Times New Roman" w:hAnsi="Arial" w:cs="Times New Roman"/>
          <w:i/>
          <w:iCs/>
          <w:kern w:val="0"/>
          <w:sz w:val="24"/>
          <w:szCs w:val="24"/>
          <w:lang w:eastAsia="it-IT"/>
          <w14:ligatures w14:val="none"/>
        </w:rPr>
        <w:lastRenderedPageBreak/>
        <w:t>essere sottoposto al giudizio. Chi poi dice al fratello: “Stupido”, dovrà essere sottoposto al sinedrio; e chi gli dice: “Pazzo”, sarà destinato al fuoco della Geènna.</w:t>
      </w:r>
    </w:p>
    <w:p w14:paraId="14A46D03"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Se dunque tu presenti la tua offerta all’altare e lì ti ricordi che tuo fratello ha qualche cosa contro di te, lascia lì il tuo dono davanti all’altare, va’ prima a riconciliarti con il tuo fratello e poi torna a offrire il tuo dono.</w:t>
      </w:r>
    </w:p>
    <w:p w14:paraId="02F6C80A"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5064CF1A"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Avete inteso che fu detto: Non commetterai adulterio. Ma io vi dico: chiunque guarda una donna per desiderarla, ha già commesso adulterio con lei nel proprio cuore.</w:t>
      </w:r>
    </w:p>
    <w:p w14:paraId="4669EF92"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w:t>
      </w:r>
    </w:p>
    <w:p w14:paraId="69188FE6"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Fu pure detto: “Chi ripudia la propria moglie, le dia l’atto del ripudio”. Ma io vi dico: chiunque ripudia la propria moglie, eccetto il caso di unione illegittima, la espone all’adulterio, e chiunque sposa una ripudiata, commette adulterio.</w:t>
      </w:r>
    </w:p>
    <w:p w14:paraId="6E555EEA"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5C273A95"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p>
    <w:p w14:paraId="67FF3E78"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5,1-48).</w:t>
      </w:r>
    </w:p>
    <w:p w14:paraId="460C615A"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 xml:space="preserve">Vi esorto dunque, fratelli, per la misericordia di Dio, a offrire i vostri corpi come sacrificio vivente, santo e gradito a Dio; è questo il vostro culto spirituale. Non conformatevi a questo mondo, ma lasciatevi trasformare rinnovando il vostro modo </w:t>
      </w:r>
      <w:r w:rsidRPr="0042237B">
        <w:rPr>
          <w:rFonts w:ascii="Arial" w:eastAsia="Times New Roman" w:hAnsi="Arial" w:cs="Times New Roman"/>
          <w:i/>
          <w:iCs/>
          <w:kern w:val="0"/>
          <w:sz w:val="24"/>
          <w:szCs w:val="24"/>
          <w:lang w:eastAsia="it-IT"/>
          <w14:ligatures w14:val="none"/>
        </w:rPr>
        <w:lastRenderedPageBreak/>
        <w:t>di pensare, per poter discernere la volontà di Dio, ciò che è buono, a lui gradito e perfetto.</w:t>
      </w:r>
    </w:p>
    <w:p w14:paraId="63FF98C7"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14:paraId="5F94F763"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p>
    <w:p w14:paraId="70E37CC9"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p>
    <w:p w14:paraId="62371378"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12,1-21).</w:t>
      </w:r>
    </w:p>
    <w:p w14:paraId="75F2C486"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 xml:space="preserve">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4,30-32). </w:t>
      </w:r>
    </w:p>
    <w:p w14:paraId="7D6A3207"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lastRenderedPageBreak/>
        <w:t xml:space="preserve">Fatevi dunque imitatori di Dio, quali figli carissimi, e camminate nella carità, nel modo in cui anche Cristo ci ha amato e ha dato se stesso per noi, offrendosi a Dio in sacrificio di soave odore. </w:t>
      </w:r>
    </w:p>
    <w:p w14:paraId="6E0E1F5D"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Di fornicazione e di ogni specie di impurità o di cupidigia neppure si parli fra voi – come deve essere tra santi – né di volgarità, insulsaggini, trivialità, che sono cose sconvenienti. Piuttosto rendete grazie! Perché, sappiatelo bene, nessun fornicatore, o impuro, o avaro – cioè nessun idolatra – ha in eredità il regno di Cristo e di Dio.</w:t>
      </w:r>
    </w:p>
    <w:p w14:paraId="2ED6377C"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Nessuno vi inganni con parole vuote: per queste cose infatti l’ira di Dio viene sopra coloro che gli disobbediscono. Non abbiate quindi niente in comune con loro. Un tempo infatti eravate tenebra, ora siete luce nel Signore. Comportatevi perciò come figli della luce; ora il frutto della luce consiste in ogni bontà, giustizia e verità. Cercate di capire ciò che è gradito al Signore. Non partecipate alle opere delle tenebre, che non danno frutto, ma piuttosto condannatele apertamente. Di quanto viene fatto da costoro in segreto è vergognoso perfino parlare, mentre tutte le cose apertamente condannate sono rivelate dalla luce: tutto quello che si manifesta è luce. Per questo è detto: «Svégliati, tu che dormi, risorgi dai morti e Cristo ti illuminerà».</w:t>
      </w:r>
    </w:p>
    <w:p w14:paraId="6B1B5DE5"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Fate dunque molta attenzione al vostro modo di vivere, comportandovi non da stolti ma da saggi, facendo buon uso del tempo, perché i giorni sono cattivi. Non siate perciò sconsiderati, ma sappiate comprendere qual è la volontà del Signore. E non ubriacatevi di vino, che fa perdere il controllo di sé; siate invece ricolmi dello Spirito, intrattenendovi fra voi con salmi, inni, canti ispirati, cantando e inneggiando al Signore con il vostro cuore, rendendo continuamente grazie per ogni cosa a Dio Padre, nel nome del Signore nostro Gesù Cristo.</w:t>
      </w:r>
    </w:p>
    <w:p w14:paraId="13EE0FD5"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Nel timore di Cristo, siate sottomessi gli uni agli altri: le mogli lo siano ai loro mariti, come al Signore; il marito infatti è capo della moglie, così come Cristo è capo della Chiesa, lui che è salvatore del corpo. E come la Chiesa è sottomessa a Cristo, così anche le mogli lo siano ai loro mariti in tutto.</w:t>
      </w:r>
    </w:p>
    <w:p w14:paraId="2EE218C0"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 xml:space="preserve">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5,1-33). </w:t>
      </w:r>
    </w:p>
    <w:p w14:paraId="32DC4455"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Figli, obbedite ai vostri genitori nel Signore, perché questo è giusto. Onora tuo padre e tua madre! Questo è il primo comandamento che è accompagnato da una promessa: perché tu sia felice e goda di una lunga vita sulla terra. E voi, padri, non esasperate i vostri figli, ma fateli crescere nella disciplina e negli insegnamenti del Signore.</w:t>
      </w:r>
    </w:p>
    <w:p w14:paraId="47364EC4"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lastRenderedPageBreak/>
        <w:t>Schiavi, obbedite ai vostri padroni terreni con rispetto e timore, nella semplicità del vostro cuore, come a Cristo, non servendo per farvi vedere, come fa chi vuole piacere agli uomini, ma come servi di Cristo, facendo di cuore la volontà di Dio, prestando servizio volentieri, come chi serve il Signore e non gli uomini. Voi sapete infatti che ciascuno, sia schiavo che libero, riceverà dal Signore secondo quello che avrà fatto di bene.</w:t>
      </w:r>
    </w:p>
    <w:p w14:paraId="09787F89"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Anche voi, padroni, comportatevi allo stesso modo verso di loro, mettendo da parte le minacce, sapendo che il Signore, loro e vostro, è nei cieli e in lui non vi è preferenza di persone.</w:t>
      </w:r>
    </w:p>
    <w:p w14:paraId="6EC16570"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w:t>
      </w:r>
    </w:p>
    <w:p w14:paraId="0C5D5C26"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 xml:space="preserve">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6,1-20). </w:t>
      </w:r>
    </w:p>
    <w:p w14:paraId="74A4C4FD"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w:t>
      </w:r>
    </w:p>
    <w:p w14:paraId="70261E09" w14:textId="45457F2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Abbiate in voi gli stessi sentimenti di Cristo Gesù: egli, pur essendo nella condizione di Dio, non ritenne un privilegio</w:t>
      </w:r>
      <w:r w:rsidR="006F32CE">
        <w:rPr>
          <w:rFonts w:ascii="Arial" w:eastAsia="Times New Roman" w:hAnsi="Arial" w:cs="Times New Roman"/>
          <w:i/>
          <w:iCs/>
          <w:kern w:val="0"/>
          <w:sz w:val="24"/>
          <w:szCs w:val="24"/>
          <w:lang w:eastAsia="it-IT"/>
          <w14:ligatures w14:val="none"/>
        </w:rPr>
        <w:t xml:space="preserve"> </w:t>
      </w:r>
      <w:r w:rsidRPr="0042237B">
        <w:rPr>
          <w:rFonts w:ascii="Arial" w:eastAsia="Times New Roman" w:hAnsi="Arial" w:cs="Times New Roman"/>
          <w:i/>
          <w:iCs/>
          <w:kern w:val="0"/>
          <w:sz w:val="24"/>
          <w:szCs w:val="24"/>
          <w:lang w:eastAsia="it-IT"/>
          <w14:ligatures w14:val="none"/>
        </w:rPr>
        <w:t>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w:t>
      </w:r>
    </w:p>
    <w:p w14:paraId="015B307E"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 xml:space="preserve">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w:t>
      </w:r>
      <w:r w:rsidRPr="0042237B">
        <w:rPr>
          <w:rFonts w:ascii="Arial" w:eastAsia="Times New Roman" w:hAnsi="Arial" w:cs="Times New Roman"/>
          <w:i/>
          <w:iCs/>
          <w:kern w:val="0"/>
          <w:sz w:val="24"/>
          <w:szCs w:val="24"/>
          <w:lang w:eastAsia="it-IT"/>
          <w14:ligatures w14:val="none"/>
        </w:rPr>
        <w:lastRenderedPageBreak/>
        <w:t xml:space="preserve">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 </w:t>
      </w:r>
    </w:p>
    <w:p w14:paraId="225FF092" w14:textId="77777777" w:rsidR="0042237B" w:rsidRPr="00090E6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090E6A">
        <w:rPr>
          <w:rFonts w:ascii="Arial" w:eastAsia="Times New Roman" w:hAnsi="Arial" w:cs="Times New Roman"/>
          <w:kern w:val="0"/>
          <w:sz w:val="24"/>
          <w:szCs w:val="24"/>
          <w:lang w:eastAsia="it-IT"/>
          <w14:ligatures w14:val="none"/>
        </w:rPr>
        <w:t xml:space="preserve">Ecco l’approvazione: Carissimo, tu ti comporti fedelmente in tutto ciò che fai in favore dei fratelli, benché stranieri. Gaio si comporta fedelmente. Da cosa l’Apostolo Giovanni, o il Presbitero, sa che lui si comporta fedelmente? Dalle notizie che giungono al suo orecchio. La condotta di Gaio è esemplare. La sua Chiesa è accogliente. Non solo essa accoglie secondo il Vangelo i fedeli che vivono in essa o che sono parte di essa, ma anche i fedeli in Cristo Gesù che vengono da altre Chiese sorelle. Gaio opera secondo il comandamento dell’amore verso ogni discepolo di Gesù. Il corpo di Cristo è uno. Anche se vive nella storia in molte comunità, anzi vive in ogni discepolo, in qualsiasi luogo della terra lui abiti o dimori. Se il corpo di Cristo da una Chiesa si reca in un’altra Chiesa è sempre l’unico e solo corpo di Cristo. Non ci sono più corpi di Cristo, ma uno solo. </w:t>
      </w:r>
    </w:p>
    <w:p w14:paraId="559CDD9E" w14:textId="77777777" w:rsidR="0042237B" w:rsidRPr="00090E6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090E6A">
        <w:rPr>
          <w:rFonts w:ascii="Arial" w:eastAsia="Times New Roman" w:hAnsi="Arial" w:cs="Times New Roman"/>
          <w:kern w:val="0"/>
          <w:sz w:val="24"/>
          <w:szCs w:val="24"/>
          <w:lang w:eastAsia="it-IT"/>
          <w14:ligatures w14:val="none"/>
        </w:rPr>
        <w:t xml:space="preserve">Possiamo – sempre facendo le debite differenze – paragonare il corpo ecclesiale al corpo eucaristico. Chi riceve il corpo eucaristico riceve sempre l’unico corpo di Cristo. Il corpo è uno ed è indivisibile. È questo il vero miracolo dell’Eucaristia. Non vi è una moltiplicazione del corpo in miliardi di corpi. Vi è invece un solo corpo e tutti, ricevendo le sacre specie, ricevono lo stesso corpo. Così è per la Chiesa. Ogni singolo battezzato è corpo di Cristo. Ogni comunità è corpo di Cristo. La Chiesa universale è il corpo di Cristo. Se il corpo di Cristo si sposta da un luogo ad un altro, è sempre il corpo di Cristo che si sposta. Se un discepolo di Gesù da una comunità si reca in un’altra comunità, è sempre il corpo di Cristo che si reca nell’altra comunità. È il corpo di Cristo che si reca nel corpo di Cristo. Chi riceve il discepolo di Gesù, non riceve un altro corpo, riceve il solo corpo di Cristo Gesù. Ecco perché nella Chiesa non ci sono né ospiti e né stranieri o forestieri. Si è sempre e ovunque il solo corpo di Cristo. </w:t>
      </w:r>
    </w:p>
    <w:p w14:paraId="7DEECDCD" w14:textId="77777777" w:rsidR="0042237B" w:rsidRPr="00090E6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090E6A">
        <w:rPr>
          <w:rFonts w:ascii="Arial" w:eastAsia="Times New Roman" w:hAnsi="Arial" w:cs="Times New Roman"/>
          <w:kern w:val="0"/>
          <w:sz w:val="24"/>
          <w:szCs w:val="24"/>
          <w:lang w:eastAsia="it-IT"/>
          <w14:ligatures w14:val="none"/>
        </w:rPr>
        <w:t>Qual è il comandamento che il cristiano deve sempre vivere? Amare il corpo di Cristo come ama se stesso, senza alcuna differenza. Accogliere il corpo di Cristo come uno accoglie se stesso. Servire il corpo di Cristo come ognuno serve se stesso. Gaio accogliendo i fratelli stranieri accoglie se stesso. Non accoglie un corpo diverso. Accoglie il suo stesso corpo. Accogliendo il suo corpo, accoglie Cristo Gesù. Servendo il suo corpo è Cristo Gesù che serve. Aiutando il suo corpo, è Gesù che aiuta.</w:t>
      </w:r>
    </w:p>
    <w:p w14:paraId="4D5A1A12" w14:textId="77777777" w:rsidR="0042237B" w:rsidRPr="00090E6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90E6A">
        <w:rPr>
          <w:rFonts w:ascii="Arial" w:eastAsia="Times New Roman" w:hAnsi="Arial" w:cs="Times New Roman"/>
          <w:i/>
          <w:iCs/>
          <w:kern w:val="0"/>
          <w:sz w:val="24"/>
          <w:szCs w:val="24"/>
          <w:lang w:eastAsia="it-IT"/>
          <w14:ligatures w14:val="none"/>
        </w:rPr>
        <w:t>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2,19-22). .</w:t>
      </w:r>
    </w:p>
    <w:p w14:paraId="14A71443" w14:textId="77777777" w:rsidR="0042237B" w:rsidRPr="00090E6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90E6A">
        <w:rPr>
          <w:rFonts w:ascii="Arial" w:eastAsia="Times New Roman" w:hAnsi="Arial" w:cs="Times New Roman"/>
          <w:i/>
          <w:iCs/>
          <w:kern w:val="0"/>
          <w:sz w:val="24"/>
          <w:szCs w:val="24"/>
          <w:lang w:eastAsia="it-IT"/>
          <w14:ligatures w14:val="none"/>
        </w:rPr>
        <w:t xml:space="preserve">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w:t>
      </w:r>
      <w:r w:rsidRPr="00090E6A">
        <w:rPr>
          <w:rFonts w:ascii="Arial" w:eastAsia="Times New Roman" w:hAnsi="Arial" w:cs="Times New Roman"/>
          <w:i/>
          <w:iCs/>
          <w:kern w:val="0"/>
          <w:sz w:val="24"/>
          <w:szCs w:val="24"/>
          <w:lang w:eastAsia="it-IT"/>
          <w14:ligatures w14:val="none"/>
        </w:rPr>
        <w:lastRenderedPageBreak/>
        <w:t xml:space="preserve">è stato annunciato in tutta la creazione che è sotto il cielo, e del quale io, Paolo, sono diventato ministro (Col 1,21-23). </w:t>
      </w:r>
    </w:p>
    <w:p w14:paraId="68C0FB25" w14:textId="77777777" w:rsidR="0042237B" w:rsidRPr="00090E6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90E6A">
        <w:rPr>
          <w:rFonts w:ascii="Arial" w:eastAsia="Times New Roman" w:hAnsi="Arial" w:cs="Times New Roman"/>
          <w:i/>
          <w:iCs/>
          <w:kern w:val="0"/>
          <w:sz w:val="24"/>
          <w:szCs w:val="24"/>
          <w:lang w:eastAsia="it-IT"/>
          <w14:ligatures w14:val="none"/>
        </w:rPr>
        <w:t xml:space="preserve">Ma prima che venisse la fede, noi eravamo custoditi e rinchiusi sotto la Legge, in attesa della fede che doveva essere rivelata. Così la Legge è stata per noi un pedagogo, fino a Cristo, perché fossimo giustificati per la fede. Sopraggiunta la fede, non siamo più sotto un pedagogo. Tutti voi infatti siete figli di Dio mediante la fede in Cristo Gesù, poiché quanti siete stati battezzati in Cristo vi siete rivestiti di Cristo. Non c’è Giudeo né Greco; non c’è schiavo né libero; non c’è maschio e femmina, perché tutti voi siete uno in Cristo Gesù. Se appartenete a Cristo, allora siete discendenza di Abramo, eredi secondo la promessa (Gal 31,23-29). </w:t>
      </w:r>
    </w:p>
    <w:p w14:paraId="4E6FAC1B" w14:textId="77777777" w:rsidR="0042237B" w:rsidRPr="00090E6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090E6A">
        <w:rPr>
          <w:rFonts w:ascii="Arial" w:eastAsia="Times New Roman" w:hAnsi="Arial" w:cs="Times New Roman"/>
          <w:kern w:val="0"/>
          <w:sz w:val="24"/>
          <w:szCs w:val="24"/>
          <w:lang w:eastAsia="it-IT"/>
          <w14:ligatures w14:val="none"/>
        </w:rPr>
        <w:t>La Lettera agli Ebrei, esortando i discepoli di Gesù ad essere ospitali verso i discepoli di Gesù, rivela che qualcuno ha accolto degli Angeli nella sua casa.</w:t>
      </w:r>
    </w:p>
    <w:p w14:paraId="2D2A76B4" w14:textId="77777777" w:rsidR="0042237B" w:rsidRPr="00090E6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090E6A">
        <w:rPr>
          <w:rFonts w:ascii="Arial" w:eastAsia="Times New Roman" w:hAnsi="Arial" w:cs="Times New Roman"/>
          <w:i/>
          <w:iCs/>
          <w:kern w:val="0"/>
          <w:sz w:val="24"/>
          <w:szCs w:val="24"/>
          <w:lang w:eastAsia="it-IT"/>
          <w14:ligatures w14:val="none"/>
        </w:rPr>
        <w:t xml:space="preserve">L’amore fraterno resti saldo. Non dimenticate l’ospitalità; alcuni, praticandola, senza saperlo hanno accolto degli angeli. Ricordatevi dei carcerati, come se foste loro compagni di carcere, e di quelli che sono maltrattati, perché anche voi avete un corpo. Il matrimonio sia rispettato da tutti e il letto nuziale sia senza macchia. I fornicatori e gli adùlteri saranno giudicati da Dio (Eb 13,1-4). </w:t>
      </w:r>
    </w:p>
    <w:p w14:paraId="5118AAA3" w14:textId="77777777" w:rsidR="0042237B" w:rsidRPr="00090E6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090E6A">
        <w:rPr>
          <w:rFonts w:ascii="Arial" w:eastAsia="Times New Roman" w:hAnsi="Arial" w:cs="Times New Roman"/>
          <w:kern w:val="0"/>
          <w:sz w:val="24"/>
          <w:szCs w:val="24"/>
          <w:lang w:eastAsia="it-IT"/>
          <w14:ligatures w14:val="none"/>
        </w:rPr>
        <w:t xml:space="preserve">In questa parola di esortazione della Lettera agli Ebrei vi è un chiaro riferimento a quanto hanno vissuto sia Abramo e sia Lot. </w:t>
      </w:r>
    </w:p>
    <w:p w14:paraId="3A57017D"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Poi il Signore apparve a lui alle Querce di Mamre, mentre egli sedeva all’ingresso della tenda nell’ora più calda del giorno. Egli alzò gli occhi e vide che tre uomini stavano in piedi presso di lui. Appena li vide, corse loro incontro dall’ingresso della tenda e si prostrò fino a terra, dicendo: «Mio signore, se ho trovato grazia ai tuoi occhi, non passare oltre senza fermarti dal tuo servo. Si vada a prendere un po’ d’acqua, lavatevi i piedi e accomodatevi sotto l’albero. Andrò a prendere un boccone di pane e ristoratevi; dopo potrete proseguire, perché è ben per questo che voi siete passati dal vostro servo». Quelli dissero: «Fa’ pure come hai detto».</w:t>
      </w:r>
    </w:p>
    <w:p w14:paraId="36E0DCD2"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Allora Abramo andò in fretta nella tenda, da Sara, e disse: «Presto, tre sea di fior di farina, impastala e fanne focacce». All’armento corse lui stesso, Abramo; prese un vitello tenero e buono e lo diede al servo, che si affrettò a prepararlo. Prese panna e latte fresco insieme con il vitello, che aveva preparato, e li porse loro. Così, mentre egli stava in piedi presso di loro sotto l’albero, quelli mangiarono.</w:t>
      </w:r>
    </w:p>
    <w:p w14:paraId="6B8437E8"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Poi gli dissero: «Dov’è Sara, tua moglie?». Rispose: «È là nella tenda». Riprese: «Tornerò da te fra un anno a questa data e allora Sara, tua moglie, avrà un figlio». Intanto Sara stava ad ascoltare all’ingresso della tenda, dietro di lui. Abramo e Sara erano vecchi, avanti negli anni; era cessato a Sara ciò che avviene regolarmente alle donne. Allora Sara rise dentro di sé e disse: «Avvizzita come sono, dovrei provare il piacere, mentre il mio signore è vecchio!». Ma il Signore disse ad Abramo: «Perché Sara ha riso dicendo: “Potrò davvero partorire, mentre sono vecchia”? C’è forse qualche cosa d’impossibile per il Signore? Al tempo fissato tornerò da te tra un anno e Sara avrà un figlio». Allora Sara negò: «Non ho riso!», perché aveva paura; ma egli disse: «Sì, hai proprio riso».</w:t>
      </w:r>
    </w:p>
    <w:p w14:paraId="4A61B465"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lastRenderedPageBreak/>
        <w:t>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 (Gen 1,1-21).</w:t>
      </w:r>
    </w:p>
    <w:p w14:paraId="21525CF0"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I due angeli arrivarono a Sòdoma sul far della sera, mentre Lot stava seduto alla porta di Sòdoma. Non appena li ebbe visti, Lot si alzò, andò loro incontro e si prostrò con la faccia a terra. E disse: «Miei signori, venite in casa del vostro servo: vi passerete la notte, vi laverete i piedi e poi, domattina, per tempo, ve ne andrete per la vostra strada». Quelli risposero: «No, passeremo la notte sulla piazza». Ma egli insistette tanto che vennero da lui ed entrarono nella sua casa. Egli preparò per loro un banchetto, fece cuocere pani azzimi e così mangiarono.</w:t>
      </w:r>
    </w:p>
    <w:p w14:paraId="6FC41948"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Non si erano ancora coricati, quand’ecco gli uomini della città, cioè gli abitanti di Sòdoma, si affollarono attorno alla casa, giovani e vecchi, tutto il popolo al completo. Chiamarono Lot e gli dissero: «Dove sono quegli uomini che sono entrati da te questa notte? Falli uscire da noi, perché possiamo abusarne!». Lot uscì verso di loro sulla soglia e, dopo aver chiuso la porta dietro di sé, disse: «No, fratelli miei, non fate del male! Sentite, io ho due figlie che non hanno ancora conosciuto uomo; lasciate che ve le porti fuori e fate loro quel che vi piace, purché non facciate nulla a questi uomini, perché sono entrati all’ombra del mio tetto». Ma quelli risposero: «Tìrati via! Quest’individuo è venuto qui come straniero e vuol fare il giudice! Ora faremo a te peggio che a loro!». E spingendosi violentemente contro quell’uomo, cioè contro Lot, si fecero avanti per sfondare la porta. Allora dall’interno quegli uomini sporsero le mani, si trassero in casa Lot e chiusero la porta; colpirono di cecità gli uomini che erano all’ingresso della casa, dal più piccolo al più grande, così che non riuscirono a trovare la porta.</w:t>
      </w:r>
    </w:p>
    <w:p w14:paraId="510AE4E7"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Quegli uomini dissero allora a Lot: «Chi hai ancora qui? Il genero, i tuoi figli, le tue figlie e quanti hai in città, falli uscire da questo luogo. Perché noi stiamo per distruggere questo luogo: il grido innalzato contro di loro davanti al Signore è grande e il Signore ci ha mandato a distruggerli». Lot uscì a parlare ai suoi generi, che dovevano sposare le sue figlie, e disse: «Alzatevi, uscite da questo luogo, perché il Signore sta per distruggere la città!». Ai suoi generi sembrò che egli volesse scherzare.</w:t>
      </w:r>
    </w:p>
    <w:p w14:paraId="29FC549A"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 xml:space="preserve">Quando apparve l’alba, gli angeli fecero premura a Lot, dicendo: «Su, prendi tua moglie e le tue due figlie che hai qui, per non essere travolto nel castigo della città». Lot indugiava, ma quegli uomini presero per mano lui, sua moglie e le sue due figlie, per un grande atto di misericordia del Signore verso di lui; lo fecero uscire e lo condussero fuori della città. Dopo averli condotti fuori, uno di loro disse: «Fuggi, per la tua vita. Non guardare indietro e non fermarti dentro la valle: fuggi sulle montagne, per non essere travolto!». Ma Lot gli disse: «No, mio signore! Vedi, il tuo servo ha </w:t>
      </w:r>
      <w:r w:rsidRPr="0042237B">
        <w:rPr>
          <w:rFonts w:ascii="Arial" w:eastAsia="Times New Roman" w:hAnsi="Arial" w:cs="Times New Roman"/>
          <w:i/>
          <w:iCs/>
          <w:kern w:val="0"/>
          <w:sz w:val="24"/>
          <w:szCs w:val="24"/>
          <w:lang w:eastAsia="it-IT"/>
          <w14:ligatures w14:val="none"/>
        </w:rPr>
        <w:lastRenderedPageBreak/>
        <w:t>trovato grazia ai tuoi occhi e tu hai usato grande bontà verso di me salvandomi la vita, ma io non riuscirò a fuggire sul monte, senza che la sciagura mi raggiunga e io muoia. Ecco quella città: è abbastanza vicina perché mi possa rifugiare là ed è piccola cosa! Lascia che io fugga lassù – non è una piccola cosa? – e così la mia vita sarà salva». Gli rispose: «Ecco, ti ho favorito anche in questo, di non distruggere la città di cui hai parlato. Presto, fuggi là, perché io non posso far nulla finché tu non vi sia arrivato». Perciò quella città si chiamò Soar.</w:t>
      </w:r>
    </w:p>
    <w:p w14:paraId="504653E3"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Il sole spuntava sulla terra e Lot era arrivato a Soar, quand’ecco il Signore fece piovere dal cielo sopra Sòdoma e sopra Gomorra zolfo e fuoco provenienti dal Signore. Distrusse queste città e tutta la valle con tutti gli abitanti delle città e la vegetazione del suolo. Ora la moglie di Lot guardò indietro e divenne una statua di sale (Gen 19,1-26).</w:t>
      </w:r>
    </w:p>
    <w:p w14:paraId="350D114B" w14:textId="77777777" w:rsidR="0042237B" w:rsidRPr="00225CDD"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225CDD">
        <w:rPr>
          <w:rFonts w:ascii="Arial" w:eastAsia="Times New Roman" w:hAnsi="Arial" w:cs="Times New Roman"/>
          <w:kern w:val="0"/>
          <w:sz w:val="24"/>
          <w:szCs w:val="24"/>
          <w:lang w:eastAsia="it-IT"/>
          <w14:ligatures w14:val="none"/>
        </w:rPr>
        <w:t>A questo punto urge separare l’amore di accoglienza e di servizio del singolo discepolo di Gesù per ogni altro discepolo di Gesù e l’amore di accoglienza e di servizio della Chiesa. Questa separazione è necessaria per poter servire e accogliere non solo secondo verità, ma anche secondo giustizia. È cosa giusta che la comunità dei discepoli di Gesù si prenda cura dei suoi figli. Ma di quali figli si deve prendere cura? Partiamo dagli Atti degli Apostoli:</w:t>
      </w:r>
    </w:p>
    <w:p w14:paraId="515D3E51" w14:textId="77777777" w:rsidR="0042237B" w:rsidRPr="00225CDD"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225CDD">
        <w:rPr>
          <w:rFonts w:ascii="Arial" w:eastAsia="Times New Roman" w:hAnsi="Arial" w:cs="Times New Roman"/>
          <w:i/>
          <w:iCs/>
          <w:kern w:val="0"/>
          <w:sz w:val="24"/>
          <w:szCs w:val="24"/>
          <w:lang w:eastAsia="it-IT"/>
          <w14:ligatures w14:val="none"/>
        </w:rPr>
        <w:t xml:space="preserve">Erano perseveranti nell’insegnamento degli apostoli e nella comunione, nello spezzare il pane e nelle preghiere. Un senso di timore era in tutti, e prodigi e segni avvenivano per opera degli apostoli. 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lodando Dio e godendo il favore di tutto il popolo. Intanto il Signore ogni giorno aggiungeva alla comunità quelli che erano salvati (At 2,42-47). </w:t>
      </w:r>
    </w:p>
    <w:p w14:paraId="012C7BA0" w14:textId="77777777" w:rsidR="0042237B" w:rsidRPr="00225CDD"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225CDD">
        <w:rPr>
          <w:rFonts w:ascii="Arial" w:eastAsia="Times New Roman" w:hAnsi="Arial" w:cs="Times New Roman"/>
          <w:i/>
          <w:iCs/>
          <w:kern w:val="0"/>
          <w:sz w:val="24"/>
          <w:szCs w:val="24"/>
          <w:lang w:eastAsia="it-IT"/>
          <w14:ligatures w14:val="none"/>
        </w:rPr>
        <w:t xml:space="preserve">Un uomo di nome Anania, con sua moglie Saffìra, vendette un terreno e, tenuta per sé, d’accordo con la moglie, una parte del ricavato, consegnò l’altra parte deponendola ai piedi degli apostoli. Ma Pietro disse: «Anania, perché Satana ti ha riempito il cuore, cosicché hai mentito allo Spirito Santo e hai trattenuto una parte del ricavato del campo? Prima di venderlo, non era forse tua proprietà e l’importo della vendita non era forse a tua disposizione? Perché hai pensato in cuor tuo a quest’azione? Non hai mentito agli uomini, ma a Dio». All’udire queste parole, Anania cadde a terra e spirò. Un grande timore si diffuse in tutti quelli che ascoltavano. Si alzarono allora i giovani, lo avvolsero, lo portarono fuori e lo seppellirono. Avvenne poi che, circa tre ore più tardi, entrò sua moglie, ignara dell’accaduto. Pietro le chiese: «Dimmi: è a questo prezzo che avete venduto il campo?». Ed ella rispose: «Sì, a questo prezzo». Allora Pietro le disse: «Perché vi siete accordati per mettere alla prova lo Spirito del Signore? Ecco qui alla porta quelli che hanno seppellito tuo marito: porteranno via anche te». Ella all’istante cadde ai piedi di Pietro e spirò. Quando i giovani entrarono, la trovarono morta, la portarono fuori e la seppellirono accanto a suo marito. Un grande timore si diffuse in tutta la Chiesa e in tutti quelli che venivano a sapere queste cose (At 5,1-11). </w:t>
      </w:r>
    </w:p>
    <w:p w14:paraId="228F6691" w14:textId="77777777" w:rsidR="0042237B" w:rsidRPr="00225CDD"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225CDD">
        <w:rPr>
          <w:rFonts w:ascii="Arial" w:eastAsia="Times New Roman" w:hAnsi="Arial" w:cs="Times New Roman"/>
          <w:i/>
          <w:iCs/>
          <w:kern w:val="0"/>
          <w:sz w:val="24"/>
          <w:szCs w:val="24"/>
          <w:lang w:eastAsia="it-IT"/>
          <w14:ligatures w14:val="none"/>
        </w:rPr>
        <w:lastRenderedPageBreak/>
        <w:t xml:space="preserve">In quei giorni, aumentando il numero dei discepoli, quelli di lingua greca mormorarono contro quelli di lingua ebraica perché, nell’assistenza quotidiana, venivano trascurate le loro vedove. Allora i Dodici convocarono il gruppo dei discepoli e dissero: «Non è giusto che noi lasciamo da parte la parola di Dio per servire alle mense. Dunque, fratelli, cercate fra voi sette uomini di buona reputazione, pieni di Spirito e di sapienza, ai quali affideremo questo incarico. Noi, invece, ci dedicheremo alla preghiera e al servizio della Parola». Piacque questa proposta a tutto il gruppo e scelsero Stefano, uomo pieno di fede e di Spirito Santo, Filippo, Pròcoro, Nicànore, Timone, Parmenàs e Nicola, un prosèlito di Antiòchia. Li presentarono agli apostoli e, dopo aver pregato, imposero loro le mani (At 6,1-6). </w:t>
      </w:r>
    </w:p>
    <w:p w14:paraId="725EA06A" w14:textId="77777777" w:rsidR="0042237B" w:rsidRPr="00225CDD"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225CDD">
        <w:rPr>
          <w:rFonts w:ascii="Arial" w:eastAsia="Times New Roman" w:hAnsi="Arial" w:cs="Times New Roman"/>
          <w:kern w:val="0"/>
          <w:sz w:val="24"/>
          <w:szCs w:val="24"/>
          <w:lang w:eastAsia="it-IT"/>
          <w14:ligatures w14:val="none"/>
        </w:rPr>
        <w:t>Non essendo le risorse infinite, la comunità sempre deve fare una scelta secondo giustizia. Ecco le regole che vengono date a noi dallo Spirito Santo perché ogni comunità viva sempre di giusta misericordia. La misericordia ingiusta togliere risorse per la misericordia giusta. Nessuna comunità dovrà vivere di misericordia ingiusta. Ogni ingiustizia è peccato.</w:t>
      </w:r>
    </w:p>
    <w:p w14:paraId="333D02C0" w14:textId="77777777" w:rsidR="0042237B" w:rsidRPr="00225CDD"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225CDD">
        <w:rPr>
          <w:rFonts w:ascii="Arial" w:eastAsia="Times New Roman" w:hAnsi="Arial" w:cs="Times New Roman"/>
          <w:i/>
          <w:iCs/>
          <w:kern w:val="0"/>
          <w:sz w:val="24"/>
          <w:szCs w:val="24"/>
          <w:lang w:eastAsia="it-IT"/>
          <w14:ligatures w14:val="none"/>
        </w:rPr>
        <w:t>Non rimproverare duramente un anziano, ma esortalo come fosse tuo padre, i più giovani come fratelli, le donne anziane come madri e le più giovani come sorelle, in tutta purezza.</w:t>
      </w:r>
    </w:p>
    <w:p w14:paraId="469F41C3" w14:textId="77777777" w:rsidR="0042237B" w:rsidRPr="00225CDD"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225CDD">
        <w:rPr>
          <w:rFonts w:ascii="Arial" w:eastAsia="Times New Roman" w:hAnsi="Arial" w:cs="Times New Roman"/>
          <w:i/>
          <w:iCs/>
          <w:kern w:val="0"/>
          <w:sz w:val="24"/>
          <w:szCs w:val="24"/>
          <w:lang w:eastAsia="it-IT"/>
          <w14:ligatures w14:val="none"/>
        </w:rPr>
        <w:t>Onora le vedove, quelle che sono veramente vedove; ma se una vedova ha figli o nipoti, essi imparino prima ad adempiere i loro doveri verso quelli della propria famiglia e a contraccambiare i loro genitori: questa infatti è cosa gradita a Dio. Colei che è veramente vedova ed è rimasta sola, ha messo la speranza in Dio e si consacra all’orazione e alla preghiera giorno e notte; al contrario, quella che si abbandona ai piaceri, anche se vive, è già morta. Raccomanda queste cose, perché siano irreprensibili. Se poi qualcuno non si prende cura dei suoi cari, soprattutto di quelli della sua famiglia, costui ha rinnegato la fede ed è peggiore di un infedele. Una vedova sia iscritta nel catalogo delle vedove quando abbia non meno di sessant’anni, sia moglie di un solo uomo, sia conosciuta per le sue opere buone: abbia cioè allevato figli, praticato l’ospitalità, lavato i piedi ai santi, sia venuta in soccorso agli afflitti, abbia esercitato ogni opera di bene. Le vedove più giovani non accettarle, perché, quando vogliono sposarsi di nuovo, abbandonano Cristo e si attirano così un giudizio di condanna, perché infedeli al loro primo impegno. Inoltre, non avendo nulla da fare, si abituano a girare qua e là per le case e sono non soltanto oziose, ma pettegole e curiose, parlando di ciò che non conviene. Desidero quindi che le più giovani si risposino, abbiano figli, governino la loro casa, per non dare ai vostri avversari alcun motivo di biasimo. Alcune infatti si sono già perse dietro a Satana. Se qualche donna credente ha con sé delle vedove, provveda lei a loro, e il peso non ricada sulla Chiesa, perché questa possa venire incontro a quelle che sono veramente vedove.</w:t>
      </w:r>
    </w:p>
    <w:p w14:paraId="66AAB0A7" w14:textId="77777777" w:rsidR="0042237B" w:rsidRPr="00225CDD"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225CDD">
        <w:rPr>
          <w:rFonts w:ascii="Arial" w:eastAsia="Times New Roman" w:hAnsi="Arial" w:cs="Times New Roman"/>
          <w:i/>
          <w:iCs/>
          <w:kern w:val="0"/>
          <w:sz w:val="24"/>
          <w:szCs w:val="24"/>
          <w:lang w:eastAsia="it-IT"/>
          <w14:ligatures w14:val="none"/>
        </w:rPr>
        <w:t xml:space="preserve">I presbìteri che esercitano bene la presidenza siano considerati meritevoli di un duplice riconoscimento, soprattutto quelli che si affaticano nella predicazione e nell’insegnamento. Dice infatti la Scrittura: Non metterai la museruola al bue che trebbia, e: Chi lavora ha diritto alla sua ricompensa. Non accettare accuse contro un presbìtero se non vi sono due o tre testimoni. Quelli poi che risultano colpevoli, rimproverali alla presenza di tutti, perché anche gli altri abbiano timore. Ti scongiuro </w:t>
      </w:r>
      <w:r w:rsidRPr="00225CDD">
        <w:rPr>
          <w:rFonts w:ascii="Arial" w:eastAsia="Times New Roman" w:hAnsi="Arial" w:cs="Times New Roman"/>
          <w:i/>
          <w:iCs/>
          <w:kern w:val="0"/>
          <w:sz w:val="24"/>
          <w:szCs w:val="24"/>
          <w:lang w:eastAsia="it-IT"/>
          <w14:ligatures w14:val="none"/>
        </w:rPr>
        <w:lastRenderedPageBreak/>
        <w:t xml:space="preserve">davanti a Dio, a Cristo Gesù e agli angeli eletti, di osservare queste norme con imparzialità e di non fare mai nulla per favorire qualcuno. Non aver fretta di imporre le mani ad alcuno, per non farti complice dei peccati altrui. Consèrvati puro! Non bere soltanto acqua, ma bevi un po’ di vino, a causa dello stomaco e dei tuoi frequenti disturbi. I peccati di alcuni si manifestano prima del giudizio, e di altri dopo; così anche le opere buone vengono alla luce, e quelle che non lo sono non possono rimanere nascoste (1Tm 5,1-25). </w:t>
      </w:r>
    </w:p>
    <w:p w14:paraId="3D47D634" w14:textId="77777777" w:rsidR="0042237B" w:rsidRPr="00225CDD"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225CDD">
        <w:rPr>
          <w:rFonts w:ascii="Arial" w:eastAsia="Times New Roman" w:hAnsi="Arial" w:cs="Times New Roman"/>
          <w:kern w:val="0"/>
          <w:sz w:val="24"/>
          <w:szCs w:val="24"/>
          <w:lang w:eastAsia="it-IT"/>
          <w14:ligatures w14:val="none"/>
        </w:rPr>
        <w:t>È giusto che quanti servono la Comunità dalla comunità siano serviti, quando non possono più provvedere da se stessi. La misericordia per giustizia deve venire prima di ogni altra misericordia. Leggiamo nel Libro del Siracide:</w:t>
      </w:r>
    </w:p>
    <w:p w14:paraId="07F15313" w14:textId="77777777" w:rsidR="0042237B" w:rsidRPr="00225CDD"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225CDD">
        <w:rPr>
          <w:rFonts w:ascii="Arial" w:eastAsia="Times New Roman" w:hAnsi="Arial" w:cs="Times New Roman"/>
          <w:i/>
          <w:iCs/>
          <w:kern w:val="0"/>
          <w:sz w:val="24"/>
          <w:szCs w:val="24"/>
          <w:lang w:eastAsia="it-IT"/>
          <w14:ligatures w14:val="none"/>
        </w:rPr>
        <w:t xml:space="preserve">Onora tuo padre con tutto il cuore e non dimenticare le doglie di tua madre. Ricorda che essi ti hanno generato: che cosa darai loro in cambio di quanto ti hanno dato? Con tutta l’anima temi il Signore e abbi riverenza per i suoi sacerdoti. Ama con tutta la forza chi ti ha creato e non trascurare i suoi ministri. Temi il Signore e onora il sacerdote, dàgli la sua parte, come ti è stato comandato: primizie, sacrifici di riparazione, offerta delle spalle, vittima di santificazione e primizie delle cose sante. Anche al povero tendi la tua mano, perché sia perfetta la tua benedizione. La tua generosità si estenda a ogni vivente, ma anche al morto non negare la tua pietà. Non evitare coloro che piangono e con gli afflitti móstrati afflitto. Non esitare a visitare un malato, perché per questo sarai amato. In tutte le tue opere ricòrdati della tua fine e non cadrai mai nel peccato (Sir 7,27-36). </w:t>
      </w:r>
    </w:p>
    <w:p w14:paraId="500CACA2" w14:textId="77777777" w:rsidR="0042237B" w:rsidRPr="00225CDD"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225CDD">
        <w:rPr>
          <w:rFonts w:ascii="Arial" w:eastAsia="Times New Roman" w:hAnsi="Arial" w:cs="Times New Roman"/>
          <w:kern w:val="0"/>
          <w:sz w:val="24"/>
          <w:szCs w:val="24"/>
          <w:lang w:eastAsia="it-IT"/>
          <w14:ligatures w14:val="none"/>
        </w:rPr>
        <w:t>Ecco come Tobi educa il Tobia, esortandolo ad essere uomo dalla grande elemosina. Anche l’Arcangelo Raffaele rivela quanto è preziosa l’elemosina presso il Signore. Sempre però va separata l’elemosina per giustizia da ogni altra elemosina. Prima la giustizia e poi ogni altra cosa.</w:t>
      </w:r>
    </w:p>
    <w:p w14:paraId="1147AD8D" w14:textId="77777777" w:rsidR="0042237B" w:rsidRPr="00225CDD"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225CDD">
        <w:rPr>
          <w:rFonts w:ascii="Arial" w:eastAsia="Times New Roman" w:hAnsi="Arial" w:cs="Times New Roman"/>
          <w:i/>
          <w:iCs/>
          <w:kern w:val="0"/>
          <w:sz w:val="24"/>
          <w:szCs w:val="24"/>
          <w:lang w:eastAsia="it-IT"/>
          <w14:ligatures w14:val="none"/>
        </w:rPr>
        <w:t xml:space="preserve">In quel giorno Tobi si ricordò del denaro che aveva depositato presso Gabaèl a Rage di Media e disse in cuor suo: «Ecco che io ho invocato la morte: perché dunque non dovrei chiamare mio figlio Tobia e informarlo, prima di morire, di questa somma di denaro?». Chiamò il figlio e gli disse: «Figlio, quando morirò, dovrai darmi una sepoltura decorosa; onora tua madre e non abbandonarla per tutti i giorni della sua vita; fa’ ciò che è di suo gradimento e non procurarle nessun motivo di tristezza. Ricòrdati, figlio, che ha corso tanti pericoli per te, quando eri nel suo seno. Quando morirà, dovrai darle sepoltura presso di me, in una medesima tomba. Ogni giorno, o figlio, ricòrdati del Signore; non peccare né trasgredire i suoi comandamenti. Compi opere buone in tutti i giorni della tua vita e non metterti per la strada dell’ingiustizia. Perché se agirai con rettitudine, avrai fortuna nelle tue azioni. A tutti quelli che praticano la giustizia fa’ elemosina con i tuoi beni e, nel fare elemosina, il tuo occhio non abbia rimpianti. Non distogliere lo sguardo da ogni povero e Dio non distoglierà da te il suo. In proporzione a quanto possiedi fa’ elemosina, secondo le tue disponibilità; se hai poco, non esitare a fare elemosina secondo quel poco. Così ti preparerai un bel tesoro per il giorno del bisogno, poiché l’elemosina libera dalla morte e impedisce di entrare nelle tenebre. Infatti per tutti quelli che la compiono, l’elemosina è un dono prezioso davanti all’Altissimo. </w:t>
      </w:r>
    </w:p>
    <w:p w14:paraId="05D9C6E1" w14:textId="2A0AA5BD" w:rsidR="0042237B" w:rsidRPr="00225CDD"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225CDD">
        <w:rPr>
          <w:rFonts w:ascii="Arial" w:eastAsia="Times New Roman" w:hAnsi="Arial" w:cs="Times New Roman"/>
          <w:i/>
          <w:iCs/>
          <w:kern w:val="0"/>
          <w:sz w:val="24"/>
          <w:szCs w:val="24"/>
          <w:lang w:eastAsia="it-IT"/>
          <w14:ligatures w14:val="none"/>
        </w:rPr>
        <w:lastRenderedPageBreak/>
        <w:t>Guàrdati, o figlio, da ogni sorta di fornicazione; prenditi anzitutto una moglie dalla stirpe dei tuoi padri, non prendere una donna straniera, che cioè non sia della stirpe di tuo padre, perché noi siamo figli di profeti. Ricòrdati di Noè, di Abramo, di Isacco e di Giacobbe, nostri padri fin da principio. Essi sposarono tutti una donna della loro parentela e furono benedetti nei loro figli e la loro discendenza avrà in eredità la terra. E ora, figlio, ama i tuoi fratelli; nel tuo cuore non concepire disprezzo per i tuoi fratelli, e per i figli e le figlie del tuo popolo, e tra loro scegliti la moglie. L’orgoglio infatti è causa di rovina e di grande inquietudine. Nella pigrizia vi è povertà e miseria, perché la pigrizia è madre della fame. Non trattenere presso di te la paga di chi lavora per te, ma a lui consegnala subito; se così avrai servito Dio, ti sarà data la ricompensa. Poni attenzione, o figlio, a tutto ciò che fai e sii ben educato in ogni tuo comportamento.</w:t>
      </w:r>
      <w:r w:rsidR="006F32CE">
        <w:rPr>
          <w:rFonts w:ascii="Arial" w:eastAsia="Times New Roman" w:hAnsi="Arial" w:cs="Times New Roman"/>
          <w:i/>
          <w:iCs/>
          <w:kern w:val="0"/>
          <w:sz w:val="24"/>
          <w:szCs w:val="24"/>
          <w:lang w:eastAsia="it-IT"/>
          <w14:ligatures w14:val="none"/>
        </w:rPr>
        <w:t xml:space="preserve"> </w:t>
      </w:r>
      <w:r w:rsidRPr="00225CDD">
        <w:rPr>
          <w:rFonts w:ascii="Arial" w:eastAsia="Times New Roman" w:hAnsi="Arial" w:cs="Times New Roman"/>
          <w:i/>
          <w:iCs/>
          <w:kern w:val="0"/>
          <w:sz w:val="24"/>
          <w:szCs w:val="24"/>
          <w:lang w:eastAsia="it-IT"/>
          <w14:ligatures w14:val="none"/>
        </w:rPr>
        <w:t xml:space="preserve">Non fare a nessuno ciò che non piace a te. Non bere vino fino all’ebbrezza e non avere per compagna del tuo viaggio l’ubriachezza. Da’ del tuo pane a chi ha fame e fa’ parte dei tuoi vestiti agli ignudi. Da’ in elemosina quanto ti avanza e quando fai elemosina il tuo occhio non abbia rimpianti. Deponi il tuo pane sulla tomba dei giusti, non darne invece ai peccatori. Chiedi consiglio a ogni persona che sia saggia e non disprezzare nessun buon consiglio. In ogni circostanza benedici il Signore Dio e domanda che ti sia guida nelle tue vie e che i tuoi sentieri e i tuoi desideri giungano a buon fine, poiché nessun popolo possiede la saggezza, ma è il Signore che elargisce ogni bene e abbassa chi vuole fino al profondo degli inferi. E ora, figlio, ricòrdati di questi comandamenti, non lasciare che si cancellino dal tuo cuore. Ora, figlio, ti comunico che ho depositato dieci talenti d’argento presso Gabaèl, figlio di Gabri, a Rage di Media. Non temere, figlio, se siamo diventati poveri. Tu hai una grande ricchezza se avrai il timore di Dio, se rifuggirai da ogni peccato e farai ciò che piace al Signore, tuo Dio» (Tb 4,1-21). </w:t>
      </w:r>
    </w:p>
    <w:p w14:paraId="0EAF5240" w14:textId="77777777" w:rsidR="0042237B" w:rsidRPr="00225CDD"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225CDD">
        <w:rPr>
          <w:rFonts w:ascii="Arial" w:eastAsia="Times New Roman" w:hAnsi="Arial" w:cs="Times New Roman"/>
          <w:i/>
          <w:iCs/>
          <w:kern w:val="0"/>
          <w:sz w:val="24"/>
          <w:szCs w:val="24"/>
          <w:lang w:eastAsia="it-IT"/>
          <w14:ligatures w14:val="none"/>
        </w:rPr>
        <w:t xml:space="preserve">Terminate le feste nuziali, Tobi chiamò suo figlio Tobia e gli disse: «Figlio mio, pensa a dare la ricompensa dovuta a colui che ti ha accompagnato e ad aggiungere qualcos’altro alla somma pattuita». Gli disse Tobia: «Padre, quanto dovrò dargli come compenso? Anche se gli dessi la metà dei beni che egli ha portato con me, non ci perderei nulla. Egli mi ha condotto sano e salvo, ha guarito mia moglie, ha portato con me il denaro, infine ha guarito anche te! Quanto ancora posso dargli come compenso?». Tobi rispose: «Figlio, è giusto che egli riceva la metà di tutti i beni che ha riportato». Fece dunque venire l’angelo e gli disse: «Prendi come tuo compenso la metà di tutti i beni che hai riportato e va’ in pace». Allora Raffaele li chiamò tutti e due in disparte e disse loro: «Benedite Dio e proclamate davanti a tutti i viventi il bene che vi ha fatto, perché sia benedetto e celebrato il suo nome. Fate conoscere a tutti gli uomini le opere di Dio, come è giusto, e non esitate a ringraziarlo. È bene tenere nascosto il segreto del re, ma è motivo di onore manifestare e lodare le opere di Dio. Fate ciò che è bene e non vi colpirà alcun male. È meglio la preghiera con il digiuno e l’elemosina con la giustizia, che la ricchezza con l’ingiustizia. Meglio praticare l’elemosina che accumulare oro. L’elemosina salva dalla morte e purifica da ogni peccato. Coloro che fanno l’elemosina godranno lunga vita. Coloro che commettono il peccato e l’ingiustizia sono nemici di se stessi. Voglio dirvi tutta la verità, senza nulla nascondervi: vi ho già insegnato che è bene nascondere il segreto del re, mentre è motivo d’onore manifestare le opere di Dio. Ebbene, quando tu e Sara eravate in preghiera, io presentavo l’attestato della vostra preghiera davanti alla gloria del Signore. Così anche quando tu seppellivi i morti. Quando poi tu non hai esitato ad alzarti e ad </w:t>
      </w:r>
      <w:r w:rsidRPr="00225CDD">
        <w:rPr>
          <w:rFonts w:ascii="Arial" w:eastAsia="Times New Roman" w:hAnsi="Arial" w:cs="Times New Roman"/>
          <w:i/>
          <w:iCs/>
          <w:kern w:val="0"/>
          <w:sz w:val="24"/>
          <w:szCs w:val="24"/>
          <w:lang w:eastAsia="it-IT"/>
          <w14:ligatures w14:val="none"/>
        </w:rPr>
        <w:lastRenderedPageBreak/>
        <w:t>abbandonare il tuo pranzo e sei andato a seppellire quel morto, allora io sono stato inviato per metterti alla prova. Ma, al tempo stesso, Dio mi ha inviato per guarire te e Sara, tua nuora. Io sono Raffaele, uno dei sette angeli che sono sempre pronti a entrare alla presenza della gloria del Signore» (Tb 12,1-15).</w:t>
      </w:r>
    </w:p>
    <w:p w14:paraId="76F310AD" w14:textId="77777777" w:rsidR="0042237B" w:rsidRPr="00225CDD"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225CDD">
        <w:rPr>
          <w:rFonts w:ascii="Arial" w:eastAsia="Times New Roman" w:hAnsi="Arial" w:cs="Times New Roman"/>
          <w:kern w:val="0"/>
          <w:sz w:val="24"/>
          <w:szCs w:val="24"/>
          <w:lang w:eastAsia="it-IT"/>
          <w14:ligatures w14:val="none"/>
        </w:rPr>
        <w:t>Nel Vangelo troviamo le regole dell’amore dettate da Gesù. Non solo. Nel racconto del giudizio finale, Gesù si identifica con il bisognoso. Come ogni uomo è uomo, così Gesù è Gesù. Come non si può fare differenza tra un Gesù e un altro Gesù. È lo stesso Gesù. Così non si può fare differenza tra un uomo e un altro uomo. È lo stesso uomo. Sempre però va salvaguardata la distinzione tra l’amore di giustizia e ogni altro amore. L’amore di giustizia viene prima di ogni altro amore. Vivendo l’amore di giustizia, nella sapienza dello Spirito Santo, va vissuto ogni altro amore.</w:t>
      </w:r>
    </w:p>
    <w:p w14:paraId="65D3BC39" w14:textId="77777777" w:rsidR="0042237B" w:rsidRPr="00225CDD" w:rsidRDefault="0042237B" w:rsidP="006F32C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25CDD">
        <w:rPr>
          <w:rFonts w:ascii="Arial" w:eastAsia="Times New Roman" w:hAnsi="Arial" w:cs="Times New Roman"/>
          <w:i/>
          <w:iCs/>
          <w:kern w:val="0"/>
          <w:sz w:val="24"/>
          <w:szCs w:val="24"/>
          <w:lang w:eastAsia="it-IT"/>
          <w14:ligatures w14:val="none"/>
        </w:rPr>
        <w:t xml:space="preserve">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 (Mt 25.31-46). </w:t>
      </w:r>
    </w:p>
    <w:p w14:paraId="06E8CED2" w14:textId="77777777" w:rsidR="0042237B" w:rsidRPr="00225CDD" w:rsidRDefault="0042237B" w:rsidP="006F32C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25CDD">
        <w:rPr>
          <w:rFonts w:ascii="Arial" w:eastAsia="Times New Roman" w:hAnsi="Arial" w:cs="Times New Roman"/>
          <w:i/>
          <w:iCs/>
          <w:kern w:val="0"/>
          <w:sz w:val="24"/>
          <w:szCs w:val="24"/>
          <w:lang w:eastAsia="it-IT"/>
          <w14:ligatures w14:val="none"/>
        </w:rPr>
        <w:t xml:space="preserve">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 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w:t>
      </w:r>
      <w:r w:rsidRPr="00225CDD">
        <w:rPr>
          <w:rFonts w:ascii="Arial" w:eastAsia="Times New Roman" w:hAnsi="Arial" w:cs="Times New Roman"/>
          <w:i/>
          <w:iCs/>
          <w:kern w:val="0"/>
          <w:sz w:val="24"/>
          <w:szCs w:val="24"/>
          <w:lang w:eastAsia="it-IT"/>
          <w14:ligatures w14:val="none"/>
        </w:rPr>
        <w:lastRenderedPageBreak/>
        <w:t>pagani? Voi, dunque, siate perfetti come è perfetto il Padre vostro celeste (Mt 5,38-48).</w:t>
      </w:r>
    </w:p>
    <w:p w14:paraId="2C530849" w14:textId="77777777" w:rsidR="0042237B" w:rsidRPr="00225CDD"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225CDD">
        <w:rPr>
          <w:rFonts w:ascii="Arial" w:eastAsia="Times New Roman" w:hAnsi="Arial" w:cs="Times New Roman"/>
          <w:i/>
          <w:iCs/>
          <w:kern w:val="0"/>
          <w:sz w:val="24"/>
          <w:szCs w:val="24"/>
          <w:lang w:eastAsia="it-IT"/>
          <w14:ligatures w14:val="none"/>
        </w:rPr>
        <w:t xml:space="preserve">Chiedete e vi sarà dato, cercate e troverete, bussate e vi sarà aperto. Perché chiunque chiede riceve, e chi cerca trova, e a chi bussa sarà aperto. Chi di voi, al figlio che gli chiede un pane, darà una pietra? E se gli chiede un pesce, gli darà una serpe? Se voi, dunque, che siete cattivi, sapete dare cose buone ai vostri figli, quanto più il Padre vostro che è nei cieli darà cose buone a quelli che gliele chiedono! Tutto quanto volete che gli uomini facciano a voi, anche voi fatelo a loro: questa infatti è la Legge e i Profeti (Mt 7,7-12). </w:t>
      </w:r>
    </w:p>
    <w:p w14:paraId="0871A2A1" w14:textId="77777777" w:rsidR="0042237B" w:rsidRPr="00225CDD"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225CDD">
        <w:rPr>
          <w:rFonts w:ascii="Arial" w:eastAsia="Times New Roman" w:hAnsi="Arial" w:cs="Times New Roman"/>
          <w:kern w:val="0"/>
          <w:sz w:val="24"/>
          <w:szCs w:val="24"/>
          <w:lang w:eastAsia="it-IT"/>
          <w14:ligatures w14:val="none"/>
        </w:rPr>
        <w:t>Nella Parabola del Buon Samaritano, Gesù ci insegna che dinanzi ad una necessità urgente e immediata, ci dobbiamo svestire anche di ogni ufficio e ministero sacro, dobbiamo togliere dalla nostra umanità tutto ciò che ci separa dal fratello, e metterci senza indugio a servizio di colui che è nella necessità. Dinanzi ai nostri occhi deve esserci solo il fratello da soccorrere.</w:t>
      </w:r>
    </w:p>
    <w:p w14:paraId="0A78A041" w14:textId="77777777" w:rsidR="0042237B" w:rsidRPr="00225CDD" w:rsidRDefault="0042237B" w:rsidP="006F32C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225CDD">
        <w:rPr>
          <w:rFonts w:ascii="Arial" w:eastAsia="Times New Roman" w:hAnsi="Arial" w:cs="Times New Roman"/>
          <w:i/>
          <w:iCs/>
          <w:kern w:val="0"/>
          <w:sz w:val="24"/>
          <w:szCs w:val="24"/>
          <w:lang w:eastAsia="it-IT"/>
          <w14:ligatures w14:val="none"/>
        </w:rPr>
        <w:t xml:space="preserve">Ed ecco, un dottore della Legge si alzò per metterlo alla prova e chiese: «Maestro, che cosa devo fare per ereditare la vita eterna?». Gesù gli disse: «Che cosa sta scritto nella Legge? Come leggi?». Costui rispose: «Amerai il Signore tuo Dio con tutto il tuo cuore, con tutta la tua anima, con tutta la tua forza e con tutta la tua mente, e il tuo prossimo come te stesso». Gli disse: «Hai risposto bene; fa’ questo e vivrai». Ma quello, volendo giustificarsi, disse a Gesù: «E chi è mio prossimo?». Gesù riprese: «Un uomo scendeva da Gerusalemme a Gerico e cadde nelle mani dei briganti, che gli portarono via tutto, lo percossero a sangue e se ne andarono, lasciandolo mezzo morto. Per caso, un sacerdote scendeva per quella medesima strada e, quando lo vide, passò oltre. Anche un levita, giunto in quel luogo, vide e passò oltre. Invece un Samaritano, che era in viaggio, passandogli accanto, vide e ne ebbe compassione. Gli si fece vicino, gli fasciò le ferite, versandovi olio e vino; poi lo caricò sulla sua cavalcatura, lo portò in un albergo e si prese cura di lui. Il giorno seguente, tirò fuori due denari e li diede all’albergatore, dicendo: “Abbi cura di lui; ciò che spenderai in più, te lo pagherò al mio ritorno”. Chi di questi tre ti sembra sia stato prossimo di colui che è caduto nelle mani dei briganti?». Quello rispose: «Chi ha avuto compassione di lui». Gesù gli disse: «Va’ e anche tu fa’ così» (Lc 10.25-37). </w:t>
      </w:r>
    </w:p>
    <w:p w14:paraId="50A8A611" w14:textId="77777777" w:rsidR="0042237B" w:rsidRPr="00225CDD"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225CDD">
        <w:rPr>
          <w:rFonts w:ascii="Arial" w:eastAsia="Times New Roman" w:hAnsi="Arial" w:cs="Times New Roman"/>
          <w:kern w:val="0"/>
          <w:sz w:val="24"/>
          <w:szCs w:val="24"/>
          <w:lang w:eastAsia="it-IT"/>
          <w14:ligatures w14:val="none"/>
        </w:rPr>
        <w:t xml:space="preserve">Se il cristiano è corpo di Cristo, tra il corpo di Cristo e il corpo di Cristo non deve esservi alcuna differenza. Il corpo di Cristo va amato come vero corpo di Cristo. È questa la purissima verità dell’amore. In questa verità dobbiamo sempre rimanere, operando sempre la distinzione tra amore di giustizia e ogni altro amore. Senza l’amore di giustizia, ogni altro amore non è amore secondo Dio. Quando si è nello Spirito Santo – e ogni discepolo di Gesù deve sempre abitare nello Spirito Santo – si possiede ogni sapienza e intelligenza per operare tutto secondo purissima verità e giustizia. </w:t>
      </w:r>
    </w:p>
    <w:p w14:paraId="70F7CCD0" w14:textId="77777777" w:rsidR="0042237B" w:rsidRPr="0042237B" w:rsidRDefault="0042237B" w:rsidP="006F32CE">
      <w:pPr>
        <w:spacing w:after="240" w:line="240" w:lineRule="auto"/>
        <w:jc w:val="both"/>
        <w:rPr>
          <w:rFonts w:ascii="Arial" w:eastAsia="Times New Roman" w:hAnsi="Arial" w:cs="Times New Roman"/>
          <w:kern w:val="0"/>
          <w:sz w:val="24"/>
          <w:szCs w:val="24"/>
          <w:lang w:eastAsia="it-IT"/>
          <w14:ligatures w14:val="none"/>
        </w:rPr>
      </w:pPr>
    </w:p>
    <w:p w14:paraId="6D794451" w14:textId="77777777" w:rsidR="0042237B" w:rsidRPr="00120818" w:rsidRDefault="0042237B" w:rsidP="006F32CE">
      <w:pPr>
        <w:pStyle w:val="Corpotesto"/>
        <w:spacing w:after="240"/>
        <w:rPr>
          <w:rFonts w:cs="Arial"/>
          <w:b/>
          <w:bCs/>
        </w:rPr>
      </w:pPr>
      <w:r w:rsidRPr="00120818">
        <w:rPr>
          <w:rFonts w:cs="Arial"/>
          <w:b/>
          <w:bCs/>
        </w:rPr>
        <w:t xml:space="preserve">Il necessario per il viaggio in modo degno di Dio. </w:t>
      </w:r>
    </w:p>
    <w:p w14:paraId="603EC1E6" w14:textId="77777777" w:rsidR="0042237B" w:rsidRPr="0042237B" w:rsidRDefault="0042237B" w:rsidP="006F32CE">
      <w:pPr>
        <w:pStyle w:val="Titolo3"/>
        <w:rPr>
          <w:lang w:val="en-GB"/>
        </w:rPr>
      </w:pPr>
      <w:bookmarkStart w:id="74" w:name="_Toc230366953"/>
      <w:r w:rsidRPr="0042237B">
        <w:lastRenderedPageBreak/>
        <w:t>Bene facies deducens digne Deo.</w:t>
      </w:r>
      <w:bookmarkEnd w:id="74"/>
      <w:r w:rsidRPr="0042237B">
        <w:t xml:space="preserve"> </w:t>
      </w:r>
    </w:p>
    <w:p w14:paraId="62A172BD" w14:textId="77777777" w:rsidR="0042237B" w:rsidRPr="00120818" w:rsidRDefault="0042237B" w:rsidP="006F32CE">
      <w:pPr>
        <w:pStyle w:val="Corpotesto"/>
        <w:spacing w:after="240"/>
        <w:rPr>
          <w:rFonts w:ascii="Greek" w:hAnsi="Greek"/>
          <w:b/>
          <w:bCs/>
          <w:noProof/>
          <w:sz w:val="28"/>
          <w:szCs w:val="22"/>
          <w:lang w:val="en-GB"/>
        </w:rPr>
      </w:pPr>
      <w:r w:rsidRPr="00120818">
        <w:rPr>
          <w:rFonts w:ascii="Greek" w:hAnsi="Greek"/>
          <w:b/>
          <w:bCs/>
          <w:noProof/>
          <w:sz w:val="28"/>
          <w:szCs w:val="22"/>
          <w:lang w:val="en-GB"/>
        </w:rPr>
        <w:t xml:space="preserve">oÞj kalîj poi»seij propšmyaj ¢x…wj toà qeoà: </w:t>
      </w:r>
    </w:p>
    <w:p w14:paraId="4763C8D5" w14:textId="0A7C9AB5" w:rsidR="0042237B" w:rsidRPr="00225CDD"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225CDD">
        <w:rPr>
          <w:rFonts w:ascii="Arial" w:eastAsia="Times New Roman" w:hAnsi="Arial" w:cs="Times New Roman"/>
          <w:kern w:val="0"/>
          <w:sz w:val="24"/>
          <w:szCs w:val="24"/>
          <w:lang w:eastAsia="it-IT"/>
          <w14:ligatures w14:val="none"/>
        </w:rPr>
        <w:t>Questo corpo di Cristo pellegrino o itinerante ha dato testimonianza che Gaio è persona dalla grande carità. Questa testimonianza l’hanno dato davanti alla Chiesa, cioè davanti alla comunità dei discepoli di Gesù. Un uomo dalla carità perfetta deve sempre rimanere uomo dalla carità perfetta. Anzi nella carità perfetta deve crescere giorno dopo giorno. Crescendo di carità perfetta in carità verso Cristo Gesù, sempre crescerà di carità perfetta in carità perfetta verso ogni</w:t>
      </w:r>
      <w:r w:rsidR="006F32CE">
        <w:rPr>
          <w:rFonts w:ascii="Arial" w:eastAsia="Times New Roman" w:hAnsi="Arial" w:cs="Times New Roman"/>
          <w:kern w:val="0"/>
          <w:sz w:val="24"/>
          <w:szCs w:val="24"/>
          <w:lang w:eastAsia="it-IT"/>
          <w14:ligatures w14:val="none"/>
        </w:rPr>
        <w:t xml:space="preserve"> </w:t>
      </w:r>
      <w:r w:rsidRPr="00225CDD">
        <w:rPr>
          <w:rFonts w:ascii="Arial" w:eastAsia="Times New Roman" w:hAnsi="Arial" w:cs="Times New Roman"/>
          <w:kern w:val="0"/>
          <w:sz w:val="24"/>
          <w:szCs w:val="24"/>
          <w:lang w:eastAsia="it-IT"/>
          <w14:ligatures w14:val="none"/>
        </w:rPr>
        <w:t>discepolo di Gesù e anche verso ogni altro uomo. Chi invece non cresce nella carità verso Cristo Gesù, mai potrà vivere di vera carità né verso i suoi fratelli di fede e neanche verso di fratelli di non fede. Ecco cosa rivela lo Spirito Santo all’angelo della Chiesa di Efeso.</w:t>
      </w:r>
    </w:p>
    <w:p w14:paraId="5A1C7755" w14:textId="77777777" w:rsidR="0042237B" w:rsidRPr="00225CDD"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225CDD">
        <w:rPr>
          <w:rFonts w:ascii="Arial" w:eastAsia="Times New Roman" w:hAnsi="Arial" w:cs="Times New Roman"/>
          <w:i/>
          <w:iCs/>
          <w:kern w:val="0"/>
          <w:sz w:val="24"/>
          <w:szCs w:val="24"/>
          <w:lang w:eastAsia="it-IT"/>
          <w14:ligatures w14:val="none"/>
        </w:rPr>
        <w:t xml:space="preserve">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 (Ap 2,1-7). </w:t>
      </w:r>
    </w:p>
    <w:p w14:paraId="111ADD8F" w14:textId="77777777" w:rsidR="0042237B" w:rsidRPr="00225CDD"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225CDD">
        <w:rPr>
          <w:rFonts w:ascii="Arial" w:eastAsia="Times New Roman" w:hAnsi="Arial" w:cs="Times New Roman"/>
          <w:kern w:val="0"/>
          <w:sz w:val="24"/>
          <w:szCs w:val="24"/>
          <w:lang w:eastAsia="it-IT"/>
          <w14:ligatures w14:val="none"/>
        </w:rPr>
        <w:t>Il Signore vuole i suoi discepoli perfetti nell’amore verso di Lui. Crescendo nell’amore verso di Lui si cresce sempre nell’amore verso i fratelli di fede e anche verso i fratelli di non fede. Quando invece non si cresce nell’amore verso Cristo Signore, dal regno della luce si passa nel regno delle tenebre, dal regno della libertà nel regno della schiavitù, da i frutti dello Spirito alle opere della carne. È questo denuncia l’Apostolo Paolo nella sua Lettera ai Galati. Si cade dall’amore verso Cristo e si è già nelle opere della carne:</w:t>
      </w:r>
    </w:p>
    <w:p w14:paraId="4EB27D15" w14:textId="77777777" w:rsidR="0042237B" w:rsidRPr="00225CDD"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225CDD">
        <w:rPr>
          <w:rFonts w:ascii="Arial" w:eastAsia="Times New Roman" w:hAnsi="Arial" w:cs="Times New Roman"/>
          <w:i/>
          <w:iCs/>
          <w:kern w:val="0"/>
          <w:sz w:val="24"/>
          <w:szCs w:val="24"/>
          <w:lang w:eastAsia="it-IT"/>
          <w14:ligatures w14:val="none"/>
        </w:rPr>
        <w:t>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 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w:t>
      </w:r>
    </w:p>
    <w:p w14:paraId="30756912" w14:textId="77777777" w:rsidR="0042237B" w:rsidRPr="00225CDD"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225CDD">
        <w:rPr>
          <w:rFonts w:ascii="Arial" w:eastAsia="Times New Roman" w:hAnsi="Arial" w:cs="Times New Roman"/>
          <w:i/>
          <w:iCs/>
          <w:kern w:val="0"/>
          <w:sz w:val="24"/>
          <w:szCs w:val="24"/>
          <w:lang w:eastAsia="it-IT"/>
          <w14:ligatures w14:val="none"/>
        </w:rPr>
        <w:lastRenderedPageBreak/>
        <w:t xml:space="preserve">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 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5,1-26). </w:t>
      </w:r>
    </w:p>
    <w:p w14:paraId="234C943C" w14:textId="77777777" w:rsidR="0042237B" w:rsidRPr="00225CDD"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225CDD">
        <w:rPr>
          <w:rFonts w:ascii="Arial" w:eastAsia="Times New Roman" w:hAnsi="Arial" w:cs="Times New Roman"/>
          <w:kern w:val="0"/>
          <w:sz w:val="24"/>
          <w:szCs w:val="24"/>
          <w:lang w:eastAsia="it-IT"/>
          <w14:ligatures w14:val="none"/>
        </w:rPr>
        <w:t>Ecco la regola della carità e dell’amore che ci insegna l’Apostolo Giacomo. È una regola universale che mai deve venire meno.</w:t>
      </w:r>
    </w:p>
    <w:p w14:paraId="4BDF7A38" w14:textId="77777777" w:rsidR="0042237B" w:rsidRPr="00225CDD" w:rsidRDefault="0042237B" w:rsidP="006F32C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25CDD">
        <w:rPr>
          <w:rFonts w:ascii="Arial" w:eastAsia="Times New Roman" w:hAnsi="Arial" w:cs="Times New Roman"/>
          <w:i/>
          <w:iCs/>
          <w:kern w:val="0"/>
          <w:sz w:val="24"/>
          <w:szCs w:val="24"/>
          <w:lang w:eastAsia="it-IT"/>
          <w14:ligatures w14:val="none"/>
        </w:rPr>
        <w:t>Fratelli miei, la vostra fede nel Signore nostro Gesù Cristo, Signore della gloria, sia immune da favoritismi personali. Supponiamo che, in una delle vostre riunioni, entri qualcuno con un anello d’oro al dito, vestito lussuosamente, ed entri anche un povero con un vestito logoro. Se guardate colui che è vestito lussuosamente e gli dite: «Tu siediti qui, comodamente», e al povero dite: «Tu mettiti là, in piedi», oppure: «Siediti qui ai piedi del mio sgabello», non fate forse discriminazioni e non siete giudici dai giudizi perversi?</w:t>
      </w:r>
    </w:p>
    <w:p w14:paraId="57608791" w14:textId="77777777" w:rsidR="0042237B" w:rsidRPr="00225CDD" w:rsidRDefault="0042237B" w:rsidP="006F32C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25CDD">
        <w:rPr>
          <w:rFonts w:ascii="Arial" w:eastAsia="Times New Roman" w:hAnsi="Arial" w:cs="Times New Roman"/>
          <w:i/>
          <w:iCs/>
          <w:kern w:val="0"/>
          <w:sz w:val="24"/>
          <w:szCs w:val="24"/>
          <w:lang w:eastAsia="it-IT"/>
          <w14:ligatures w14:val="none"/>
        </w:rPr>
        <w:t>Ascoltate, fratelli miei carissimi: Dio non ha forse scelto i poveri agli occhi del mondo, che sono ricchi nella fede ed eredi del Regno, promesso a quelli che lo amano? Voi invece avete disonorato il povero! Non sono forse i ricchi che vi opprimono e vi trascinano davanti ai tribunali? Non sono loro che bestemmiano il bel nome che è stato invocato sopra di voi? Certo, se adempite quella che, secondo la Scrittura, è la legge regale: Amerai il prossimo tuo come te stesso, fate bene. Ma se fate favoritismi personali, commettete un peccato e siete accusati dalla Legge come trasgressori. Poiché chiunque osservi tutta la Legge, ma la trasgredisca anche in un punto solo, diventa colpevole di tutto; infatti colui che ha detto: Non commettere adulterio, ha detto anche: Non uccidere. Ora se tu non commetti adulterio, ma uccidi, ti rendi trasgressore della Legge. Parlate e agite come persone che devono essere giudicate secondo una legge di libertà, perché il giudizio sarà senza misericordia contro chi non avrà avuto misericordia. La misericordia ha sempre la meglio sul giudizio.</w:t>
      </w:r>
    </w:p>
    <w:p w14:paraId="2D3D9B9F" w14:textId="77777777" w:rsidR="0042237B" w:rsidRPr="00225CDD" w:rsidRDefault="0042237B" w:rsidP="006F32C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25CDD">
        <w:rPr>
          <w:rFonts w:ascii="Arial" w:eastAsia="Times New Roman" w:hAnsi="Arial" w:cs="Times New Roman"/>
          <w:i/>
          <w:iCs/>
          <w:kern w:val="0"/>
          <w:sz w:val="24"/>
          <w:szCs w:val="24"/>
          <w:lang w:eastAsia="it-IT"/>
          <w14:ligatures w14:val="none"/>
        </w:rPr>
        <w:t xml:space="preserve">A che serve, fratelli miei, se uno dice di avere fede, ma non ha le opere? Quella fede può forse salvarlo? Se un fratello o una sorella sono senza vestiti e sprovvisti del cibo quotidiano e uno di voi dice loro: «Andatevene in pace, riscaldatevi e saziatevi», ma non date loro il necessario per il corpo, a che cosa serve? Così anche </w:t>
      </w:r>
      <w:r w:rsidRPr="00225CDD">
        <w:rPr>
          <w:rFonts w:ascii="Arial" w:eastAsia="Times New Roman" w:hAnsi="Arial" w:cs="Times New Roman"/>
          <w:i/>
          <w:iCs/>
          <w:kern w:val="0"/>
          <w:sz w:val="24"/>
          <w:szCs w:val="24"/>
          <w:lang w:eastAsia="it-IT"/>
          <w14:ligatures w14:val="none"/>
        </w:rPr>
        <w:lastRenderedPageBreak/>
        <w:t>la fede: se non è seguita dalle opere, in se stessa è morta. Al contrario uno potrebbe dire: «Tu hai la fede e io ho le opere; mostrami la tua fede senza le opere, e io con le mie opere ti mostrerò la mia fede». Tu credi che c’è un Dio solo? Fai bene; anche i demòni lo credono e tremano! Insensato, vuoi capire che la fede senza le opere non ha valore? Abramo, nostro padre, non fu forse giustificato per le sue opere, quando offrì Isacco, suo figlio, sull’altare? Vedi: la fede agiva insieme alle opere di lui, e per le opere la fede divenne perfetta. E si compì la Scrittura che dice: Abramo credette a Dio e gli fu accreditato come giustizia, ed egli fu chiamato amico di Dio. Vedete: l’uomo è giustificato per le opere e non soltanto per la fede. Così anche Raab, la prostituta, non fu forse giustificata per le opere, perché aveva dato ospitalità agli esploratori e li aveva fatti ripartire per un’altra strada? Infatti come il corpo senza lo spirito è morto, così anche la fede senza le opere è morta (Gc 2,1-26).</w:t>
      </w:r>
    </w:p>
    <w:p w14:paraId="2F87E35A" w14:textId="77777777" w:rsidR="0042237B" w:rsidRPr="00225CDD" w:rsidRDefault="0042237B" w:rsidP="006F32C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225CDD">
        <w:rPr>
          <w:rFonts w:ascii="Arial" w:eastAsia="Times New Roman" w:hAnsi="Arial" w:cs="Times New Roman"/>
          <w:kern w:val="0"/>
          <w:sz w:val="24"/>
          <w:szCs w:val="24"/>
          <w:lang w:eastAsia="it-IT"/>
          <w14:ligatures w14:val="none"/>
        </w:rPr>
        <w:t>Sublime regola di amore è quella che detta l’Apostolo Paolo a Filemone:</w:t>
      </w:r>
    </w:p>
    <w:p w14:paraId="0B29BD34" w14:textId="77777777" w:rsidR="0042237B" w:rsidRPr="00225CDD" w:rsidRDefault="0042237B" w:rsidP="006F32C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25CDD">
        <w:rPr>
          <w:rFonts w:ascii="Arial" w:eastAsia="Times New Roman" w:hAnsi="Arial" w:cs="Times New Roman"/>
          <w:i/>
          <w:iCs/>
          <w:kern w:val="0"/>
          <w:sz w:val="24"/>
          <w:szCs w:val="24"/>
          <w:lang w:eastAsia="it-IT"/>
          <w14:ligatures w14:val="none"/>
        </w:rPr>
        <w:t>Paolo, prigioniero di Cristo Gesù, e il fratello Timòteo al carissimo Filèmone, nostro collaboratore, alla sorella Apfìa, ad Archippo nostro compagno nella lotta per la fede e alla comunità che si raduna nella tua casa: grazia a voi e pace da Dio nostro Padre e dal Signore Gesù Cristo. Rendo grazie al mio Dio, ricordandomi sempre di te nelle mie preghiere, perché sento parlare della tua carità e della fede che hai nel Signore Gesù e verso tutti i santi. La tua partecipazione alla fede diventi operante, per far conoscere tutto il bene che c’è tra noi per Cristo. La tua carità è stata per me motivo di grande gioia e consolazione, fratello, perché per opera tua i santi sono stati profondamente confortati. Per questo, pur avendo in Cristo piena libertà di ordinarti ciò che è opportuno, in nome della carità piuttosto ti esorto, io, Paolo, così come sono, vecchio, e ora anche prigioniero di Cristo Gesù. Ti prego per Onèsimo, figlio mio, che ho generato nelle catene, lui, che un giorno ti fu inutile, ma che ora è utile a te e a me. Te lo rimando, lui che mi sta tanto a cuore.</w:t>
      </w:r>
    </w:p>
    <w:p w14:paraId="5B4C2EA2" w14:textId="77777777" w:rsidR="0042237B" w:rsidRPr="00225CDD" w:rsidRDefault="0042237B" w:rsidP="006F32C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25CDD">
        <w:rPr>
          <w:rFonts w:ascii="Arial" w:eastAsia="Times New Roman" w:hAnsi="Arial" w:cs="Times New Roman"/>
          <w:i/>
          <w:iCs/>
          <w:kern w:val="0"/>
          <w:sz w:val="24"/>
          <w:szCs w:val="24"/>
          <w:lang w:eastAsia="it-IT"/>
          <w14:ligatures w14:val="none"/>
        </w:rPr>
        <w:t xml:space="preserve">Avrei voluto tenerlo con me perché mi assistesse al posto tuo, ora che sono in catene per il Vangelo. Ma non ho voluto fare nulla senza il tuo parere, perché il bene che fai non sia forzato, ma volontario. Per questo forse è stato separato da te per un momento: perché tu lo riavessi per sempre; non più però come schiavo, ma molto più che schiavo, come fratello carissimo, in primo luogo per me, ma ancora più per te, sia come uomo sia come fratello nel Signore. Se dunque tu mi consideri amico, accoglilo come me stesso. E se in qualche cosa ti ha offeso o ti è debitore, metti tutto sul mio conto. Io, Paolo, lo scrivo di mio pugno: pagherò io. Per non dirti che anche tu mi sei debitore, e proprio di te stesso! Sì, fratello! Che io possa ottenere questo favore nel Signore; da’ questo sollievo al mio cuore, in Cristo! Ti ho scritto fiducioso nella tua docilità, sapendo che farai anche più di quanto ti chiedo. Al tempo stesso preparami un alloggio, perché, grazie alle vostre preghiere, spero di essere restituito a voi. Ti saluta Èpafra, mio compagno di prigionia in Cristo Gesù, insieme con Marco, Aristarco, Dema e Luca, miei collaboratori. La grazia del Signore Gesù Cristo sia con il vostro spirito (Fm 1-25). </w:t>
      </w:r>
    </w:p>
    <w:p w14:paraId="14A5E647" w14:textId="77777777" w:rsidR="0042237B" w:rsidRPr="00225CDD" w:rsidRDefault="0042237B" w:rsidP="006F32C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225CDD">
        <w:rPr>
          <w:rFonts w:ascii="Arial" w:eastAsia="Times New Roman" w:hAnsi="Arial" w:cs="Times New Roman"/>
          <w:kern w:val="0"/>
          <w:sz w:val="24"/>
          <w:szCs w:val="24"/>
          <w:lang w:eastAsia="it-IT"/>
          <w14:ligatures w14:val="none"/>
        </w:rPr>
        <w:t>Sempre sulla carità ecco cosa l’Apostolo Paolo ci insegna nella sua Prima Lettera ai Corinzi:</w:t>
      </w:r>
    </w:p>
    <w:p w14:paraId="3B7FFB13" w14:textId="77777777" w:rsidR="0042237B" w:rsidRPr="00225CDD"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225CDD">
        <w:rPr>
          <w:rFonts w:ascii="Arial" w:eastAsia="Times New Roman" w:hAnsi="Arial" w:cs="Times New Roman"/>
          <w:i/>
          <w:iCs/>
          <w:kern w:val="0"/>
          <w:sz w:val="24"/>
          <w:szCs w:val="24"/>
          <w:lang w:eastAsia="it-IT"/>
          <w14:ligatures w14:val="none"/>
        </w:rPr>
        <w:lastRenderedPageBreak/>
        <w:t xml:space="preserve">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La carità non avrà mai fine. Le profezie scompariranno, il dono delle lingue cesserà e la conoscenza svanirà. Infatti, in modo imperfetto noi conosciamo e in modo imperfetto profetizziamo. Ma quando verrà ciò che è perfetto, quello che è imperfetto scomparirà. Quand’ero bambino, parlavo da bambino, pensavo da bambino, ragionavo da bambino. Divenuto uomo, ho eliminato ciò che è da bambino. Adesso noi vediamo in modo confuso, come in uno specchio; allora invece vedremo faccia a faccia. Adesso conosco in modo imperfetto, ma allora conoscerò perfettamente, come anch’io sono conosciuto. Ora dunque rimangono queste tre cose: la fede, la speranza e la carità. Ma la più grande di tutte è la carità! (1Cor 13,1-13). </w:t>
      </w:r>
    </w:p>
    <w:p w14:paraId="37CFD41B" w14:textId="77777777" w:rsidR="0042237B" w:rsidRPr="00225CDD" w:rsidRDefault="0042237B" w:rsidP="006F32C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225CDD">
        <w:rPr>
          <w:rFonts w:ascii="Arial" w:eastAsia="Times New Roman" w:hAnsi="Arial" w:cs="Times New Roman"/>
          <w:kern w:val="0"/>
          <w:sz w:val="24"/>
          <w:szCs w:val="24"/>
          <w:lang w:eastAsia="it-IT"/>
          <w14:ligatures w14:val="none"/>
        </w:rPr>
        <w:t>La Lettera agli Ebrei rivela che Cristo Gesù fu reso perfetto dalle cose che patì. Per la sua perfezione nell’obbedienza, divenne causa di salvezza per tutti quelli che gli obbediscono.</w:t>
      </w:r>
    </w:p>
    <w:p w14:paraId="3B08DF3C" w14:textId="77777777" w:rsidR="0042237B" w:rsidRPr="00225CDD"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225CDD">
        <w:rPr>
          <w:rFonts w:ascii="Arial" w:eastAsia="Times New Roman" w:hAnsi="Arial" w:cs="Times New Roman"/>
          <w:i/>
          <w:iCs/>
          <w:kern w:val="0"/>
          <w:sz w:val="24"/>
          <w:szCs w:val="24"/>
          <w:lang w:eastAsia="it-IT"/>
          <w14:ligatures w14:val="none"/>
        </w:rPr>
        <w:t xml:space="preserve">Ogni sommo sacerdote, infatti, è scelto fra gli uomini e per gli uomini viene costituito tale nelle cose che riguardano Dio, per offrire doni e sacrifici per i peccati. Egli è in grado di sentire giusta compassione per quelli che sono nell’ignoranza e nell’errore, essendo anche lui rivestito di debolezza. A causa di questa egli deve offrire sacrifici per i peccati anche per se stesso, come fa per il popolo. Nessuno attribuisce a se stesso questo onore, se non chi è chiamato da Dio, come Aronne. Nello stesso modo Cristo non attribuì a se stesso la gloria di sommo sacerdote, ma colui che gli disse: Tu sei mio figlio, oggi ti ho generato, gliela conferì come è detto in un altro passo: Tu sei sacerdote per sempre, secondo l’ordine di Melchìsedek. 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 (Eb 5,1-10). </w:t>
      </w:r>
    </w:p>
    <w:p w14:paraId="5E68C8F4" w14:textId="0229B151" w:rsidR="0042237B" w:rsidRPr="00225CDD"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225CDD">
        <w:rPr>
          <w:rFonts w:ascii="Arial" w:eastAsia="Times New Roman" w:hAnsi="Arial" w:cs="Times New Roman"/>
          <w:kern w:val="0"/>
          <w:sz w:val="24"/>
          <w:szCs w:val="24"/>
          <w:lang w:eastAsia="it-IT"/>
          <w14:ligatures w14:val="none"/>
        </w:rPr>
        <w:t>La carità deve essere visibile. Se è visibile, è</w:t>
      </w:r>
      <w:r w:rsidR="006F32CE">
        <w:rPr>
          <w:rFonts w:ascii="Arial" w:eastAsia="Times New Roman" w:hAnsi="Arial" w:cs="Times New Roman"/>
          <w:kern w:val="0"/>
          <w:sz w:val="24"/>
          <w:szCs w:val="24"/>
          <w:lang w:eastAsia="it-IT"/>
          <w14:ligatures w14:val="none"/>
        </w:rPr>
        <w:t xml:space="preserve"> </w:t>
      </w:r>
      <w:r w:rsidRPr="00225CDD">
        <w:rPr>
          <w:rFonts w:ascii="Arial" w:eastAsia="Times New Roman" w:hAnsi="Arial" w:cs="Times New Roman"/>
          <w:kern w:val="0"/>
          <w:sz w:val="24"/>
          <w:szCs w:val="24"/>
          <w:lang w:eastAsia="it-IT"/>
          <w14:ligatures w14:val="none"/>
        </w:rPr>
        <w:t>anche testimoniata. Se è invisibile, mai potrà essere testimoniata. Ma se è invisibile, essa è inesistente. Le virtù mai potranno essere invisibili, perché invisibili non possono essere i loro frutti. Allo stesso modo che i vizi mai potranno restare invisibili, perché invisibili non restano i loro frutti. Una carità invisibili, una carità non testimoniata dalla storia, è una carità morta. Ecco un esempio, tratto dagli Atti degli Apostoli, che attesta la visibilità della carità:</w:t>
      </w:r>
    </w:p>
    <w:p w14:paraId="74F20F68" w14:textId="77777777" w:rsidR="0042237B" w:rsidRPr="00225CDD" w:rsidRDefault="0042237B" w:rsidP="006F32C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225CDD">
        <w:rPr>
          <w:rFonts w:ascii="Arial" w:eastAsia="Times New Roman" w:hAnsi="Arial" w:cs="Times New Roman"/>
          <w:i/>
          <w:iCs/>
          <w:kern w:val="0"/>
          <w:sz w:val="24"/>
          <w:szCs w:val="24"/>
          <w:lang w:eastAsia="it-IT"/>
          <w14:ligatures w14:val="none"/>
        </w:rPr>
        <w:t xml:space="preserve">A Giaffa c’era una discepola chiamata Tabità – nome che significa Gazzella – la quale abbondava in opere buone e faceva molte elemosine. Proprio in quei giorni </w:t>
      </w:r>
      <w:r w:rsidRPr="00225CDD">
        <w:rPr>
          <w:rFonts w:ascii="Arial" w:eastAsia="Times New Roman" w:hAnsi="Arial" w:cs="Times New Roman"/>
          <w:i/>
          <w:iCs/>
          <w:kern w:val="0"/>
          <w:sz w:val="24"/>
          <w:szCs w:val="24"/>
          <w:lang w:eastAsia="it-IT"/>
          <w14:ligatures w14:val="none"/>
        </w:rPr>
        <w:lastRenderedPageBreak/>
        <w:t xml:space="preserve">ella si ammalò e morì. La lavarono e la posero in una stanza al piano superiore. E, poiché Lidda era vicina a Giaffa, i discepoli, udito che Pietro si trovava là, gli mandarono due uomini a invitarlo: «Non indugiare, vieni da noi!». Pietro allora si alzò e andò con loro. Appena arrivato, lo condussero al piano superiore e gli si fecero incontro tutte le vedove in pianto, che gli mostravano le tuniche e i mantelli che Gazzella confezionava quando era fra loro. Pietro fece uscire tutti e si inginocchiò a pregare; poi, rivolto al corpo, disse: «Tabità, àlzati!». Ed ella aprì gli occhi, vide Pietro e si mise a sedere. Egli le diede la mano e la fece alzare, poi chiamò i fedeli e le vedove e la presentò loro viva. La cosa fu risaputa in tutta Giaffa, e molti credettero nel Signore. Pietro rimase a Giaffa parecchi giorni, presso un certo Simone, conciatore di pelli (At 9,36-43). </w:t>
      </w:r>
    </w:p>
    <w:p w14:paraId="0545EFA9" w14:textId="2A907B8B" w:rsidR="0042237B" w:rsidRPr="00225CDD"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225CDD">
        <w:rPr>
          <w:rFonts w:ascii="Arial" w:eastAsia="Times New Roman" w:hAnsi="Arial" w:cs="Times New Roman"/>
          <w:kern w:val="0"/>
          <w:sz w:val="24"/>
          <w:szCs w:val="24"/>
          <w:lang w:eastAsia="it-IT"/>
          <w14:ligatures w14:val="none"/>
        </w:rPr>
        <w:t xml:space="preserve">Ecco ora cosa l’Apostolo, o il Presbitero, chiede a Gaio, il discepolo dalla perfetta carità di Cristo Gesù in Cristo Gesù: </w:t>
      </w:r>
      <w:r w:rsidRPr="00225CDD">
        <w:rPr>
          <w:rFonts w:ascii="Arial" w:eastAsia="Times New Roman" w:hAnsi="Arial" w:cs="Times New Roman"/>
          <w:i/>
          <w:kern w:val="0"/>
          <w:sz w:val="24"/>
          <w:szCs w:val="24"/>
          <w:lang w:eastAsia="it-IT"/>
          <w14:ligatures w14:val="none"/>
        </w:rPr>
        <w:t>tu fai bene a provvedere loro il necessario per il viaggio in modo degno di Dio</w:t>
      </w:r>
      <w:r w:rsidRPr="00225CDD">
        <w:rPr>
          <w:rFonts w:ascii="Arial" w:eastAsia="Times New Roman" w:hAnsi="Arial" w:cs="Times New Roman"/>
          <w:kern w:val="0"/>
          <w:sz w:val="24"/>
          <w:szCs w:val="24"/>
          <w:lang w:eastAsia="it-IT"/>
          <w14:ligatures w14:val="none"/>
        </w:rPr>
        <w:t xml:space="preserve"> - </w:t>
      </w:r>
      <w:r w:rsidRPr="00225CDD">
        <w:rPr>
          <w:rFonts w:ascii="Arial" w:eastAsia="Times New Roman" w:hAnsi="Arial" w:cs="Times New Roman"/>
          <w:kern w:val="0"/>
          <w:sz w:val="24"/>
          <w:szCs w:val="24"/>
          <w:lang w:val="la-Latn" w:eastAsia="it-IT"/>
          <w14:ligatures w14:val="none"/>
        </w:rPr>
        <w:t>quos bene facies deducens digne Deo</w:t>
      </w:r>
      <w:r w:rsidRPr="00225CDD">
        <w:rPr>
          <w:rFonts w:ascii="Arial" w:eastAsia="Times New Roman" w:hAnsi="Arial" w:cs="Times New Roman"/>
          <w:kern w:val="0"/>
          <w:sz w:val="24"/>
          <w:szCs w:val="24"/>
          <w:lang w:eastAsia="it-IT"/>
          <w14:ligatures w14:val="none"/>
        </w:rPr>
        <w:t xml:space="preserve"> - </w:t>
      </w:r>
      <w:r w:rsidRPr="00225CDD">
        <w:rPr>
          <w:rFonts w:ascii="Greek" w:eastAsia="Times New Roman" w:hAnsi="Greek" w:cs="Greek"/>
          <w:noProof/>
          <w:kern w:val="0"/>
          <w:sz w:val="24"/>
          <w:szCs w:val="24"/>
          <w:lang w:eastAsia="it-IT"/>
          <w14:ligatures w14:val="none"/>
        </w:rPr>
        <w:t xml:space="preserve">oÞj kalîj poi»seij propšmyaj ¢x…wj toà qeoà: </w:t>
      </w:r>
      <w:r w:rsidRPr="00225CDD">
        <w:rPr>
          <w:rFonts w:ascii="Arial" w:eastAsia="Times New Roman" w:hAnsi="Arial" w:cs="Times New Roman"/>
          <w:kern w:val="0"/>
          <w:sz w:val="24"/>
          <w:szCs w:val="24"/>
          <w:lang w:eastAsia="it-IT"/>
          <w14:ligatures w14:val="none"/>
        </w:rPr>
        <w:t>Gaio è invitato ad avere una visione soprannaturale. Mai</w:t>
      </w:r>
      <w:r w:rsidR="006F32CE">
        <w:rPr>
          <w:rFonts w:ascii="Arial" w:eastAsia="Times New Roman" w:hAnsi="Arial" w:cs="Times New Roman"/>
          <w:kern w:val="0"/>
          <w:sz w:val="24"/>
          <w:szCs w:val="24"/>
          <w:lang w:eastAsia="it-IT"/>
          <w14:ligatures w14:val="none"/>
        </w:rPr>
        <w:t xml:space="preserve"> </w:t>
      </w:r>
      <w:r w:rsidRPr="00225CDD">
        <w:rPr>
          <w:rFonts w:ascii="Arial" w:eastAsia="Times New Roman" w:hAnsi="Arial" w:cs="Times New Roman"/>
          <w:kern w:val="0"/>
          <w:sz w:val="24"/>
          <w:szCs w:val="24"/>
          <w:lang w:eastAsia="it-IT"/>
          <w14:ligatures w14:val="none"/>
        </w:rPr>
        <w:t>lui dovrà agire con visione umana, terrena, di immanenza o addirittura dalla carne secondo la carne. Ma che significa agire con visione soprannaturale? Gaio deve pensare che dinanzi ai suoi occhi vi è Dio, il Signore. Vi è Cristo, il suo Salvatore e Redentore. Vi è lo Spirito Santo, colui che lo arricchisce con ogni dono di sapienza, intelligenza, fortezza, scienza. Lui dovrà pensare che non provvede a degli uomini, sta provvedendo al Signore. Lui deve pensare che sta facendo del bene al Padre e al Figlio e allo Spirito Santo. Poiché il Padre e il Figlio e lo Spirito Santo sono stati abbondanti, senza misura con lui, anche lui dovrà essere abbondante, senza misura con loro. Dovrà dare quanto è necessario e anche più del necessario. Mai però dovrà pensare che stia servendo degli uomini. Lui sta servendo il suo Signore. Se avrà questa visione soprannaturale il suo servizio di amore sarà perfetto e gradito a Dio.</w:t>
      </w:r>
    </w:p>
    <w:p w14:paraId="6707E901" w14:textId="77777777" w:rsidR="0042237B" w:rsidRPr="00225CDD"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225CDD">
        <w:rPr>
          <w:rFonts w:ascii="Arial" w:eastAsia="Times New Roman" w:hAnsi="Arial" w:cs="Times New Roman"/>
          <w:kern w:val="0"/>
          <w:sz w:val="24"/>
          <w:szCs w:val="24"/>
          <w:lang w:eastAsia="it-IT"/>
          <w14:ligatures w14:val="none"/>
        </w:rPr>
        <w:t xml:space="preserve">Tutti noi siamo chiamati, sia quando facciamo il bene e sia quanto operiamo il male, ad avere una visione soprannaturale. È giusto allora affermare che se noi vogliano comprendere quanto lo Spirito Santo chiede ad ogni uomo nelle sue Divine Scritture, dobbiamo avere nel cuore una purissima visione soprannaturale dell’obbedienza. Se manchiamo di questa soprannaturale visione, mai riusciremo ad obbedire, ci ribelleremo ad ogni comando, lo giudicheremo ormai fuori tempo e fuori corso e sciuperemo senza alcun profitto né terreno e né eterno tutta la nostra vita. </w:t>
      </w:r>
    </w:p>
    <w:p w14:paraId="3582B790" w14:textId="77777777" w:rsidR="0042237B" w:rsidRPr="00225CDD"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225CDD">
        <w:rPr>
          <w:rFonts w:ascii="Arial" w:eastAsia="Times New Roman" w:hAnsi="Arial" w:cs="Times New Roman"/>
          <w:kern w:val="0"/>
          <w:sz w:val="24"/>
          <w:szCs w:val="24"/>
          <w:lang w:eastAsia="it-IT"/>
          <w14:ligatures w14:val="none"/>
        </w:rPr>
        <w:t xml:space="preserve">Ecco in cosa consiste questa visione soprannaturale: l’obbedienza, ogni obbedienza, che nasce dalla Parola di Cristo Gesù e dello Spirito Santo è via perfetta per rendere a Dio la gloria che a Lui è stata sottratta quando l’uomo e la donna, disobbedendo al suo comando, vollero essere come Dio, pari a Lui, in tutto a Lui simili. L’uomo non ha voluto obbedire al suo Signore cui solamente va data ogni obbedienza. Ora se vuole rendere gloria a Dio deve essere obbediente ad ogni elemento della creazione e alla verità contenta in esso. Se ad esso si ribella altro non fa che aggravare la sua morte. Leggere secondo questo principio soprannaturale quanto il Signore dice alla donna e all’uomo nel Capitolo III della Genesi, oggi è ritenuta via non praticabile. L’uomo e la donna si sono emancipati da ogni obbedienza. Hanno deciso che la vita sia tutta dalla loro volontà, dal loro </w:t>
      </w:r>
      <w:r w:rsidRPr="00225CDD">
        <w:rPr>
          <w:rFonts w:ascii="Arial" w:eastAsia="Times New Roman" w:hAnsi="Arial" w:cs="Times New Roman"/>
          <w:kern w:val="0"/>
          <w:sz w:val="24"/>
          <w:szCs w:val="24"/>
          <w:lang w:eastAsia="it-IT"/>
          <w14:ligatures w14:val="none"/>
        </w:rPr>
        <w:lastRenderedPageBreak/>
        <w:t xml:space="preserve">cuore, dai loro desideri, dal loro peccato, dai loro vizi. Ma questa emancipazione altro non fa che aggravare la schiavitù, ogni schiavitù. </w:t>
      </w:r>
    </w:p>
    <w:p w14:paraId="72C8CDE0" w14:textId="77777777" w:rsidR="0042237B" w:rsidRPr="00225CDD"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225CDD">
        <w:rPr>
          <w:rFonts w:ascii="Arial" w:eastAsia="Times New Roman" w:hAnsi="Arial" w:cs="Times New Roman"/>
          <w:kern w:val="0"/>
          <w:sz w:val="24"/>
          <w:szCs w:val="24"/>
          <w:lang w:eastAsia="it-IT"/>
          <w14:ligatures w14:val="none"/>
        </w:rPr>
        <w:t>Oggi l’uomo ad ogni schiavitù dona il nome di libertà. Ogni schiavitù, anche la più pesante, da esso è proclamata emancipazione. Poi però se la si legge con occhi onesti, questa emancipazione, questa autonomia altro non fa che generare morte sulla terra, ogni morte. Ecco allora a cosa ci aiuta avere una visione soprannaturale dell’obbedienza, di ogni obbedienza: partecipare con Cristo, che si sottopose ad una obbedienza all’uomo fino alla morte di croce, per espiare i peccati del mondo. Sottoponendoci ad ogni obbedienza, noi partecipiamo in Cristo, con Cristo, per Cristo, all’espiazione dei nostri peccati e alla redenzione del mondo. Senza questa visione soprannaturale diviene impossibile vivere questa sottomissione che Cristo ci comanda:</w:t>
      </w:r>
    </w:p>
    <w:p w14:paraId="1C8EFDEB" w14:textId="77777777" w:rsidR="0042237B" w:rsidRPr="00225CDD"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225CDD">
        <w:rPr>
          <w:rFonts w:ascii="Arial" w:eastAsia="Times New Roman" w:hAnsi="Arial" w:cs="Times New Roman"/>
          <w:i/>
          <w:iCs/>
          <w:kern w:val="0"/>
          <w:sz w:val="24"/>
          <w:szCs w:val="24"/>
          <w:lang w:eastAsia="it-IT"/>
          <w14:ligatures w14:val="none"/>
        </w:rPr>
        <w:t xml:space="preserve">“Avete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 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5,38-48). </w:t>
      </w:r>
    </w:p>
    <w:p w14:paraId="34AFD772" w14:textId="77777777" w:rsidR="0042237B" w:rsidRPr="00225CDD"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225CDD">
        <w:rPr>
          <w:rFonts w:ascii="Arial" w:eastAsia="Times New Roman" w:hAnsi="Arial" w:cs="Times New Roman"/>
          <w:kern w:val="0"/>
          <w:sz w:val="24"/>
          <w:szCs w:val="24"/>
          <w:lang w:eastAsia="it-IT"/>
          <w14:ligatures w14:val="none"/>
        </w:rPr>
        <w:t xml:space="preserve">Cristo Gesù, obbedendo a queste sue Parole, Parole a Lui dettate dallo Spirito Santo, non solo ha compiuto la redenzione del mondo, ha meritato per la sua vera umanità una gloria eterna. Il Padre suo lo ha elevato a Signore del cielo e della terra e a Giudice dei vivi e dei morti. A Lui ha consegnato il governo dell’universo. Tutto ha posto nelle sue mani. Questo è il frutto della sua obbedienza. La sua è stata una obbedienza con visione soprannaturale perfettissima. </w:t>
      </w:r>
    </w:p>
    <w:p w14:paraId="58E8F74C" w14:textId="77777777" w:rsidR="0042237B" w:rsidRPr="00225CDD"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225CDD">
        <w:rPr>
          <w:rFonts w:ascii="Arial" w:eastAsia="Times New Roman" w:hAnsi="Arial" w:cs="Times New Roman"/>
          <w:i/>
          <w:iCs/>
          <w:kern w:val="0"/>
          <w:sz w:val="24"/>
          <w:szCs w:val="24"/>
          <w:lang w:eastAsia="it-IT"/>
          <w14:ligatures w14:val="none"/>
        </w:rPr>
        <w:t>Figli, obbedite ai vostri genitori nel Signore, perché questo è giusto. Onora tuo padre e tua madre! Questo è il primo comandamento che è accompagnato da una promessa: perché tu sia felice e goda di una lunga vita sulla terra. E voi, padri, non esasperate i vostri figli, ma fateli crescere nella disciplina e negli insegnamenti del Signore. Schiavi, obbedite ai vostri padroni terreni con rispetto e timore, nella semplicità del vostro cuore, come a Cristo, non servendo per farvi vedere, come fa chi vuole piacere agli uomini, ma come servi di Cristo, facendo di cuore la volontà di Dio, prestando servizio volentieri, come chi serve il Signore e non gli uomini. Voi sapete infatti che ciascuno, sia schiavo che libero, riceverà dal Signore secondo quello che avrà fatto di bene. Anche voi, padroni, comportatevi allo stesso modo verso di loro, mettendo da parte le minacce, sapendo che il Signore, loro e vostro, è nei cieli e in lui non vi è preferenza di persone. (Ef 6,1-9).</w:t>
      </w:r>
    </w:p>
    <w:p w14:paraId="7C63F200" w14:textId="77777777" w:rsidR="0042237B" w:rsidRPr="00225CDD"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225CDD">
        <w:rPr>
          <w:rFonts w:ascii="Arial" w:eastAsia="Times New Roman" w:hAnsi="Arial" w:cs="Times New Roman"/>
          <w:kern w:val="0"/>
          <w:sz w:val="24"/>
          <w:szCs w:val="24"/>
          <w:lang w:eastAsia="it-IT"/>
          <w14:ligatures w14:val="none"/>
        </w:rPr>
        <w:lastRenderedPageBreak/>
        <w:t xml:space="preserve">Se manchiamo di questa purissima visione soprannaturale dell’obbedienza – obbedienza alla nostra natura di uomini, di donne, di padre, di madre, di figli, di padroni, di schiavi; alla nostra nuova natura di corpo di Cristo, di figli adottivi del Padre, di tempio vivo dello Spirito Santo; alla natura di essere nel corpo di Cristo veri fratelli gli uni degli altri, con le conseguenze che ogni natura porta con se – ci sentiremo come quei condannati nelle prigioni, costretti un tempo a camminare con una pesante palla di piombo ai piedi. Ci ribelleremo. Rinnegheremo la nostra verità. Ci opporremo con ogni forza ad essa. Grideremo la nostra libertà da ogni legge di natura e di nuova natura, precipiteremo nella più dura delle schiavitù: la schiavitù della falsità e della menzogna che fa della nostra vita un vero inferno. </w:t>
      </w:r>
    </w:p>
    <w:p w14:paraId="2147F093" w14:textId="77777777" w:rsidR="0042237B" w:rsidRPr="00225CDD"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225CDD">
        <w:rPr>
          <w:rFonts w:ascii="Arial" w:eastAsia="Times New Roman" w:hAnsi="Arial" w:cs="Times New Roman"/>
          <w:kern w:val="0"/>
          <w:sz w:val="24"/>
          <w:szCs w:val="24"/>
          <w:lang w:eastAsia="it-IT"/>
          <w14:ligatures w14:val="none"/>
        </w:rPr>
        <w:t xml:space="preserve">Ecco perché urge formare i cuori ad avere una visione soprannaturale dell’obbedienza. Ma se noi oggi diciamo che alla sera della vita saremo tutti in paradiso, nella gioia eterna, cade il principio dell’obbedienza come via necessaria sia per dare al Signore ogni gloria e sia anche per espiare i nostri peccati. Vivendo noi oggi una fede senza alcuna verità, anche l’obbedienza abbiamo privato di ogni verità. L’obbedienza è divenuta per noi – anche l’obbedienza al Vangelo – uno strumento di tortura e per questo ad essa ci si deve ribellare. </w:t>
      </w:r>
    </w:p>
    <w:p w14:paraId="5FE4F391" w14:textId="77777777" w:rsidR="0042237B" w:rsidRPr="00225CDD"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225CDD">
        <w:rPr>
          <w:rFonts w:ascii="Arial" w:eastAsia="Times New Roman" w:hAnsi="Arial" w:cs="Times New Roman"/>
          <w:kern w:val="0"/>
          <w:sz w:val="24"/>
          <w:szCs w:val="24"/>
          <w:lang w:eastAsia="it-IT"/>
          <w14:ligatures w14:val="none"/>
        </w:rPr>
        <w:t xml:space="preserve">Anche quando commettiamo una colpa, sempre dobbiamo rivestirci di questa soprannaturale visione. Siamo rivestiti di questa soprannaturale visione, se prendiamo coscienza che non solo dobbiamo pentirci per aver trasgredito un comandamento del Signore, ma anche siamo chiamati a rattristarci secondo Dio. Quando ci si rattrista secondo Dio? Quando il nostro sguardo si innalza verso colui che è stato offeso: il nostro Creatore, Signore, Dio, Salvatore, Redentore, Datore di ogni bene. Ci si rattrista secondo Dio, solo quando il peccato o la colpa commessa è vista come grave offesa al Signore. Ecco cosa dice il profeta Natan a Davide che ha peccato: </w:t>
      </w:r>
    </w:p>
    <w:p w14:paraId="6D60FC68" w14:textId="77777777" w:rsidR="0042237B" w:rsidRPr="00225CDD"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225CDD">
        <w:rPr>
          <w:rFonts w:ascii="Arial" w:eastAsia="Times New Roman" w:hAnsi="Arial" w:cs="Times New Roman"/>
          <w:i/>
          <w:iCs/>
          <w:kern w:val="0"/>
          <w:sz w:val="24"/>
          <w:szCs w:val="24"/>
          <w:lang w:eastAsia="it-IT"/>
          <w14:ligatures w14:val="none"/>
        </w:rPr>
        <w:t xml:space="preserve">“Il Signore mandò il profeta Natan a Davide, e Natan andò da lui e gli disse: «Due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quell’uomo povero e la servì all’uomo che era venuto da lui». Davide si adirò contro quell’uomo e disse a Natan: «Per la vita del Signore, chi ha fatto questo è degno di morte. </w:t>
      </w:r>
    </w:p>
    <w:p w14:paraId="3CC00FDA" w14:textId="77777777" w:rsidR="0042237B" w:rsidRPr="00225CDD"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225CDD">
        <w:rPr>
          <w:rFonts w:ascii="Arial" w:eastAsia="Times New Roman" w:hAnsi="Arial" w:cs="Times New Roman"/>
          <w:i/>
          <w:iCs/>
          <w:kern w:val="0"/>
          <w:sz w:val="24"/>
          <w:szCs w:val="24"/>
          <w:lang w:eastAsia="it-IT"/>
          <w14:ligatures w14:val="none"/>
        </w:rPr>
        <w:t xml:space="preserve">Pagherà quattro volte il valore della pecora, per aver fatto una tal cosa e non averla evitata». Allora Natan disse a Davide: «Tu sei quell’uomo! 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w:t>
      </w:r>
      <w:r w:rsidRPr="00225CDD">
        <w:rPr>
          <w:rFonts w:ascii="Arial" w:eastAsia="Times New Roman" w:hAnsi="Arial" w:cs="Times New Roman"/>
          <w:i/>
          <w:iCs/>
          <w:kern w:val="0"/>
          <w:sz w:val="24"/>
          <w:szCs w:val="24"/>
          <w:lang w:eastAsia="it-IT"/>
          <w14:ligatures w14:val="none"/>
        </w:rPr>
        <w:lastRenderedPageBreak/>
        <w:t>Uria l’Ittita”. 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 Allora Davide disse a Natan: «Ho peccato contro il Signore!». Natan rispose a Davide: «Il Signore ha rimosso il tuo peccato: tu non morirai. Tuttavia, poiché con quest’azione tu hai insultato il Signore, il figlio che ti è nato dovrà morire». Natan tornò a casa (2Sam 12,1-15).</w:t>
      </w:r>
    </w:p>
    <w:p w14:paraId="2F2CF198" w14:textId="77777777" w:rsidR="0042237B" w:rsidRPr="00225CDD"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225CDD">
        <w:rPr>
          <w:rFonts w:ascii="Arial" w:eastAsia="Times New Roman" w:hAnsi="Arial" w:cs="Times New Roman"/>
          <w:kern w:val="0"/>
          <w:sz w:val="24"/>
          <w:szCs w:val="24"/>
          <w:lang w:eastAsia="it-IT"/>
          <w14:ligatures w14:val="none"/>
        </w:rPr>
        <w:t xml:space="preserve">Davide ha disprezzato la Parola del Signore. Ha disprezzato il Signore. Ecco ora come Davide si rattrista dinanzi al Signore, dopo aver preso coscienza di aver disprezzato il Signore: </w:t>
      </w:r>
    </w:p>
    <w:p w14:paraId="6A3D0E10" w14:textId="17DEAD45" w:rsidR="0042237B" w:rsidRPr="00225CDD"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225CDD">
        <w:rPr>
          <w:rFonts w:ascii="Arial" w:eastAsia="Times New Roman" w:hAnsi="Arial" w:cs="Times New Roman"/>
          <w:i/>
          <w:iCs/>
          <w:kern w:val="0"/>
          <w:sz w:val="24"/>
          <w:szCs w:val="24"/>
          <w:lang w:eastAsia="it-IT"/>
          <w14:ligatures w14:val="none"/>
        </w:rPr>
        <w:t>“Al maestro del coro. Salmo. Di Davide.</w:t>
      </w:r>
      <w:r w:rsidR="006F32CE">
        <w:rPr>
          <w:rFonts w:ascii="Arial" w:eastAsia="Times New Roman" w:hAnsi="Arial" w:cs="Times New Roman"/>
          <w:i/>
          <w:iCs/>
          <w:kern w:val="0"/>
          <w:sz w:val="24"/>
          <w:szCs w:val="24"/>
          <w:lang w:eastAsia="it-IT"/>
          <w14:ligatures w14:val="none"/>
        </w:rPr>
        <w:t xml:space="preserve"> </w:t>
      </w:r>
      <w:r w:rsidRPr="00225CDD">
        <w:rPr>
          <w:rFonts w:ascii="Arial" w:eastAsia="Times New Roman" w:hAnsi="Arial" w:cs="Times New Roman"/>
          <w:i/>
          <w:iCs/>
          <w:kern w:val="0"/>
          <w:sz w:val="24"/>
          <w:szCs w:val="24"/>
          <w:lang w:eastAsia="it-IT"/>
          <w14:ligatures w14:val="none"/>
        </w:rPr>
        <w:t>Quando il profeta Natan andò da lui, che era andato con Betsabea. Pietà di me, o Dio, nel tuo amore; nella tua grande misericordia cancella la mia iniquità. Lavami tutto dalla mia colpa, dal mio peccato rendimi puro. Sì, le mie iniquità io le riconosco, il mio peccato mi sta sempre dinanzi. Contro di te, contro te solo ho peccato, quello che è male ai tuoi occhi, io l’ho fatto: così sei giusto nella tua sentenza, sei retto nel tuo giudizio. Ecco, nella colpa io sono nato, nel peccato mi ha concepito mia madre. Ma tu gradisci la sincerità nel mio intimo, nel segreto del cuore mi insegni la sapienza. Aspergimi con rami d’issòpo e sarò puro; lavami e sarò più bianco della neve. Fammi sentire gioia e letizia: esulteranno le ossa che hai spezzato. Distogli lo sguardo dai miei peccati, cancella tutte le mie colpe. Crea in me, o Dio, un cuore puro, rinnova in me uno spirito saldo. Non scacciarmi dalla tua presenza e non privarmi del tuo santo spirito. Rendimi la gioia della tua salvezza, sostienimi con uno spirito generoso. Insegnerò ai ribelli le tue vie e i peccatori a te ritorneranno. Liberami dal sangue, o Dio, Dio mia salvezza: la mia lingua esalterà la tua giustizia. Signore, apri le mie labbra e la mia bocca proclami la tua lode. Tu non gradisci il sacrificio; se offro olocausti, tu non li accetti. Uno spirito contrito è sacrificio a Dio; un cuore contrito e affranto tu, o Dio, non</w:t>
      </w:r>
      <w:r w:rsidR="006F32CE">
        <w:rPr>
          <w:rFonts w:ascii="Arial" w:eastAsia="Times New Roman" w:hAnsi="Arial" w:cs="Times New Roman"/>
          <w:i/>
          <w:iCs/>
          <w:kern w:val="0"/>
          <w:sz w:val="24"/>
          <w:szCs w:val="24"/>
          <w:lang w:eastAsia="it-IT"/>
          <w14:ligatures w14:val="none"/>
        </w:rPr>
        <w:t xml:space="preserve"> </w:t>
      </w:r>
      <w:r w:rsidRPr="00225CDD">
        <w:rPr>
          <w:rFonts w:ascii="Arial" w:eastAsia="Times New Roman" w:hAnsi="Arial" w:cs="Times New Roman"/>
          <w:i/>
          <w:iCs/>
          <w:kern w:val="0"/>
          <w:sz w:val="24"/>
          <w:szCs w:val="24"/>
          <w:lang w:eastAsia="it-IT"/>
          <w14:ligatures w14:val="none"/>
        </w:rPr>
        <w:t>disprezzi. Nella tua bontà fa’ grazia a Sion, ricostruisci le mura di Gerusalemme. Allora gradirai i sacrifici legittimi, l’olocausto e l’intera oblazione; allora immoleranno vittime sopra il tuo altare (Sal 51,1-21).</w:t>
      </w:r>
    </w:p>
    <w:p w14:paraId="43515E58" w14:textId="77777777" w:rsidR="0042237B" w:rsidRPr="00225CDD"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225CDD">
        <w:rPr>
          <w:rFonts w:ascii="Arial" w:eastAsia="Times New Roman" w:hAnsi="Arial" w:cs="Times New Roman"/>
          <w:kern w:val="0"/>
          <w:sz w:val="24"/>
          <w:szCs w:val="24"/>
          <w:lang w:eastAsia="it-IT"/>
          <w14:ligatures w14:val="none"/>
        </w:rPr>
        <w:t>Quando ci si rattrista non davanti a Dio, allora il nostro rattristarci è effimero. Manchiamo della visione soprannaturale del peccato. Sempre ogni peccato è gravissima offesa al Signore nostro Dio perché è disprezzo di Lui e della sua Parola. La verità soprannaturale del peccato, non solo di quello mortale, ma anche di quello veniale, va sempre messa in luce e chi deve metterla in luce sono i profeti del Dio vivente. Questa missione oggi è di ogni ministro della Parola. Spetta a lui mettere in luce questa verità. È il Signore che è stato offeso. Anche se si offende un uomo, è Dio che viene offeso. È la Parola del Signore che viene rattristata. È il nostro Dio che è rattristato dai nostri peccati e della nostre colpe. Ecco come l’Apostolo Paolo insegna il vero rattristarsi secondo Dio, davanti a Lui.</w:t>
      </w:r>
    </w:p>
    <w:p w14:paraId="239D2A57" w14:textId="77777777" w:rsidR="0042237B" w:rsidRPr="00225CDD"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225CDD">
        <w:rPr>
          <w:rFonts w:ascii="Arial" w:eastAsia="Times New Roman" w:hAnsi="Arial" w:cs="Times New Roman"/>
          <w:i/>
          <w:iCs/>
          <w:kern w:val="0"/>
          <w:sz w:val="24"/>
          <w:szCs w:val="24"/>
          <w:lang w:eastAsia="it-IT"/>
          <w14:ligatures w14:val="none"/>
        </w:rPr>
        <w:t xml:space="preserve">In possesso dunque di queste promesse, carissimi, purifichiamoci da ogni macchia della carne e dello spirito, portando a compimento la santificazione, nel timore di Dio. Accoglieteci nei vostri cuori! A nessuno abbiamo fatto ingiustizia, nessuno abbiamo danneggiato, nessuno abbiamo sfruttato. Non dico questo per condannare; infatti vi ho già detto che siete nel nostro cuore, per morire insieme e </w:t>
      </w:r>
      <w:r w:rsidRPr="00225CDD">
        <w:rPr>
          <w:rFonts w:ascii="Arial" w:eastAsia="Times New Roman" w:hAnsi="Arial" w:cs="Times New Roman"/>
          <w:i/>
          <w:iCs/>
          <w:kern w:val="0"/>
          <w:sz w:val="24"/>
          <w:szCs w:val="24"/>
          <w:lang w:eastAsia="it-IT"/>
          <w14:ligatures w14:val="none"/>
        </w:rPr>
        <w:lastRenderedPageBreak/>
        <w:t xml:space="preserve">insieme vivere. Sono molto franco con voi e ho molto da vantarmi di voi. Sono pieno di consolazione, pervaso di gioia in ogni nostra tribolazione. Infatti, da quando siamo giunti in Macedonia, il nostro corpo non ha avuto sollievo alcuno, ma da ogni parte siamo tribolati: battaglie all’esterno, timori all’interno. Ma Dio, che consola gli afflitti, ci ha consolati con la venuta di Tito; non solo con la sua venuta, ma con la consolazione che ha ricevuto da voi. Egli ci ha annunciato il vostro desiderio, il vostro dolore, il vostro affetto per me, cosicché la mia gioia si è ancora accresciuta. Se anche vi ho rattristati con la mia lettera, non me ne dispiace. E se mi è dispiaciuto – vedo infatti che quella lettera, anche se per breve tempo, vi ha rattristati –, ora ne godo; non per la vostra tristezza, ma perché questa tristezza vi ha portato a pentirvi. Infatti vi siete rattristati secondo Dio e così non avete ricevuto alcun danno da parte nostra; perché la tristezza secondo Dio produce un pentimento irrevocabile che porta alla salvezza, mentre la tristezza del mondo produce la morte. Ecco, infatti, quanta sollecitudine ha prodotto in voi proprio questo rattristarvi secondo Dio; anzi, quante scuse, quanta indignazione, quale timore, quale desiderio, quale affetto, quale punizione! Vi siete dimostrati innocenti sotto ogni riguardo in questa faccenda. Così, anche se vi ho scritto, non fu tanto a motivo dell’offensore o a motivo dell’offeso, ma perché apparisse chiara la vostra sollecitudine per noi davanti a Dio. Ecco quello che ci ha consolato. Più che per la vostra consolazione, però, ci siamo rallegrati per la gioia di Tito, poiché il suo spirito è stato rinfrancato da tutti voi. Cosicché, se in qualche cosa mi ero vantato di voi con lui, non ho dovuto vergognarmene, ma, come abbiamo detto a voi ogni cosa secondo verità, così anche il nostro vanto nei confronti di Tito si è dimostrato vero. E il suo affetto per voi è cresciuto, ricordando come tutti gli avete obbedito e come lo avete accolto con timore e trepidazione. Mi rallegro perché posso contare totalmente su di voi (2Cor 7,1-16). </w:t>
      </w:r>
    </w:p>
    <w:p w14:paraId="5F6E134F" w14:textId="77777777" w:rsidR="0042237B" w:rsidRPr="00225CDD"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225CDD">
        <w:rPr>
          <w:rFonts w:ascii="Arial" w:eastAsia="Times New Roman" w:hAnsi="Arial" w:cs="Times New Roman"/>
          <w:kern w:val="0"/>
          <w:sz w:val="24"/>
          <w:szCs w:val="24"/>
          <w:lang w:eastAsia="it-IT"/>
          <w14:ligatures w14:val="none"/>
        </w:rPr>
        <w:t xml:space="preserve">Ecco come nella fornace ardente di Babilonia viene manifestato al Signore il vero pentimento per aver rattristato il Signore con la grande idolatria e l’universale immoralità del popolo del Signore: </w:t>
      </w:r>
    </w:p>
    <w:p w14:paraId="1CE7B763" w14:textId="5985C7AB" w:rsidR="0042237B" w:rsidRPr="00225CDD"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225CDD">
        <w:rPr>
          <w:rFonts w:ascii="Arial" w:eastAsia="Times New Roman" w:hAnsi="Arial" w:cs="Times New Roman"/>
          <w:i/>
          <w:iCs/>
          <w:kern w:val="0"/>
          <w:sz w:val="24"/>
          <w:szCs w:val="24"/>
          <w:lang w:eastAsia="it-IT"/>
          <w14:ligatures w14:val="none"/>
        </w:rPr>
        <w:t xml:space="preserve">“Azaria si alzò e fece questa preghiera in mezzo al fuoco e aprendo la bocca disse: «Benedetto sei tu, Signore, Dio dei nostri padri; degno di lode e glorioso è il tuo nome per sempre. Tu sei giusto in tutto ciò che ci hai fatto; tutte le tue opere sono vere, rette le tue vie e giusti tutti i tuoi giudizi. Giusto è stato il tuo giudizio per quanto hai fatto ricadere su di noi e sulla città santa dei nostri padri, Gerusalemme. Con verità e giustizia tu ci hai inflitto tutto questo a causa dei nostri peccati, poiché noi abbiamo peccato, abbiamo agito da iniqui, allontanandoci da te, abbiamo mancato in ogni modo. Non abbiamo obbedito ai tuoi comandamenti, non li abbiamo osservati, non abbiamo fatto quanto ci avevi ordinato per il nostro bene. Ora, quanto hai fatto ricadere su di noi, tutto ciò che ci hai fatto, l’hai fatto con retto giudizio: ci hai dato in potere dei nostri nemici, ingiusti, i peggiori fra gli empi, e di un re iniquo, il più malvagio su tutta la terra. Ora non osiamo aprire la bocca: disonore e disprezzo sono toccati a quelli che ti servono, a quelli che ti adorano. Non ci abbandonare fino in fondo, per amore del tuo nome, non infrangere la tua alleanza; non ritirare da noi la tua misericordia, per amore di Abramo, tuo amico, di Isacco, tuo servo, di Israele, tuo santo, ai quali hai parlato, promettendo di moltiplicare la loro stirpe come le stelle del cielo, come la sabbia sulla spiaggia del mare. Ora invece, Signore, noi siamo diventati più piccoli di qualunque altra nazione, oggi siamo umiliati per tutta la terra </w:t>
      </w:r>
      <w:r w:rsidRPr="00225CDD">
        <w:rPr>
          <w:rFonts w:ascii="Arial" w:eastAsia="Times New Roman" w:hAnsi="Arial" w:cs="Times New Roman"/>
          <w:i/>
          <w:iCs/>
          <w:kern w:val="0"/>
          <w:sz w:val="24"/>
          <w:szCs w:val="24"/>
          <w:lang w:eastAsia="it-IT"/>
          <w14:ligatures w14:val="none"/>
        </w:rPr>
        <w:lastRenderedPageBreak/>
        <w:t xml:space="preserve">a causa dei nostri peccati. Ora non abbiamo più né principe né profeta né capo né olocausto né sacrificio né oblazione né incenso né luogo per presentarti le primizie e trovare misericordia. Potessimo essere accolti con il cuore contrito e con lo spirito umiliato, come olocausti di montoni e di tori, come migliaia di grassi agnelli. Tale sia oggi il nostro sacrificio davanti a te e ti sia gradito, perché non c’è delusione per coloro che confidano in te. Ora ti seguiamo con tutto il cuore, ti temiamo e cerchiamo il tuo volto, non coprirci di vergogna. Fa’ con noi secondo la tua clemenza, secondo la tua grande misericordia. Salvaci con i tuoi prodigi, </w:t>
      </w:r>
      <w:r w:rsidR="006F32CE" w:rsidRPr="00225CDD">
        <w:rPr>
          <w:rFonts w:ascii="Arial" w:eastAsia="Times New Roman" w:hAnsi="Arial" w:cs="Times New Roman"/>
          <w:i/>
          <w:iCs/>
          <w:kern w:val="0"/>
          <w:sz w:val="24"/>
          <w:szCs w:val="24"/>
          <w:lang w:eastAsia="it-IT"/>
          <w14:ligatures w14:val="none"/>
        </w:rPr>
        <w:t>dà</w:t>
      </w:r>
      <w:r w:rsidRPr="00225CDD">
        <w:rPr>
          <w:rFonts w:ascii="Arial" w:eastAsia="Times New Roman" w:hAnsi="Arial" w:cs="Times New Roman"/>
          <w:i/>
          <w:iCs/>
          <w:kern w:val="0"/>
          <w:sz w:val="24"/>
          <w:szCs w:val="24"/>
          <w:lang w:eastAsia="it-IT"/>
          <w14:ligatures w14:val="none"/>
        </w:rPr>
        <w:t xml:space="preserve"> gloria al tuo nome, Signore. Siano invece confusi quanti mostrano il male ai tuoi servi, siano coperti di vergogna, privati della loro potenza e del loro dominio, e sia infranta la loro forza! Sappiano che tu sei il Signore, il Dio unico e glorioso su tutta la terra»” (Dn 3,25-45). </w:t>
      </w:r>
    </w:p>
    <w:p w14:paraId="007303D8" w14:textId="77777777" w:rsidR="0042237B" w:rsidRPr="00225CDD"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225CDD">
        <w:rPr>
          <w:rFonts w:ascii="Arial" w:eastAsia="Times New Roman" w:hAnsi="Arial" w:cs="Times New Roman"/>
          <w:kern w:val="0"/>
          <w:sz w:val="24"/>
          <w:szCs w:val="24"/>
          <w:lang w:eastAsia="it-IT"/>
          <w14:ligatures w14:val="none"/>
        </w:rPr>
        <w:t>Oggi non solo non ci si rattrista dinanzi a Dio. Ci si comporta allo stesso modo della donna adultera di cui si parla nel Libro dei Proverbi:</w:t>
      </w:r>
    </w:p>
    <w:p w14:paraId="576735C2" w14:textId="77777777" w:rsidR="0042237B" w:rsidRPr="00225CDD"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225CDD">
        <w:rPr>
          <w:rFonts w:ascii="Arial" w:eastAsia="Times New Roman" w:hAnsi="Arial" w:cs="Times New Roman"/>
          <w:i/>
          <w:iCs/>
          <w:kern w:val="0"/>
          <w:sz w:val="24"/>
          <w:szCs w:val="24"/>
          <w:lang w:eastAsia="it-IT"/>
          <w14:ligatures w14:val="none"/>
        </w:rPr>
        <w:t xml:space="preserve">“Così si comporta la donna adultera: mangia e si pulisce la bocca e dice: «Non ho fatto nulla di male!» (Pr 30,20). </w:t>
      </w:r>
    </w:p>
    <w:p w14:paraId="2EA1549E" w14:textId="3C73B962" w:rsidR="0042237B" w:rsidRPr="00225CDD"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225CDD">
        <w:rPr>
          <w:rFonts w:ascii="Arial" w:eastAsia="Times New Roman" w:hAnsi="Arial" w:cs="Times New Roman"/>
          <w:kern w:val="0"/>
          <w:sz w:val="24"/>
          <w:szCs w:val="24"/>
          <w:lang w:eastAsia="it-IT"/>
          <w14:ligatures w14:val="none"/>
        </w:rPr>
        <w:t xml:space="preserve">Abbiamo perso la stessa nozione del bene e del male dinanzi a Dio. Oggi si considera solo il male che una persona riceve. Difficilmente si vede il male che una persona fa ad altre persone. Il Soggetto eterno, Dio, il Padre dei cieli, oggi neanche più è preso in considerazione. È tristissima oggi la condizione dell’uomo. Non c’è più il timore di Dio dinanzi ai suoi occhi. Non essendoci più timore del Signore, si può compiere qualsiasi male. Neanche più si crede nel dover rendere conto al Signore di ogni male da noi compiuto. È un momento assai triste quello che stiamo vivendo. </w:t>
      </w:r>
    </w:p>
    <w:p w14:paraId="4C364829" w14:textId="15123718" w:rsidR="0042237B" w:rsidRPr="00225CDD"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225CDD">
        <w:rPr>
          <w:rFonts w:ascii="Arial" w:eastAsia="Times New Roman" w:hAnsi="Arial" w:cs="Times New Roman"/>
          <w:kern w:val="0"/>
          <w:sz w:val="24"/>
          <w:szCs w:val="24"/>
          <w:lang w:eastAsia="it-IT"/>
          <w14:ligatures w14:val="none"/>
        </w:rPr>
        <w:t>Nel secolo lo scorso veniva denunciato che il cristiano aveva perso la coscienza del peccato. Oggi dobbiamo denunciare che il cristiano ha perso la coscienza del bene e del male. Tutto ormai è un bene per lui. Dinanzi a questa coscienza parlare di bene e di male è cosa assai difficile. Ma se non c’è più coscienza del bene e del male, neanche c’è coscienza di doversi rattristare, pentire, umiliare dinanzi al Signore. È lo sfacelo morale.</w:t>
      </w:r>
      <w:r w:rsidR="006F32CE">
        <w:rPr>
          <w:rFonts w:ascii="Arial" w:eastAsia="Times New Roman" w:hAnsi="Arial" w:cs="Times New Roman"/>
          <w:kern w:val="0"/>
          <w:sz w:val="24"/>
          <w:szCs w:val="24"/>
          <w:lang w:eastAsia="it-IT"/>
          <w14:ligatures w14:val="none"/>
        </w:rPr>
        <w:t xml:space="preserve"> </w:t>
      </w:r>
    </w:p>
    <w:p w14:paraId="70557736" w14:textId="057B95EA" w:rsidR="0042237B" w:rsidRPr="00225CDD"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225CDD">
        <w:rPr>
          <w:rFonts w:ascii="Arial" w:eastAsia="Times New Roman" w:hAnsi="Arial" w:cs="Times New Roman"/>
          <w:kern w:val="0"/>
          <w:sz w:val="24"/>
          <w:szCs w:val="24"/>
          <w:lang w:eastAsia="it-IT"/>
          <w14:ligatures w14:val="none"/>
        </w:rPr>
        <w:t>Se non si riprende la vera formazione della coscienza morale, l’umanità si inabisserà in crimini sempre più orrendi. Ma oggi come si fa a formare la coscienza morale, se la verità oggettiva non esiste più, perché non esiste più la verità rivelata? Non esiste più il Vangelo come unico e solo fondamento della coscienza morale? Chi ha una spada la prende e inizi a separare il bene e il male con taglio nettissimo per se stesso. È la sola via attraverso la quale possiamo iniziare l’educazione della coscienza morale negli altri. Chi si forma nella coscienza morale potrà aiutare ogni altro. Si inizia da noi. Quando manca la visione soprannaturale del bene e del male, sempre si perde la verità della storia. Se si perde la verità della storia, frutto del bene e del male di ogni uomo, anche la verità dell’uomo si perde. Ecco perché è necessario sempre formare ogni uomo al possesso della più alta visione soprannaturale. Ecco come Il Signore chiede a Mosè di aiutare il suo popolo a leggere la sua storia con perfetta visione soprannaturale:</w:t>
      </w:r>
    </w:p>
    <w:p w14:paraId="19CB3FA4" w14:textId="77777777" w:rsidR="0042237B" w:rsidRPr="00225CDD"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225CDD">
        <w:rPr>
          <w:rFonts w:ascii="Arial" w:eastAsia="Times New Roman" w:hAnsi="Arial" w:cs="Times New Roman"/>
          <w:i/>
          <w:iCs/>
          <w:kern w:val="0"/>
          <w:sz w:val="24"/>
          <w:szCs w:val="24"/>
          <w:lang w:eastAsia="it-IT"/>
          <w14:ligatures w14:val="none"/>
        </w:rPr>
        <w:t xml:space="preserve">Quando Mosè ebbe finito di scrivere su un libro tutte le parole di questa legge, ordinò ai leviti che portavano l’arca dell’alleanza del Signore: «Prendete questo libro della </w:t>
      </w:r>
      <w:r w:rsidRPr="00225CDD">
        <w:rPr>
          <w:rFonts w:ascii="Arial" w:eastAsia="Times New Roman" w:hAnsi="Arial" w:cs="Times New Roman"/>
          <w:i/>
          <w:iCs/>
          <w:kern w:val="0"/>
          <w:sz w:val="24"/>
          <w:szCs w:val="24"/>
          <w:lang w:eastAsia="it-IT"/>
          <w14:ligatures w14:val="none"/>
        </w:rPr>
        <w:lastRenderedPageBreak/>
        <w:t xml:space="preserve">legge e mettetelo a fianco dell’arca dell’alleanza del Signore, vostro Dio. Vi rimanga come testimone contro di te, perché io conosco la tua ribellione e la durezza della tua cervice. Se fino ad oggi, mentre vivo ancora in mezzo a voi, siete stati ribelli contro il Signore, quanto più lo sarete dopo la mia morte! </w:t>
      </w:r>
    </w:p>
    <w:p w14:paraId="25553525" w14:textId="77777777" w:rsidR="0042237B" w:rsidRPr="00225CDD"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225CDD">
        <w:rPr>
          <w:rFonts w:ascii="Arial" w:eastAsia="Times New Roman" w:hAnsi="Arial" w:cs="Times New Roman"/>
          <w:i/>
          <w:iCs/>
          <w:kern w:val="0"/>
          <w:sz w:val="24"/>
          <w:szCs w:val="24"/>
          <w:lang w:eastAsia="it-IT"/>
          <w14:ligatures w14:val="none"/>
        </w:rPr>
        <w:t xml:space="preserve">Radunate presso di me tutti gli anziani delle vostre tribù e i vostri scribi; io farò udire loro queste parole e prenderò a testimoni contro di loro il cielo e la terra. So infatti che, dopo la mia morte, voi certo vi corromperete e vi allontanerete dalla via che vi ho detto di seguire. La sventura vi colpirà negli ultimi giorni, perché avrete fatto ciò che è male agli occhi del Signore, provocandolo a sdegno con l’opera delle vostre mani». Poi Mosè pronunciò innanzi a tutta l’assemblea d’Israele le parole di questo cantico, fino all’ultima (Dt 31,24-30). </w:t>
      </w:r>
    </w:p>
    <w:p w14:paraId="50E4999E" w14:textId="2A1C7205" w:rsidR="0042237B" w:rsidRPr="00225CDD"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225CDD">
        <w:rPr>
          <w:rFonts w:ascii="Arial" w:eastAsia="Times New Roman" w:hAnsi="Arial" w:cs="Times New Roman"/>
          <w:i/>
          <w:iCs/>
          <w:kern w:val="0"/>
          <w:sz w:val="24"/>
          <w:szCs w:val="24"/>
          <w:lang w:eastAsia="it-IT"/>
          <w14:ligatures w14:val="none"/>
        </w:rPr>
        <w:t>«Udite, o cieli: io voglio parlare.</w:t>
      </w:r>
      <w:r w:rsidR="006F32CE">
        <w:rPr>
          <w:rFonts w:ascii="Arial" w:eastAsia="Times New Roman" w:hAnsi="Arial" w:cs="Times New Roman"/>
          <w:i/>
          <w:iCs/>
          <w:kern w:val="0"/>
          <w:sz w:val="24"/>
          <w:szCs w:val="24"/>
          <w:lang w:eastAsia="it-IT"/>
          <w14:ligatures w14:val="none"/>
        </w:rPr>
        <w:t xml:space="preserve"> </w:t>
      </w:r>
      <w:r w:rsidRPr="00225CDD">
        <w:rPr>
          <w:rFonts w:ascii="Arial" w:eastAsia="Times New Roman" w:hAnsi="Arial" w:cs="Times New Roman"/>
          <w:i/>
          <w:iCs/>
          <w:kern w:val="0"/>
          <w:sz w:val="24"/>
          <w:szCs w:val="24"/>
          <w:lang w:eastAsia="it-IT"/>
          <w14:ligatures w14:val="none"/>
        </w:rPr>
        <w:t>Ascolti la terra le parole della mia bocca! Scorra come pioggia la mia dottrina,</w:t>
      </w:r>
      <w:r w:rsidR="006F32CE">
        <w:rPr>
          <w:rFonts w:ascii="Arial" w:eastAsia="Times New Roman" w:hAnsi="Arial" w:cs="Times New Roman"/>
          <w:i/>
          <w:iCs/>
          <w:kern w:val="0"/>
          <w:sz w:val="24"/>
          <w:szCs w:val="24"/>
          <w:lang w:eastAsia="it-IT"/>
          <w14:ligatures w14:val="none"/>
        </w:rPr>
        <w:t xml:space="preserve"> </w:t>
      </w:r>
      <w:r w:rsidRPr="00225CDD">
        <w:rPr>
          <w:rFonts w:ascii="Arial" w:eastAsia="Times New Roman" w:hAnsi="Arial" w:cs="Times New Roman"/>
          <w:i/>
          <w:iCs/>
          <w:kern w:val="0"/>
          <w:sz w:val="24"/>
          <w:szCs w:val="24"/>
          <w:lang w:eastAsia="it-IT"/>
          <w14:ligatures w14:val="none"/>
        </w:rPr>
        <w:t>stilli come rugiada il mio dire; come pioggia leggera sul verde,</w:t>
      </w:r>
      <w:r w:rsidR="006F32CE">
        <w:rPr>
          <w:rFonts w:ascii="Arial" w:eastAsia="Times New Roman" w:hAnsi="Arial" w:cs="Times New Roman"/>
          <w:i/>
          <w:iCs/>
          <w:kern w:val="0"/>
          <w:sz w:val="24"/>
          <w:szCs w:val="24"/>
          <w:lang w:eastAsia="it-IT"/>
          <w14:ligatures w14:val="none"/>
        </w:rPr>
        <w:t xml:space="preserve"> </w:t>
      </w:r>
      <w:r w:rsidRPr="00225CDD">
        <w:rPr>
          <w:rFonts w:ascii="Arial" w:eastAsia="Times New Roman" w:hAnsi="Arial" w:cs="Times New Roman"/>
          <w:i/>
          <w:iCs/>
          <w:kern w:val="0"/>
          <w:sz w:val="24"/>
          <w:szCs w:val="24"/>
          <w:lang w:eastAsia="it-IT"/>
          <w14:ligatures w14:val="none"/>
        </w:rPr>
        <w:t>come scroscio sull'erba. Voglio proclamare il nome del Signore: magnificate il nostro Dio! Egli è la Roccia: perfette le sue opere, giustizia tutte le sue vie; è un Dio fedele e senza malizia, egli è giusto e retto. Prevaricano contro di lui:</w:t>
      </w:r>
      <w:r w:rsidR="006F32CE">
        <w:rPr>
          <w:rFonts w:ascii="Arial" w:eastAsia="Times New Roman" w:hAnsi="Arial" w:cs="Times New Roman"/>
          <w:i/>
          <w:iCs/>
          <w:kern w:val="0"/>
          <w:sz w:val="24"/>
          <w:szCs w:val="24"/>
          <w:lang w:eastAsia="it-IT"/>
          <w14:ligatures w14:val="none"/>
        </w:rPr>
        <w:t xml:space="preserve"> </w:t>
      </w:r>
      <w:r w:rsidRPr="00225CDD">
        <w:rPr>
          <w:rFonts w:ascii="Arial" w:eastAsia="Times New Roman" w:hAnsi="Arial" w:cs="Times New Roman"/>
          <w:i/>
          <w:iCs/>
          <w:kern w:val="0"/>
          <w:sz w:val="24"/>
          <w:szCs w:val="24"/>
          <w:lang w:eastAsia="it-IT"/>
          <w14:ligatures w14:val="none"/>
        </w:rPr>
        <w:t>non sono suoi figli, per le loro macchie, generazione tortuosa e perversa. Così tu ripaghi il Signore,</w:t>
      </w:r>
      <w:r w:rsidR="006F32CE">
        <w:rPr>
          <w:rFonts w:ascii="Arial" w:eastAsia="Times New Roman" w:hAnsi="Arial" w:cs="Times New Roman"/>
          <w:i/>
          <w:iCs/>
          <w:kern w:val="0"/>
          <w:sz w:val="24"/>
          <w:szCs w:val="24"/>
          <w:lang w:eastAsia="it-IT"/>
          <w14:ligatures w14:val="none"/>
        </w:rPr>
        <w:t xml:space="preserve"> </w:t>
      </w:r>
      <w:r w:rsidRPr="00225CDD">
        <w:rPr>
          <w:rFonts w:ascii="Arial" w:eastAsia="Times New Roman" w:hAnsi="Arial" w:cs="Times New Roman"/>
          <w:i/>
          <w:iCs/>
          <w:kern w:val="0"/>
          <w:sz w:val="24"/>
          <w:szCs w:val="24"/>
          <w:lang w:eastAsia="it-IT"/>
          <w14:ligatures w14:val="none"/>
        </w:rPr>
        <w:t>popolo stolto e privo di saggezza? Non è lui il padre che ti ha creato, che ti ha fatto e ti ha costituito? Ricorda i giorni del tempo antico, medita gli anni lontani. Interroga tuo padre e te lo racconterà, i tuoi vecchi e te lo diranno. Quando l’Altissimo divideva le nazioni, quando separava i figli dell’uomo, egli stabilì i confini dei popoli secondo il numero dei figli d’Israele. Perché porzione del Signore è il suo popolo, Giacobbe sua parte di eredità. Egli lo trovò in una terra deserta, in una landa di ululati solitari. Lo circondò, lo allevò, lo custodì come la pupilla del suo occhio. Come un’aquila che veglia la sua nidiata, che vola sopra i suoi nati, egli spiegò le ali e lo prese, lo sollevò sulle sue ali. Il Signore, lui solo lo ha guidato, non c’era con lui alcun dio straniero. Lo fece salire sulle alture della terra e lo nutrì con i prodotti della campagna; gli fece succhiare miele dalla rupe e olio dalla roccia durissima, panna di mucca e latte di pecora insieme con grasso di agnelli, arieti di Basan e capri, fior di farina di frumento e sangue di uva, che bevevi spumeggiante.</w:t>
      </w:r>
    </w:p>
    <w:p w14:paraId="6CE61FAF"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 xml:space="preserve">Iesurùn si è ingrassato e ha recalcitrato, – sì, ti sei ingrassato, impinguato, rimpinzato – e ha respinto il Dio che lo aveva fatto, ha disprezzato la Roccia, sua salvezza. Lo hanno fatto ingelosire con dèi stranieri e provocato all’ira con abomini. Hanno sacrificato a dèmoni che non sono Dio, a dèi che non conoscevano, nuovi, venuti da poco, che i vostri padri non avevano temuto. La Roccia, che ti ha generato, tu hai trascurato; hai dimenticato il Dio che ti ha procreato! Ma il Signore ha visto e ha disdegnato con ira i suoi figli e le sue figlie. Ha detto: “Io nasconderò loro il mio volto; vedrò quale sarà la loro fine. Sono una generazione perfida, sono figli infedeli. Mi resero geloso con ciò che non è Dio, mi irritarono con i loro idoli vani; io li renderò gelosi con uno che non è popolo, li irriterò con una nazione stolta. Un fuoco si è acceso nella mia collera e brucerà fino alla profondità degl’inferi; divorerà la terra e il suo prodotto e incendierà le radici dei monti. Accumulerò sopra di loro i malanni; le mie frecce esaurirò contro di loro. Saranno estenuati dalla fame, divorati dalla febbre e da peste dolorosa. Il dente delle belve manderò contro di loro, con il veleno dei rettili che strisciano nella polvere. Di fuori la spada li priverà dei figli, dentro le </w:t>
      </w:r>
      <w:r w:rsidRPr="0042237B">
        <w:rPr>
          <w:rFonts w:ascii="Arial" w:eastAsia="Times New Roman" w:hAnsi="Arial" w:cs="Times New Roman"/>
          <w:i/>
          <w:iCs/>
          <w:kern w:val="0"/>
          <w:sz w:val="24"/>
          <w:szCs w:val="24"/>
          <w:lang w:eastAsia="it-IT"/>
          <w14:ligatures w14:val="none"/>
        </w:rPr>
        <w:lastRenderedPageBreak/>
        <w:t>case li ucciderà lo spavento. Periranno insieme il giovane e la vergine, il lattante e l’uomo canuto.</w:t>
      </w:r>
    </w:p>
    <w:p w14:paraId="535A5BE2" w14:textId="3C3A7EC1"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Io ho detto: Li voglio disperdere, cancellarne tra gli uomini il ricordo, se non temessi l’arroganza del nemico. Non si ingannino i loro avversari;</w:t>
      </w:r>
      <w:r w:rsidR="006F32CE">
        <w:rPr>
          <w:rFonts w:ascii="Arial" w:eastAsia="Times New Roman" w:hAnsi="Arial" w:cs="Times New Roman"/>
          <w:i/>
          <w:iCs/>
          <w:kern w:val="0"/>
          <w:sz w:val="24"/>
          <w:szCs w:val="24"/>
          <w:lang w:eastAsia="it-IT"/>
          <w14:ligatures w14:val="none"/>
        </w:rPr>
        <w:t xml:space="preserve"> </w:t>
      </w:r>
      <w:r w:rsidRPr="0042237B">
        <w:rPr>
          <w:rFonts w:ascii="Arial" w:eastAsia="Times New Roman" w:hAnsi="Arial" w:cs="Times New Roman"/>
          <w:i/>
          <w:iCs/>
          <w:kern w:val="0"/>
          <w:sz w:val="24"/>
          <w:szCs w:val="24"/>
          <w:lang w:eastAsia="it-IT"/>
          <w14:ligatures w14:val="none"/>
        </w:rPr>
        <w:t>non dicano: La nostra mano ha vinto,</w:t>
      </w:r>
      <w:r w:rsidR="006F32CE">
        <w:rPr>
          <w:rFonts w:ascii="Arial" w:eastAsia="Times New Roman" w:hAnsi="Arial" w:cs="Times New Roman"/>
          <w:i/>
          <w:iCs/>
          <w:kern w:val="0"/>
          <w:sz w:val="24"/>
          <w:szCs w:val="24"/>
          <w:lang w:eastAsia="it-IT"/>
          <w14:ligatures w14:val="none"/>
        </w:rPr>
        <w:t xml:space="preserve"> </w:t>
      </w:r>
      <w:r w:rsidRPr="0042237B">
        <w:rPr>
          <w:rFonts w:ascii="Arial" w:eastAsia="Times New Roman" w:hAnsi="Arial" w:cs="Times New Roman"/>
          <w:i/>
          <w:iCs/>
          <w:kern w:val="0"/>
          <w:sz w:val="24"/>
          <w:szCs w:val="24"/>
          <w:lang w:eastAsia="it-IT"/>
          <w14:ligatures w14:val="none"/>
        </w:rPr>
        <w:t>non è il Signore che ha operato tutto questo! Sono un popolo insensato</w:t>
      </w:r>
      <w:r w:rsidR="006F32CE">
        <w:rPr>
          <w:rFonts w:ascii="Arial" w:eastAsia="Times New Roman" w:hAnsi="Arial" w:cs="Times New Roman"/>
          <w:i/>
          <w:iCs/>
          <w:kern w:val="0"/>
          <w:sz w:val="24"/>
          <w:szCs w:val="24"/>
          <w:lang w:eastAsia="it-IT"/>
          <w14:ligatures w14:val="none"/>
        </w:rPr>
        <w:t xml:space="preserve"> </w:t>
      </w:r>
      <w:r w:rsidRPr="0042237B">
        <w:rPr>
          <w:rFonts w:ascii="Arial" w:eastAsia="Times New Roman" w:hAnsi="Arial" w:cs="Times New Roman"/>
          <w:i/>
          <w:iCs/>
          <w:kern w:val="0"/>
          <w:sz w:val="24"/>
          <w:szCs w:val="24"/>
          <w:lang w:eastAsia="it-IT"/>
          <w14:ligatures w14:val="none"/>
        </w:rPr>
        <w:t>e in essi non c’è intelligenza: se fossero saggi, capirebbero,</w:t>
      </w:r>
      <w:r w:rsidR="006F32CE">
        <w:rPr>
          <w:rFonts w:ascii="Arial" w:eastAsia="Times New Roman" w:hAnsi="Arial" w:cs="Times New Roman"/>
          <w:i/>
          <w:iCs/>
          <w:kern w:val="0"/>
          <w:sz w:val="24"/>
          <w:szCs w:val="24"/>
          <w:lang w:eastAsia="it-IT"/>
          <w14:ligatures w14:val="none"/>
        </w:rPr>
        <w:t xml:space="preserve"> </w:t>
      </w:r>
      <w:r w:rsidRPr="0042237B">
        <w:rPr>
          <w:rFonts w:ascii="Arial" w:eastAsia="Times New Roman" w:hAnsi="Arial" w:cs="Times New Roman"/>
          <w:i/>
          <w:iCs/>
          <w:kern w:val="0"/>
          <w:sz w:val="24"/>
          <w:szCs w:val="24"/>
          <w:lang w:eastAsia="it-IT"/>
          <w14:ligatures w14:val="none"/>
        </w:rPr>
        <w:t>rifletterebbero sulla loro fine. Come può un uomo solo inseguirne mille o due soli metterne in fuga diecimila? Non è forse perché la loro Roccia li ha venduti, il Signore li ha consegnati? Perché la loro roccia non è come la nostra</w:t>
      </w:r>
      <w:r w:rsidR="006F32CE">
        <w:rPr>
          <w:rFonts w:ascii="Arial" w:eastAsia="Times New Roman" w:hAnsi="Arial" w:cs="Times New Roman"/>
          <w:i/>
          <w:iCs/>
          <w:kern w:val="0"/>
          <w:sz w:val="24"/>
          <w:szCs w:val="24"/>
          <w:lang w:eastAsia="it-IT"/>
          <w14:ligatures w14:val="none"/>
        </w:rPr>
        <w:t xml:space="preserve"> </w:t>
      </w:r>
      <w:r w:rsidRPr="0042237B">
        <w:rPr>
          <w:rFonts w:ascii="Arial" w:eastAsia="Times New Roman" w:hAnsi="Arial" w:cs="Times New Roman"/>
          <w:i/>
          <w:iCs/>
          <w:kern w:val="0"/>
          <w:sz w:val="24"/>
          <w:szCs w:val="24"/>
          <w:lang w:eastAsia="it-IT"/>
          <w14:ligatures w14:val="none"/>
        </w:rPr>
        <w:t>e i nostri nemici ne sono giudici. La loro vite è dal ceppo di Sòdoma, dalle piantagioni di Gomorra.</w:t>
      </w:r>
      <w:r w:rsidR="006F32CE">
        <w:rPr>
          <w:rFonts w:ascii="Arial" w:eastAsia="Times New Roman" w:hAnsi="Arial" w:cs="Times New Roman"/>
          <w:i/>
          <w:iCs/>
          <w:kern w:val="0"/>
          <w:sz w:val="24"/>
          <w:szCs w:val="24"/>
          <w:lang w:eastAsia="it-IT"/>
          <w14:ligatures w14:val="none"/>
        </w:rPr>
        <w:t xml:space="preserve"> </w:t>
      </w:r>
      <w:r w:rsidRPr="0042237B">
        <w:rPr>
          <w:rFonts w:ascii="Arial" w:eastAsia="Times New Roman" w:hAnsi="Arial" w:cs="Times New Roman"/>
          <w:i/>
          <w:iCs/>
          <w:kern w:val="0"/>
          <w:sz w:val="24"/>
          <w:szCs w:val="24"/>
          <w:lang w:eastAsia="it-IT"/>
          <w14:ligatures w14:val="none"/>
        </w:rPr>
        <w:t>La loro uva è velenosa,</w:t>
      </w:r>
      <w:r w:rsidR="006F32CE">
        <w:rPr>
          <w:rFonts w:ascii="Arial" w:eastAsia="Times New Roman" w:hAnsi="Arial" w:cs="Times New Roman"/>
          <w:i/>
          <w:iCs/>
          <w:kern w:val="0"/>
          <w:sz w:val="24"/>
          <w:szCs w:val="24"/>
          <w:lang w:eastAsia="it-IT"/>
          <w14:ligatures w14:val="none"/>
        </w:rPr>
        <w:t xml:space="preserve"> </w:t>
      </w:r>
      <w:r w:rsidRPr="0042237B">
        <w:rPr>
          <w:rFonts w:ascii="Arial" w:eastAsia="Times New Roman" w:hAnsi="Arial" w:cs="Times New Roman"/>
          <w:i/>
          <w:iCs/>
          <w:kern w:val="0"/>
          <w:sz w:val="24"/>
          <w:szCs w:val="24"/>
          <w:lang w:eastAsia="it-IT"/>
          <w14:ligatures w14:val="none"/>
        </w:rPr>
        <w:t>ha grappoli amari. Tossico di serpenti è il loro vino,</w:t>
      </w:r>
      <w:r w:rsidR="006F32CE">
        <w:rPr>
          <w:rFonts w:ascii="Arial" w:eastAsia="Times New Roman" w:hAnsi="Arial" w:cs="Times New Roman"/>
          <w:i/>
          <w:iCs/>
          <w:kern w:val="0"/>
          <w:sz w:val="24"/>
          <w:szCs w:val="24"/>
          <w:lang w:eastAsia="it-IT"/>
          <w14:ligatures w14:val="none"/>
        </w:rPr>
        <w:t xml:space="preserve"> </w:t>
      </w:r>
      <w:r w:rsidRPr="0042237B">
        <w:rPr>
          <w:rFonts w:ascii="Arial" w:eastAsia="Times New Roman" w:hAnsi="Arial" w:cs="Times New Roman"/>
          <w:i/>
          <w:iCs/>
          <w:kern w:val="0"/>
          <w:sz w:val="24"/>
          <w:szCs w:val="24"/>
          <w:lang w:eastAsia="it-IT"/>
          <w14:ligatures w14:val="none"/>
        </w:rPr>
        <w:t>micidiale veleno di vipere. Non è questo nascosto presso di me, sigillato nei miei forzieri? Mia sarà la vendetta e il castigo, quando vacillerà il loro piede!</w:t>
      </w:r>
      <w:r w:rsidR="006F32CE">
        <w:rPr>
          <w:rFonts w:ascii="Arial" w:eastAsia="Times New Roman" w:hAnsi="Arial" w:cs="Times New Roman"/>
          <w:i/>
          <w:iCs/>
          <w:kern w:val="0"/>
          <w:sz w:val="24"/>
          <w:szCs w:val="24"/>
          <w:lang w:eastAsia="it-IT"/>
          <w14:ligatures w14:val="none"/>
        </w:rPr>
        <w:t xml:space="preserve"> </w:t>
      </w:r>
      <w:r w:rsidRPr="0042237B">
        <w:rPr>
          <w:rFonts w:ascii="Arial" w:eastAsia="Times New Roman" w:hAnsi="Arial" w:cs="Times New Roman"/>
          <w:i/>
          <w:iCs/>
          <w:kern w:val="0"/>
          <w:sz w:val="24"/>
          <w:szCs w:val="24"/>
          <w:lang w:eastAsia="it-IT"/>
          <w14:ligatures w14:val="none"/>
        </w:rPr>
        <w:t>Sì, vicino è il giorno della loro rovina</w:t>
      </w:r>
      <w:r w:rsidR="006F32CE">
        <w:rPr>
          <w:rFonts w:ascii="Arial" w:eastAsia="Times New Roman" w:hAnsi="Arial" w:cs="Times New Roman"/>
          <w:i/>
          <w:iCs/>
          <w:kern w:val="0"/>
          <w:sz w:val="24"/>
          <w:szCs w:val="24"/>
          <w:lang w:eastAsia="it-IT"/>
          <w14:ligatures w14:val="none"/>
        </w:rPr>
        <w:t xml:space="preserve"> </w:t>
      </w:r>
      <w:r w:rsidRPr="0042237B">
        <w:rPr>
          <w:rFonts w:ascii="Arial" w:eastAsia="Times New Roman" w:hAnsi="Arial" w:cs="Times New Roman"/>
          <w:i/>
          <w:iCs/>
          <w:kern w:val="0"/>
          <w:sz w:val="24"/>
          <w:szCs w:val="24"/>
          <w:lang w:eastAsia="it-IT"/>
          <w14:ligatures w14:val="none"/>
        </w:rPr>
        <w:t>e il loro destino si affretta a venire”. Perché il Signore farà giustizia al suo popolo e dei suoi servi avrà compassione;</w:t>
      </w:r>
      <w:r w:rsidR="006F32CE">
        <w:rPr>
          <w:rFonts w:ascii="Arial" w:eastAsia="Times New Roman" w:hAnsi="Arial" w:cs="Times New Roman"/>
          <w:i/>
          <w:iCs/>
          <w:kern w:val="0"/>
          <w:sz w:val="24"/>
          <w:szCs w:val="24"/>
          <w:lang w:eastAsia="it-IT"/>
          <w14:ligatures w14:val="none"/>
        </w:rPr>
        <w:t xml:space="preserve"> </w:t>
      </w:r>
      <w:r w:rsidRPr="0042237B">
        <w:rPr>
          <w:rFonts w:ascii="Arial" w:eastAsia="Times New Roman" w:hAnsi="Arial" w:cs="Times New Roman"/>
          <w:i/>
          <w:iCs/>
          <w:kern w:val="0"/>
          <w:sz w:val="24"/>
          <w:szCs w:val="24"/>
          <w:lang w:eastAsia="it-IT"/>
          <w14:ligatures w14:val="none"/>
        </w:rPr>
        <w:t>quando vedrà che ogni forza è svanita e non è rimasto né schiavo né libero. Allora dirà: “Dove sono i loro dèi, la roccia in cui cercavano rifugio, quelli che mangiavano il grasso dei loro sacrifici, che bevevano il vino delle loro libagioni? Sorgano ora e vi soccorrano, siano il riparo per voi! Ora vedete che io, io lo sono e nessun altro è dio accanto a me. Sono io che do la morte e faccio vivere; io percuoto e io guarisco, e nessuno può liberare dalla mia mano. Alzo la mano verso il cielo</w:t>
      </w:r>
      <w:r w:rsidR="006F32CE">
        <w:rPr>
          <w:rFonts w:ascii="Arial" w:eastAsia="Times New Roman" w:hAnsi="Arial" w:cs="Times New Roman"/>
          <w:i/>
          <w:iCs/>
          <w:kern w:val="0"/>
          <w:sz w:val="24"/>
          <w:szCs w:val="24"/>
          <w:lang w:eastAsia="it-IT"/>
          <w14:ligatures w14:val="none"/>
        </w:rPr>
        <w:t xml:space="preserve"> </w:t>
      </w:r>
      <w:r w:rsidRPr="0042237B">
        <w:rPr>
          <w:rFonts w:ascii="Arial" w:eastAsia="Times New Roman" w:hAnsi="Arial" w:cs="Times New Roman"/>
          <w:i/>
          <w:iCs/>
          <w:kern w:val="0"/>
          <w:sz w:val="24"/>
          <w:szCs w:val="24"/>
          <w:lang w:eastAsia="it-IT"/>
          <w14:ligatures w14:val="none"/>
        </w:rPr>
        <w:t>e dico: Per la mia vita, per sempre: quando avrò affilato la folgore della mia spada e la mia mano inizierà il giudizio, farò vendetta dei miei avversari, ripagherò i miei nemici. Inebrierò di sangue le mie frecce, si pascerà di carne la mia spada, del sangue dei cadaveri e dei prigionieri delle teste dei condottieri nemici!”. Esultate, o nazioni, per il suo popolo, perché egli vendicherà il sangue dei suoi servi; volgerà la vendetta contro i suoi avversari e purificherà la sua terra e il suo popolo». Mosè venne con Giosuè, figlio di Nun, e pronunciò agli orecchi del popolo tutte le parole di questo cantico. Quando Mosè ebbe finito di pronunciare tutte queste parole davanti a tutto Israele, disse loro: «Ponete nella vostra mente tutte le parole che io oggi uso come testimonianza contro di voi. Le prescriverete ai vostri figli, perché cerchino di eseguire tutte le parole di questa legge. Essa infatti non è una parola senza valore per voi; anzi è la vostra vita. Per questa parola passerete lunghi giorni nel paese in cui state per entrare per prenderne possesso, attraversando il Giordano».</w:t>
      </w:r>
    </w:p>
    <w:p w14:paraId="4C83C8BD" w14:textId="77777777" w:rsidR="0042237B" w:rsidRPr="0042237B"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 xml:space="preserve">In quello stesso giorno il Signore disse a Mosè: «Sali su questo monte degli Abarìm, sul monte Nebo, che è nella terra di Moab, di fronte a Gerico, e contempla la terra di Canaan, che io do in possesso agli Israeliti. Muori sul monte sul quale stai per salire e riunisciti ai tuoi antenati, come Aronne tuo fratello è morto sul monte Or ed è stato riunito ai suoi antenati, perché siete stati infedeli verso di me in mezzo agli Israeliti alle acque di Merìba di Kades, nel deserto di Sin, e non avete manifestato la mia santità in mezzo agli Israeliti. Tu vedrai la terra davanti a te, ma là, nella terra che io sto per dare agli Israeliti, tu non entrerai!» (Dt 32,1-52). </w:t>
      </w:r>
    </w:p>
    <w:p w14:paraId="76B8DA1E" w14:textId="77777777" w:rsidR="0042237B" w:rsidRPr="00120818" w:rsidRDefault="0042237B" w:rsidP="006F32CE">
      <w:pPr>
        <w:spacing w:after="240" w:line="240" w:lineRule="auto"/>
        <w:jc w:val="both"/>
        <w:rPr>
          <w:rFonts w:ascii="Arial" w:eastAsia="Times New Roman" w:hAnsi="Arial" w:cs="Arial"/>
          <w:color w:val="000000"/>
          <w:kern w:val="0"/>
          <w:sz w:val="24"/>
          <w:szCs w:val="24"/>
          <w:lang w:eastAsia="it-IT"/>
          <w14:ligatures w14:val="none"/>
        </w:rPr>
      </w:pPr>
      <w:r w:rsidRPr="00120818">
        <w:rPr>
          <w:rFonts w:ascii="Arial" w:eastAsia="Times New Roman" w:hAnsi="Arial" w:cs="Times New Roman"/>
          <w:kern w:val="0"/>
          <w:sz w:val="24"/>
          <w:szCs w:val="24"/>
          <w:lang w:eastAsia="it-IT"/>
          <w14:ligatures w14:val="none"/>
        </w:rPr>
        <w:t xml:space="preserve">Poiché oggi abbiamo smarrito la visione soprannaturale sia del bene che del male, sia dell’obbedienza che della disobbedienza, ogni qualvolta qualcuno fa riferimento al Vangelo e chiede l’obbedienza ad esso, viene accusato di rigidità morale. Perché si è accusati di morale rigida? Perché oggi l’uomo è sotto assedio di una tentazione </w:t>
      </w:r>
      <w:r w:rsidRPr="00120818">
        <w:rPr>
          <w:rFonts w:ascii="Arial" w:eastAsia="Times New Roman" w:hAnsi="Arial" w:cs="Times New Roman"/>
          <w:kern w:val="0"/>
          <w:sz w:val="24"/>
          <w:szCs w:val="24"/>
          <w:lang w:eastAsia="it-IT"/>
          <w14:ligatures w14:val="none"/>
        </w:rPr>
        <w:lastRenderedPageBreak/>
        <w:t xml:space="preserve">che non gli lascia alcuna tregua. Questa tentazione ha un nome seducente: </w:t>
      </w:r>
      <w:r w:rsidRPr="00120818">
        <w:rPr>
          <w:rFonts w:ascii="Arial" w:eastAsia="Times New Roman" w:hAnsi="Arial" w:cs="Arial"/>
          <w:color w:val="000000"/>
          <w:kern w:val="0"/>
          <w:sz w:val="24"/>
          <w:szCs w:val="24"/>
          <w:lang w:eastAsia="it-IT"/>
          <w14:ligatures w14:val="none"/>
        </w:rPr>
        <w:t xml:space="preserve">omologazione del pensiero del mondo, anzi elezione del pensiero del mondo a nostra unica e sola norma di fede e di morale. Questo, altro non significa se non il totale rinnegamento del Pensiero di Cristo Gesù, della volontà del Padre nostro celeste, della purissima verità dello Spirito Santo. </w:t>
      </w:r>
    </w:p>
    <w:p w14:paraId="2C949A79" w14:textId="77777777" w:rsidR="0042237B" w:rsidRPr="00120818" w:rsidRDefault="0042237B" w:rsidP="006F32CE">
      <w:pPr>
        <w:spacing w:after="240" w:line="240" w:lineRule="auto"/>
        <w:jc w:val="both"/>
        <w:rPr>
          <w:rFonts w:ascii="Arial" w:eastAsia="Times New Roman" w:hAnsi="Arial" w:cs="Arial"/>
          <w:color w:val="000000"/>
          <w:kern w:val="0"/>
          <w:sz w:val="24"/>
          <w:szCs w:val="24"/>
          <w:lang w:eastAsia="it-IT"/>
          <w14:ligatures w14:val="none"/>
        </w:rPr>
      </w:pPr>
      <w:r w:rsidRPr="00120818">
        <w:rPr>
          <w:rFonts w:ascii="Arial" w:eastAsia="Times New Roman" w:hAnsi="Arial" w:cs="Arial"/>
          <w:color w:val="000000"/>
          <w:kern w:val="0"/>
          <w:sz w:val="24"/>
          <w:szCs w:val="24"/>
          <w:lang w:eastAsia="it-IT"/>
          <w14:ligatures w14:val="none"/>
        </w:rPr>
        <w:t xml:space="preserve">Affinché eleggiamo e innalziamo il pensiero del mondo ad unico nostro statuto di fede e di morale, la tentazione si serve di parole nobilissime, quali: misericordia, carità, bontà, compassione, pietà, dignità, onore, abolizione di steccati, accoglienza, fratellanza universale, diritti dell’uomo e della donna, progresso, civiltà. Quanti ancora pensano secondo la purissima verità di Cristo Gesù, dai figli della Chiesa vengono accusati di: morale rigida, clericalismo, tradizionalismo, vecchiaia spirituale, incapacità di entrare nel nuovo mondo, ancoraggio ad un passato che non esiste più, fondamentalismo evangelico, arroccamento al proprio cuore, insensibilità spirituale, cecità teologica e antropologica. Altra fortissima tentazione è la convinzione che la religione, ogni religione, sia una sovrastruttura dell’uomo. Se la religione è una sovrastruttura, uno la può accogliere e anche rifiutare. </w:t>
      </w:r>
    </w:p>
    <w:p w14:paraId="5BF6EB3F" w14:textId="77777777" w:rsidR="0042237B" w:rsidRPr="00120818" w:rsidRDefault="0042237B" w:rsidP="006F32CE">
      <w:pPr>
        <w:spacing w:after="240" w:line="240" w:lineRule="auto"/>
        <w:jc w:val="both"/>
        <w:rPr>
          <w:rFonts w:ascii="Arial" w:eastAsia="Times New Roman" w:hAnsi="Arial" w:cs="Arial"/>
          <w:color w:val="000000"/>
          <w:kern w:val="0"/>
          <w:sz w:val="24"/>
          <w:szCs w:val="24"/>
          <w:lang w:eastAsia="it-IT"/>
          <w14:ligatures w14:val="none"/>
        </w:rPr>
      </w:pPr>
      <w:r w:rsidRPr="00120818">
        <w:rPr>
          <w:rFonts w:ascii="Arial" w:eastAsia="Times New Roman" w:hAnsi="Arial" w:cs="Arial"/>
          <w:color w:val="000000"/>
          <w:kern w:val="0"/>
          <w:sz w:val="24"/>
          <w:szCs w:val="24"/>
          <w:lang w:eastAsia="it-IT"/>
          <w14:ligatures w14:val="none"/>
        </w:rPr>
        <w:t>È urgente che il mondo si convinca che la religione non è una sovrastruttura artificiale, creata da alcuni uomini per altri uomini. La religione è essenza dell’uomo perché l’uomo è stato creato da Dio e solo se respira l’alito di Dio vive, altrimenti è solo creatore di morte per se stesso e per i suoi fratelli. La storia ha sempre testimoniato e sempre lo testimonierà che senza l’adorazione del vero Dio, l’uomo è stato un mostro per l’altro uomo e continuerà ad esserlo. Dove c’è una morte inflitta, lì c’è sempre l’assenza del vero Dio. Difendere la verità di Dio è difendere la vita dell’uomo. Non c’è vera vita dove manca il Signore e il Creatore dell’uomo.</w:t>
      </w:r>
    </w:p>
    <w:p w14:paraId="2AABC12E" w14:textId="25C2F602" w:rsidR="0042237B" w:rsidRPr="00120818"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120818">
        <w:rPr>
          <w:rFonts w:ascii="Arial" w:eastAsia="Times New Roman" w:hAnsi="Arial" w:cs="Times New Roman"/>
          <w:kern w:val="0"/>
          <w:sz w:val="24"/>
          <w:szCs w:val="24"/>
          <w:lang w:eastAsia="it-IT"/>
          <w14:ligatures w14:val="none"/>
        </w:rPr>
        <w:t xml:space="preserve">Oggi il cristiano viene ingannato come parole vuote – </w:t>
      </w:r>
      <w:r w:rsidRPr="00120818">
        <w:rPr>
          <w:rFonts w:ascii="Greek" w:eastAsia="Times New Roman" w:hAnsi="Greek" w:cs="Greek"/>
          <w:kern w:val="0"/>
          <w:sz w:val="24"/>
          <w:szCs w:val="24"/>
          <w:lang w:eastAsia="it-IT"/>
          <w14:ligatures w14:val="none"/>
        </w:rPr>
        <w:t xml:space="preserve">Mhdeˆj Øm©j ¢pat£tw keno‹j lÒgoij, </w:t>
      </w:r>
      <w:r w:rsidRPr="00120818">
        <w:rPr>
          <w:rFonts w:ascii="Arial" w:eastAsia="Times New Roman" w:hAnsi="Arial" w:cs="Times New Roman"/>
          <w:i/>
          <w:kern w:val="0"/>
          <w:sz w:val="24"/>
          <w:szCs w:val="24"/>
          <w:lang w:val="la-Latn" w:eastAsia="it-IT"/>
          <w14:ligatures w14:val="none"/>
        </w:rPr>
        <w:t xml:space="preserve">nemo vos seducat inanibus verbis </w:t>
      </w:r>
      <w:r w:rsidRPr="00120818">
        <w:rPr>
          <w:rFonts w:ascii="Arial" w:eastAsia="Times New Roman" w:hAnsi="Arial" w:cs="Times New Roman"/>
          <w:i/>
          <w:kern w:val="0"/>
          <w:sz w:val="24"/>
          <w:szCs w:val="24"/>
          <w:lang w:eastAsia="it-IT"/>
          <w14:ligatures w14:val="none"/>
        </w:rPr>
        <w:t>–</w:t>
      </w:r>
      <w:r w:rsidR="006F32CE">
        <w:rPr>
          <w:rFonts w:ascii="Arial" w:eastAsia="Times New Roman" w:hAnsi="Arial" w:cs="Times New Roman"/>
          <w:i/>
          <w:kern w:val="0"/>
          <w:sz w:val="24"/>
          <w:szCs w:val="24"/>
          <w:lang w:eastAsia="it-IT"/>
          <w14:ligatures w14:val="none"/>
        </w:rPr>
        <w:t xml:space="preserve"> </w:t>
      </w:r>
      <w:r w:rsidRPr="00120818">
        <w:rPr>
          <w:rFonts w:ascii="Arial" w:eastAsia="Times New Roman" w:hAnsi="Arial" w:cs="Times New Roman"/>
          <w:kern w:val="0"/>
          <w:sz w:val="24"/>
          <w:szCs w:val="24"/>
          <w:lang w:eastAsia="it-IT"/>
          <w14:ligatures w14:val="none"/>
        </w:rPr>
        <w:t xml:space="preserve">parole vane, parole prive di verità, parole cariche di menzogna e falsità, parole che negano, contraddicono, alterano, modificano, trasformano, eludono la Parola del Signore, non la Parola immaginata da noi, ma la Parola scritta dallo Spirito Santo per mano dei suoi Agiografi e consegnata alla pietra, al papiro, alla pergamena, alla carta. Per ogni Parola di Cristo Gesù che viene ridotta a menzogna e falsità c’è una parola vana che viene accolta nel nostro cuore. Chi vive di parole vane diviene anche lui vanità. Così il profeta: </w:t>
      </w:r>
    </w:p>
    <w:p w14:paraId="1A1ECDC4" w14:textId="7D8176EB" w:rsidR="0042237B" w:rsidRPr="00120818"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120818">
        <w:rPr>
          <w:rFonts w:ascii="Arial" w:eastAsia="Times New Roman" w:hAnsi="Arial" w:cs="Times New Roman"/>
          <w:i/>
          <w:iCs/>
          <w:kern w:val="0"/>
          <w:sz w:val="24"/>
          <w:szCs w:val="24"/>
          <w:lang w:eastAsia="it-IT"/>
          <w14:ligatures w14:val="none"/>
        </w:rPr>
        <w:t xml:space="preserve">“«Va’ e grida agli orecchi di Gerusalemme: Così dice il Signore: Mi ricordo di te, dell’affetto della tua giovinezza, dell’amore al tempo del tuo fidanzamento, quando mi seguivi nel deserto, in terra non seminata. Israele era sacro al Signore, la primizia del suo raccolto; quanti osavano mangiarne, si rendevano colpevoli, la sventura si abbatteva su di loro. Oracolo del Signore. Udite la parola del Signore, casa di Giacobbe, voi, famiglie tutte d’Israele! Così dice il Signore: Quale ingiustizia trovarono in me i vostri padri per allontanarsi da me e correre dietro al nulla, diventando loro stessi nullità? E non si domandarono: “Dov’è il Signore che ci fece uscire dall’Egitto, e ci guidò nel deserto, terra di steppe e di frane, terra arida e tenebrosa, terra che nessuno attraversa e dove nessuno dimora?”. Io vi ho condotti in una terra che è un giardino, perché ne mangiaste i frutti e i prodotti, ma voi, appena entrati, avete contaminato la mia terra e avete reso una vergogna la mia </w:t>
      </w:r>
      <w:r w:rsidRPr="00120818">
        <w:rPr>
          <w:rFonts w:ascii="Arial" w:eastAsia="Times New Roman" w:hAnsi="Arial" w:cs="Times New Roman"/>
          <w:i/>
          <w:iCs/>
          <w:kern w:val="0"/>
          <w:sz w:val="24"/>
          <w:szCs w:val="24"/>
          <w:lang w:eastAsia="it-IT"/>
          <w14:ligatures w14:val="none"/>
        </w:rPr>
        <w:lastRenderedPageBreak/>
        <w:t>eredità. Neppure i sacerdoti si domandarono: “Dov’è il Signore?”. Gli esperti nella legge non mi hanno conosciuto, i pastori si sono ribellati contro di me, i profeti hanno profetato in nome di Baal e hanno seguito idoli che non aiutano (Ger 2,2-8)”.</w:t>
      </w:r>
      <w:r w:rsidR="006F32CE">
        <w:rPr>
          <w:rFonts w:ascii="Arial" w:eastAsia="Times New Roman" w:hAnsi="Arial" w:cs="Times New Roman"/>
          <w:i/>
          <w:iCs/>
          <w:kern w:val="0"/>
          <w:sz w:val="24"/>
          <w:szCs w:val="24"/>
          <w:lang w:eastAsia="it-IT"/>
          <w14:ligatures w14:val="none"/>
        </w:rPr>
        <w:t xml:space="preserve"> </w:t>
      </w:r>
    </w:p>
    <w:p w14:paraId="795F491F" w14:textId="3261961F" w:rsidR="0042237B" w:rsidRPr="00120818"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120818">
        <w:rPr>
          <w:rFonts w:ascii="Arial" w:eastAsia="Times New Roman" w:hAnsi="Arial" w:cs="Times New Roman"/>
          <w:kern w:val="0"/>
          <w:sz w:val="24"/>
          <w:szCs w:val="24"/>
          <w:lang w:eastAsia="it-IT"/>
          <w14:ligatures w14:val="none"/>
        </w:rPr>
        <w:t>Oggi le parole vuote, parole di inganno e di menzogna, sono tutte quelle parole che risuonano nella Chiesa e che stanno distruggendo tutto:</w:t>
      </w:r>
      <w:r w:rsidR="006F32CE">
        <w:rPr>
          <w:rFonts w:ascii="Arial" w:eastAsia="Times New Roman" w:hAnsi="Arial" w:cs="Times New Roman"/>
          <w:kern w:val="0"/>
          <w:sz w:val="24"/>
          <w:szCs w:val="24"/>
          <w:lang w:eastAsia="it-IT"/>
          <w14:ligatures w14:val="none"/>
        </w:rPr>
        <w:t xml:space="preserve"> </w:t>
      </w:r>
      <w:r w:rsidRPr="00120818">
        <w:rPr>
          <w:rFonts w:ascii="Arial" w:eastAsia="Times New Roman" w:hAnsi="Arial" w:cs="Times New Roman"/>
          <w:kern w:val="0"/>
          <w:sz w:val="24"/>
          <w:szCs w:val="24"/>
          <w:lang w:eastAsia="it-IT"/>
          <w14:ligatures w14:val="none"/>
        </w:rPr>
        <w:t>Il mistero rivelato del Padre e del Figlio e dello Spirito Santo</w:t>
      </w:r>
      <w:r w:rsidR="00120818" w:rsidRPr="00120818">
        <w:rPr>
          <w:rFonts w:ascii="Arial" w:eastAsia="Times New Roman" w:hAnsi="Arial" w:cs="Times New Roman"/>
          <w:kern w:val="0"/>
          <w:sz w:val="24"/>
          <w:szCs w:val="24"/>
          <w:lang w:eastAsia="it-IT"/>
          <w14:ligatures w14:val="none"/>
        </w:rPr>
        <w:t xml:space="preserve"> </w:t>
      </w:r>
      <w:r w:rsidRPr="00120818">
        <w:rPr>
          <w:rFonts w:ascii="Arial" w:eastAsia="Times New Roman" w:hAnsi="Arial" w:cs="Times New Roman"/>
          <w:kern w:val="0"/>
          <w:sz w:val="24"/>
          <w:szCs w:val="24"/>
          <w:lang w:eastAsia="it-IT"/>
          <w14:ligatures w14:val="none"/>
        </w:rPr>
        <w:t>Il mistero della redenzione e della salvezza.</w:t>
      </w:r>
      <w:r w:rsidR="00120818" w:rsidRPr="00120818">
        <w:rPr>
          <w:rFonts w:ascii="Arial" w:eastAsia="Times New Roman" w:hAnsi="Arial" w:cs="Times New Roman"/>
          <w:kern w:val="0"/>
          <w:sz w:val="24"/>
          <w:szCs w:val="24"/>
          <w:lang w:eastAsia="it-IT"/>
          <w14:ligatures w14:val="none"/>
        </w:rPr>
        <w:t xml:space="preserve"> </w:t>
      </w:r>
      <w:r w:rsidRPr="00120818">
        <w:rPr>
          <w:rFonts w:ascii="Arial" w:eastAsia="Times New Roman" w:hAnsi="Arial" w:cs="Times New Roman"/>
          <w:kern w:val="0"/>
          <w:sz w:val="24"/>
          <w:szCs w:val="24"/>
          <w:lang w:eastAsia="it-IT"/>
          <w14:ligatures w14:val="none"/>
        </w:rPr>
        <w:t>Il mistero della Chiesa e della sua mediazione di Parola, di grazia, di Spirito Santo</w:t>
      </w:r>
      <w:r w:rsidR="00120818" w:rsidRPr="00120818">
        <w:rPr>
          <w:rFonts w:ascii="Arial" w:eastAsia="Times New Roman" w:hAnsi="Arial" w:cs="Times New Roman"/>
          <w:kern w:val="0"/>
          <w:sz w:val="24"/>
          <w:szCs w:val="24"/>
          <w:lang w:eastAsia="it-IT"/>
          <w14:ligatures w14:val="none"/>
        </w:rPr>
        <w:t xml:space="preserve"> </w:t>
      </w:r>
      <w:r w:rsidRPr="00120818">
        <w:rPr>
          <w:rFonts w:ascii="Arial" w:eastAsia="Times New Roman" w:hAnsi="Arial" w:cs="Times New Roman"/>
          <w:kern w:val="0"/>
          <w:sz w:val="24"/>
          <w:szCs w:val="24"/>
          <w:lang w:eastAsia="it-IT"/>
          <w14:ligatures w14:val="none"/>
        </w:rPr>
        <w:t>Il mistero dell’uomo.</w:t>
      </w:r>
      <w:r w:rsidR="00120818" w:rsidRPr="00120818">
        <w:rPr>
          <w:rFonts w:ascii="Arial" w:eastAsia="Times New Roman" w:hAnsi="Arial" w:cs="Times New Roman"/>
          <w:kern w:val="0"/>
          <w:sz w:val="24"/>
          <w:szCs w:val="24"/>
          <w:lang w:eastAsia="it-IT"/>
          <w14:ligatures w14:val="none"/>
        </w:rPr>
        <w:t xml:space="preserve"> </w:t>
      </w:r>
      <w:r w:rsidRPr="00120818">
        <w:rPr>
          <w:rFonts w:ascii="Arial" w:eastAsia="Times New Roman" w:hAnsi="Arial" w:cs="Times New Roman"/>
          <w:kern w:val="0"/>
          <w:sz w:val="24"/>
          <w:szCs w:val="24"/>
          <w:lang w:eastAsia="it-IT"/>
          <w14:ligatures w14:val="none"/>
        </w:rPr>
        <w:t>Il mistero del tempo.</w:t>
      </w:r>
      <w:r w:rsidR="00120818" w:rsidRPr="00120818">
        <w:rPr>
          <w:rFonts w:ascii="Arial" w:eastAsia="Times New Roman" w:hAnsi="Arial" w:cs="Times New Roman"/>
          <w:kern w:val="0"/>
          <w:sz w:val="24"/>
          <w:szCs w:val="24"/>
          <w:lang w:eastAsia="it-IT"/>
          <w14:ligatures w14:val="none"/>
        </w:rPr>
        <w:t xml:space="preserve"> </w:t>
      </w:r>
      <w:r w:rsidRPr="00120818">
        <w:rPr>
          <w:rFonts w:ascii="Arial" w:eastAsia="Times New Roman" w:hAnsi="Arial" w:cs="Times New Roman"/>
          <w:kern w:val="0"/>
          <w:sz w:val="24"/>
          <w:szCs w:val="24"/>
          <w:lang w:eastAsia="it-IT"/>
          <w14:ligatures w14:val="none"/>
        </w:rPr>
        <w:t>Il mistero dell’eternità.</w:t>
      </w:r>
      <w:r w:rsidR="006F32CE">
        <w:rPr>
          <w:rFonts w:ascii="Arial" w:eastAsia="Times New Roman" w:hAnsi="Arial" w:cs="Times New Roman"/>
          <w:kern w:val="0"/>
          <w:sz w:val="24"/>
          <w:szCs w:val="24"/>
          <w:lang w:eastAsia="it-IT"/>
          <w14:ligatures w14:val="none"/>
        </w:rPr>
        <w:t xml:space="preserve"> </w:t>
      </w:r>
      <w:r w:rsidRPr="00120818">
        <w:rPr>
          <w:rFonts w:ascii="Arial" w:eastAsia="Times New Roman" w:hAnsi="Arial" w:cs="Times New Roman"/>
          <w:kern w:val="0"/>
          <w:sz w:val="24"/>
          <w:szCs w:val="24"/>
          <w:lang w:eastAsia="it-IT"/>
          <w14:ligatures w14:val="none"/>
        </w:rPr>
        <w:t>Anche il mistero dell’iniquità si sta distruggendo perché lo si sta trasformano in mistero che dona libertà e dignità ad ogni uomo.</w:t>
      </w:r>
      <w:r w:rsidR="006F32CE">
        <w:rPr>
          <w:rFonts w:ascii="Arial" w:eastAsia="Times New Roman" w:hAnsi="Arial" w:cs="Times New Roman"/>
          <w:kern w:val="0"/>
          <w:sz w:val="24"/>
          <w:szCs w:val="24"/>
          <w:lang w:eastAsia="it-IT"/>
          <w14:ligatures w14:val="none"/>
        </w:rPr>
        <w:t xml:space="preserve"> </w:t>
      </w:r>
      <w:r w:rsidRPr="00120818">
        <w:rPr>
          <w:rFonts w:ascii="Arial" w:eastAsia="Times New Roman" w:hAnsi="Arial" w:cs="Times New Roman"/>
          <w:kern w:val="0"/>
          <w:sz w:val="24"/>
          <w:szCs w:val="24"/>
          <w:lang w:eastAsia="it-IT"/>
          <w14:ligatures w14:val="none"/>
        </w:rPr>
        <w:t xml:space="preserve">Il mistero della nuova natura che deve produrre frutti secondo la nuova natura. </w:t>
      </w:r>
    </w:p>
    <w:p w14:paraId="57851568" w14:textId="77777777" w:rsidR="0042237B" w:rsidRPr="00120818"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120818">
        <w:rPr>
          <w:rFonts w:ascii="Arial" w:eastAsia="Times New Roman" w:hAnsi="Arial" w:cs="Times New Roman"/>
          <w:kern w:val="0"/>
          <w:sz w:val="24"/>
          <w:szCs w:val="24"/>
          <w:lang w:eastAsia="it-IT"/>
          <w14:ligatures w14:val="none"/>
        </w:rPr>
        <w:t>Se il cristiano è natura di Dio per partecipazione, non può produrre i frutti della natura del diavolo. Se produce i frutti della natura del diavolo, di certo non è più natura di Dio per partecipazione e se non è più natura di Dio, si dichiara vano il sacrificio di Cristo per lui. Cristo Gesù è morto perché noi fossimo resi partecipi della natura divina e come natura divina portassimo frutti di vita eterna. Ecco cosa insegna a noi l’Apostolo Paolo:</w:t>
      </w:r>
    </w:p>
    <w:p w14:paraId="27932D65" w14:textId="77777777" w:rsidR="0042237B" w:rsidRPr="00120818"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120818">
        <w:rPr>
          <w:rFonts w:ascii="Arial" w:eastAsia="Times New Roman" w:hAnsi="Arial" w:cs="Times New Roman"/>
          <w:i/>
          <w:iCs/>
          <w:kern w:val="0"/>
          <w:sz w:val="24"/>
          <w:szCs w:val="24"/>
          <w:lang w:eastAsia="it-IT"/>
          <w14:ligatures w14:val="none"/>
        </w:rPr>
        <w:t>Fatevi dunque imitatori di Dio, quali figli carissimi, e camminate nella carità, nel modo in cui anche Cristo ci ha amato e ha dato se stesso per noi, offrendosi a Dio in sacrificio di soave odore. Di fornicazione e di ogni specie di impurità o di cupidigia neppure si parli fra voi – come deve essere tra santi – né di volgarità, insulsaggini, trivialità, che sono cose sconvenienti. Piuttosto rendete grazie! Perché, sappiatelo bene, nessun fornicatore, o impuro, o avaro – cioè nessun idolatra – ha in eredità il regno di Cristo e di Dio. Nessuno vi inganni con parole vuote: per queste cose infatti l’ira di Dio viene sopra coloro che gli disobbediscono. Non abbiate quindi niente in comune con loro. Un tempo infatti eravate tenebra, ora siete luce nel Signore. Comportatevi perciò come figli della luce; ora il frutto della luce consiste in ogni bontà, giustizia e verità. Cercate di capire ciò che è gradito al Signore. Non partecipate alle opere delle tenebre, che non danno frutto, ma piuttosto condannatele apertamente. Di quanto viene fatto da costoro in segreto è vergognoso perfino parlare, mentre tutte le cose apertamente condannate sono rivelate dalla luce: tutto quello che si manifesta è luce. Per questo è detto: «Svégliati, tu che dormi, risorgi dai morti e Cristo ti illuminerà». Fate dunque molta attenzione al vostro modo di vivere, comportandovi non da stolti ma da saggi, facendo buon uso del tempo, perché i giorni sono cattivi. Non siate perciò sconsiderati, ma sappiate comprendere qual è la volontà del Signore. E non ubriacatevi di vino, che fa perdere il controllo di sé; siate invece ricolmi dello Spirito, intrattenendovi fra voi con salmi, inni, canti ispirati, cantando e inneggiando al Signore con il vostro cuore, rendendo continuamente grazie per ogni cosa a Dio Padre, nel nome del Signore nostro Gesù Cristo. (Ef 5,1-20).</w:t>
      </w:r>
    </w:p>
    <w:p w14:paraId="7C6C1315" w14:textId="05E549F4" w:rsidR="0042237B" w:rsidRPr="00120818"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120818">
        <w:rPr>
          <w:rFonts w:ascii="Arial" w:eastAsia="Times New Roman" w:hAnsi="Arial" w:cs="Times New Roman"/>
          <w:kern w:val="0"/>
          <w:sz w:val="24"/>
          <w:szCs w:val="24"/>
          <w:lang w:eastAsia="it-IT"/>
          <w14:ligatures w14:val="none"/>
        </w:rPr>
        <w:t>Chiedere ad una natura divina che produca frutti di natura divina – naturalmente aiutandola a crescere sempre più come natura divina così da eliminare del tutto da essa la natura di tenebre e di peccato – oggi da quanti annunciano la Parola viene biasimato, anzi condannato con accuse infamanti:</w:t>
      </w:r>
      <w:r w:rsidR="00120818" w:rsidRPr="00120818">
        <w:rPr>
          <w:rFonts w:ascii="Arial" w:eastAsia="Times New Roman" w:hAnsi="Arial" w:cs="Times New Roman"/>
          <w:kern w:val="0"/>
          <w:sz w:val="24"/>
          <w:szCs w:val="24"/>
          <w:lang w:eastAsia="it-IT"/>
          <w14:ligatures w14:val="none"/>
        </w:rPr>
        <w:t xml:space="preserve"> </w:t>
      </w:r>
      <w:r w:rsidRPr="00120818">
        <w:rPr>
          <w:rFonts w:ascii="Arial" w:eastAsia="Times New Roman" w:hAnsi="Arial" w:cs="Times New Roman"/>
          <w:kern w:val="0"/>
          <w:sz w:val="24"/>
          <w:szCs w:val="24"/>
          <w:lang w:eastAsia="it-IT"/>
          <w14:ligatures w14:val="none"/>
        </w:rPr>
        <w:t>Arroccati al clericalismo.</w:t>
      </w:r>
      <w:r w:rsidR="00120818" w:rsidRPr="00120818">
        <w:rPr>
          <w:rFonts w:ascii="Arial" w:eastAsia="Times New Roman" w:hAnsi="Arial" w:cs="Times New Roman"/>
          <w:kern w:val="0"/>
          <w:sz w:val="24"/>
          <w:szCs w:val="24"/>
          <w:lang w:eastAsia="it-IT"/>
          <w14:ligatures w14:val="none"/>
        </w:rPr>
        <w:t xml:space="preserve"> </w:t>
      </w:r>
      <w:r w:rsidRPr="00120818">
        <w:rPr>
          <w:rFonts w:ascii="Arial" w:eastAsia="Times New Roman" w:hAnsi="Arial" w:cs="Times New Roman"/>
          <w:kern w:val="0"/>
          <w:sz w:val="24"/>
          <w:szCs w:val="24"/>
          <w:lang w:eastAsia="it-IT"/>
          <w14:ligatures w14:val="none"/>
        </w:rPr>
        <w:t>Persone dalla morale rigida.</w:t>
      </w:r>
      <w:r w:rsidR="00120818" w:rsidRPr="00120818">
        <w:rPr>
          <w:rFonts w:ascii="Arial" w:eastAsia="Times New Roman" w:hAnsi="Arial" w:cs="Times New Roman"/>
          <w:kern w:val="0"/>
          <w:sz w:val="24"/>
          <w:szCs w:val="24"/>
          <w:lang w:eastAsia="it-IT"/>
          <w14:ligatures w14:val="none"/>
        </w:rPr>
        <w:t xml:space="preserve"> </w:t>
      </w:r>
      <w:r w:rsidRPr="00120818">
        <w:rPr>
          <w:rFonts w:ascii="Arial" w:eastAsia="Times New Roman" w:hAnsi="Arial" w:cs="Times New Roman"/>
          <w:kern w:val="0"/>
          <w:sz w:val="24"/>
          <w:szCs w:val="24"/>
          <w:lang w:eastAsia="it-IT"/>
          <w14:ligatures w14:val="none"/>
        </w:rPr>
        <w:t>Creatori di steccati, stolti e insipienti fondamentalisti.</w:t>
      </w:r>
      <w:r w:rsidR="00120818" w:rsidRPr="00120818">
        <w:rPr>
          <w:rFonts w:ascii="Arial" w:eastAsia="Times New Roman" w:hAnsi="Arial" w:cs="Times New Roman"/>
          <w:kern w:val="0"/>
          <w:sz w:val="24"/>
          <w:szCs w:val="24"/>
          <w:lang w:eastAsia="it-IT"/>
          <w14:ligatures w14:val="none"/>
        </w:rPr>
        <w:t xml:space="preserve"> </w:t>
      </w:r>
      <w:r w:rsidRPr="00120818">
        <w:rPr>
          <w:rFonts w:ascii="Arial" w:eastAsia="Times New Roman" w:hAnsi="Arial" w:cs="Times New Roman"/>
          <w:kern w:val="0"/>
          <w:sz w:val="24"/>
          <w:szCs w:val="24"/>
          <w:lang w:eastAsia="it-IT"/>
          <w14:ligatures w14:val="none"/>
        </w:rPr>
        <w:t xml:space="preserve">Vecchi e </w:t>
      </w:r>
      <w:r w:rsidRPr="00120818">
        <w:rPr>
          <w:rFonts w:ascii="Arial" w:eastAsia="Times New Roman" w:hAnsi="Arial" w:cs="Times New Roman"/>
          <w:kern w:val="0"/>
          <w:sz w:val="24"/>
          <w:szCs w:val="24"/>
          <w:lang w:eastAsia="it-IT"/>
          <w14:ligatures w14:val="none"/>
        </w:rPr>
        <w:lastRenderedPageBreak/>
        <w:t>decrepiti tradizionalisti.</w:t>
      </w:r>
      <w:r w:rsidR="00120818" w:rsidRPr="00120818">
        <w:rPr>
          <w:rFonts w:ascii="Arial" w:eastAsia="Times New Roman" w:hAnsi="Arial" w:cs="Times New Roman"/>
          <w:kern w:val="0"/>
          <w:sz w:val="24"/>
          <w:szCs w:val="24"/>
          <w:lang w:eastAsia="it-IT"/>
          <w14:ligatures w14:val="none"/>
        </w:rPr>
        <w:t xml:space="preserve"> </w:t>
      </w:r>
      <w:r w:rsidRPr="00120818">
        <w:rPr>
          <w:rFonts w:ascii="Arial" w:eastAsia="Times New Roman" w:hAnsi="Arial" w:cs="Times New Roman"/>
          <w:kern w:val="0"/>
          <w:sz w:val="24"/>
          <w:szCs w:val="24"/>
          <w:lang w:eastAsia="it-IT"/>
          <w14:ligatures w14:val="none"/>
        </w:rPr>
        <w:t>Addirittura nemici dell’uomo, della sua libertà, del suo progresso, della sua dignità.</w:t>
      </w:r>
    </w:p>
    <w:p w14:paraId="5924FDEB" w14:textId="77777777" w:rsidR="0042237B" w:rsidRPr="00120818"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120818">
        <w:rPr>
          <w:rFonts w:ascii="Arial" w:eastAsia="Times New Roman" w:hAnsi="Arial" w:cs="Times New Roman"/>
          <w:kern w:val="0"/>
          <w:sz w:val="24"/>
          <w:szCs w:val="24"/>
          <w:lang w:eastAsia="it-IT"/>
          <w14:ligatures w14:val="none"/>
        </w:rPr>
        <w:t xml:space="preserve">Queste accuse hanno un solo fine: eliminare dalla Chiesa di Dio tutto ciò che ha sapore di Vangelo e di Soprannaturale. Tutto ciò che è di origine divina – e la morale è di origine divina perché sgorga dal cuore del Padre che ha creato l’uomo a sua immagine e somiglianza – deve essere dichiarato abrogato e per questo va demolito. Dove risiede l’inganno? Dove si nasconde la falsità? Nel far pensare ai cristiani che questa opera di demolizione del Vangelo è fatta nel nome e per comando di Dio. Non vi è inganno più grande. Supera lo stesso inganno perpetrato dal serpente ai danni di Eva. </w:t>
      </w:r>
    </w:p>
    <w:p w14:paraId="7B2E12C9" w14:textId="77777777" w:rsidR="0042237B" w:rsidRPr="00120818"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120818">
        <w:rPr>
          <w:rFonts w:ascii="Arial" w:eastAsia="Times New Roman" w:hAnsi="Arial" w:cs="Times New Roman"/>
          <w:kern w:val="0"/>
          <w:sz w:val="24"/>
          <w:szCs w:val="24"/>
          <w:lang w:eastAsia="it-IT"/>
          <w14:ligatures w14:val="none"/>
        </w:rPr>
        <w:t xml:space="preserve">Sempre dobbiamo ricordarci che la morale per il discepolo di Gesù non è un insieme di norme da osservare. Se così fosse non sarebbe differente dalla morale che gli aderenti di ogni altra religione sono chiamati ad osservare. La morale del discepolo di Gesù è opera altamente teologica, altamente cristologica, altamente pneumatologica, altamente soteriologica, altamente ecclesiologica, altamente antropologica. </w:t>
      </w:r>
    </w:p>
    <w:p w14:paraId="319390DF" w14:textId="77777777" w:rsidR="0042237B" w:rsidRPr="00120818"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120818">
        <w:rPr>
          <w:rFonts w:ascii="Arial" w:eastAsia="Times New Roman" w:hAnsi="Arial" w:cs="Times New Roman"/>
          <w:bCs/>
          <w:kern w:val="0"/>
          <w:sz w:val="24"/>
          <w:szCs w:val="24"/>
          <w:lang w:eastAsia="it-IT"/>
          <w14:ligatures w14:val="none"/>
        </w:rPr>
        <w:t xml:space="preserve">È teologica perché il cristiano è chiamato a realizzare nella sua persona la perfetta immagine del Dio che lo ha creato. Lui deve manifestare al mondo con la sua vita tutta la bellezza della santità di Dio e di ogni sua perfezione. Dio è amore, misericordia, giustizia, perdono, consolazione, compassione, riconciliazione, pace. Queste virtù divine devono essere il tessuto dell’anima, dello spirito, del corpo del cristiano. Lui è vero figlio di Dio e deve manifestare al mondo come vive un vero figlio di Dio: imitandone tutte le virtù. </w:t>
      </w:r>
    </w:p>
    <w:p w14:paraId="05298B90" w14:textId="77777777" w:rsidR="0042237B" w:rsidRPr="00120818"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120818">
        <w:rPr>
          <w:rFonts w:ascii="Arial" w:eastAsia="Times New Roman" w:hAnsi="Arial" w:cs="Times New Roman"/>
          <w:bCs/>
          <w:kern w:val="0"/>
          <w:sz w:val="24"/>
          <w:szCs w:val="24"/>
          <w:lang w:eastAsia="it-IT"/>
          <w14:ligatures w14:val="none"/>
        </w:rPr>
        <w:t xml:space="preserve">È cristologica. Cristo Gesù ha fatto del suo corpo un sacrificio gradito a Dio. Ora nessun sacrificio può essere offerto se la vittima non è perfetta, pura, senza macchia, senza difetti. Ogni vizio, ogni trasgressione dei comandamenti, ogni disobbedienza alla Parola di Dio, ci rende imperfetti. Se siamo imperfetti non possiamo offrirci a Dio, in Cristo, con Cristo, per Cristo, per la redenzione del mondo. Per questo la nostra vita dovrà essere pura, santa, immacolata, perfetta, come è pura, santa, immacolata, perfetta la vita di Cristo Gesù. Dovrà essere quella del cristiano vita di Cristo in lui. Cristo vive in lui. Lui vive in Cristo. Non due vite, ma una sola vita. Non due obbedienza, ma una sola obbedienza. Chi vede il cristiano deve poter dire: Ho visto Cristo Gesù. Il cristiano e Cristo devono essere una sola cosa. </w:t>
      </w:r>
    </w:p>
    <w:p w14:paraId="25DBD0E8" w14:textId="0BA8B6E2" w:rsidR="0042237B" w:rsidRPr="00120818"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120818">
        <w:rPr>
          <w:rFonts w:ascii="Arial" w:eastAsia="Times New Roman" w:hAnsi="Arial" w:cs="Times New Roman"/>
          <w:bCs/>
          <w:kern w:val="0"/>
          <w:sz w:val="24"/>
          <w:szCs w:val="24"/>
          <w:lang w:eastAsia="it-IT"/>
          <w14:ligatures w14:val="none"/>
        </w:rPr>
        <w:t>È pneumatologica. Come Cristo Gesù è stato sempre condotto dallo Spirito Santo in una obbedienza sempre perfettissima ad ogni Parola che il Padre aveva scritto per Lui nella Legge, nei Profeti, nei Salmi, così il cristiano è stato inondato di Spirito Santo perché sotto la sua mozione, ispirazione, guida, conduzione anche ogni attimo della sua vita diventi purissima obbedienza ad ogni Parola di Gesù. Per il cristiano la morale non è fare questa o quell’altra opera buona. Per lui la morale è lasciarsi condurre dallo Spirito perché la sua vita sia solo obbedienza allo Spirito per il perfetto compimento della volontà di Dio e per realizzare Cristo nella sua vita. Se il cristiano non diviene perfetta immagine di Cristo,</w:t>
      </w:r>
      <w:r w:rsidR="006F32CE">
        <w:rPr>
          <w:rFonts w:ascii="Arial" w:eastAsia="Times New Roman" w:hAnsi="Arial" w:cs="Times New Roman"/>
          <w:bCs/>
          <w:kern w:val="0"/>
          <w:sz w:val="24"/>
          <w:szCs w:val="24"/>
          <w:lang w:eastAsia="it-IT"/>
          <w14:ligatures w14:val="none"/>
        </w:rPr>
        <w:t xml:space="preserve"> </w:t>
      </w:r>
      <w:r w:rsidRPr="00120818">
        <w:rPr>
          <w:rFonts w:ascii="Arial" w:eastAsia="Times New Roman" w:hAnsi="Arial" w:cs="Times New Roman"/>
          <w:bCs/>
          <w:kern w:val="0"/>
          <w:sz w:val="24"/>
          <w:szCs w:val="24"/>
          <w:lang w:eastAsia="it-IT"/>
          <w14:ligatures w14:val="none"/>
        </w:rPr>
        <w:t xml:space="preserve">lui ha fallito la sua missione. </w:t>
      </w:r>
      <w:r w:rsidRPr="00120818">
        <w:rPr>
          <w:rFonts w:ascii="Arial" w:eastAsia="Times New Roman" w:hAnsi="Arial" w:cs="Times New Roman"/>
          <w:bCs/>
          <w:kern w:val="0"/>
          <w:sz w:val="24"/>
          <w:szCs w:val="24"/>
          <w:lang w:eastAsia="it-IT"/>
          <w14:ligatures w14:val="none"/>
        </w:rPr>
        <w:lastRenderedPageBreak/>
        <w:t xml:space="preserve">Per questo lui esiste sulla terra: per essere la perfetta, la piena, la vera immagine di Cristo Gesù. Lui è la visibilità di Cristo Signore. </w:t>
      </w:r>
    </w:p>
    <w:p w14:paraId="7CEA1398" w14:textId="77777777" w:rsidR="0042237B" w:rsidRPr="00120818"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120818">
        <w:rPr>
          <w:rFonts w:ascii="Arial" w:eastAsia="Times New Roman" w:hAnsi="Arial" w:cs="Times New Roman"/>
          <w:bCs/>
          <w:kern w:val="0"/>
          <w:sz w:val="24"/>
          <w:szCs w:val="24"/>
          <w:lang w:eastAsia="it-IT"/>
          <w14:ligatures w14:val="none"/>
        </w:rPr>
        <w:t xml:space="preserve">È soteriologica. La vita del cristiano è il dono che lui è chiamato a fare al Padre, ma sempre in Cristo, per Cristo, con Cristo, per partecipare alla redenzione di ogni altro uomo. Il corpo di Cristo è offerto nella più alta santità. Anche il corpo del cristiano deve essere offerto nella più alta santità. Camminare nella perfetta santità non è rigidità. È obbligo. La santità mai potrà essere dichiarata rigidità. Oggi nella comune mentalità dei cristiani, ci si deve fermare al minimo del minimo. In cosa consiste questo minimo? Nel credere che Dio esiste. Oggi ci si dice cristiani solo per questo: si crede nel Dio unico, ma non nel Dio cristiano. </w:t>
      </w:r>
    </w:p>
    <w:p w14:paraId="3AFE9AB7" w14:textId="77777777" w:rsidR="0042237B" w:rsidRPr="00120818"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120818">
        <w:rPr>
          <w:rFonts w:ascii="Arial" w:eastAsia="Times New Roman" w:hAnsi="Arial" w:cs="Times New Roman"/>
          <w:bCs/>
          <w:kern w:val="0"/>
          <w:sz w:val="24"/>
          <w:szCs w:val="24"/>
          <w:lang w:eastAsia="it-IT"/>
          <w14:ligatures w14:val="none"/>
        </w:rPr>
        <w:t xml:space="preserve">È ecclesiologica. La morale cristiana è via necessaria per edificare il corpo di Cristo. Il corpo di Cristo si edifica per attrazione. Si attrae per santità, per grande luce, grande carità, grande fede, grande speranza. Si attrae perché si manifesta la presenza del Padre e del Figlio e dello Spirito Santo nella nostra vita. Il cristiano è il corpo visibile del corpo invisibile di Gesù Signore per formare il corpo visibile. Se il cristiano non forma il corpo di Cristo, la sua morale non è ancora vera. </w:t>
      </w:r>
    </w:p>
    <w:p w14:paraId="548238EB" w14:textId="77777777" w:rsidR="0042237B" w:rsidRPr="00120818"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120818">
        <w:rPr>
          <w:rFonts w:ascii="Arial" w:eastAsia="Times New Roman" w:hAnsi="Arial" w:cs="Times New Roman"/>
          <w:bCs/>
          <w:kern w:val="0"/>
          <w:sz w:val="24"/>
          <w:szCs w:val="24"/>
          <w:lang w:eastAsia="it-IT"/>
          <w14:ligatures w14:val="none"/>
        </w:rPr>
        <w:t xml:space="preserve">È antropologica. Anima, spirito e corpo nel battesimo sono divenuti nuova creatura. La vecchia natura è morta. È nata la nuova. Il cristiano è chiamato a produrre frutti secondo la nuova natura. Non può essere natura nuova e produrre i frutti della natura vecchia. Chiedere che si producano i frutti della natura nuova mai potrà dirsi rigidità. Né è rigidità chiedere alla natura nuova di pensare con i pensieri di Cristo e non più con i pensieri del mondo. O la nostra vita è luce come Dio è luce, o la nostra vocazione di cristiani è fallita. </w:t>
      </w:r>
    </w:p>
    <w:p w14:paraId="22CE726E" w14:textId="77777777" w:rsidR="0042237B" w:rsidRPr="00120818" w:rsidRDefault="0042237B" w:rsidP="006F32CE">
      <w:pPr>
        <w:spacing w:after="240" w:line="240" w:lineRule="auto"/>
        <w:jc w:val="both"/>
        <w:rPr>
          <w:rFonts w:ascii="Arial" w:eastAsia="Calibri" w:hAnsi="Arial" w:cs="Arial"/>
          <w:bCs/>
          <w:kern w:val="0"/>
          <w:sz w:val="24"/>
          <w:szCs w:val="24"/>
          <w14:ligatures w14:val="none"/>
        </w:rPr>
      </w:pPr>
      <w:r w:rsidRPr="00120818">
        <w:rPr>
          <w:rFonts w:ascii="Arial" w:eastAsia="Calibri" w:hAnsi="Arial" w:cs="Arial"/>
          <w:bCs/>
          <w:kern w:val="0"/>
          <w:sz w:val="24"/>
          <w:szCs w:val="24"/>
          <w14:ligatures w14:val="none"/>
        </w:rPr>
        <w:t xml:space="preserve">Ecco ancora un’altra verità che va messa nel cuore. Come il raggiungimento del regno de cieli comporta il superamento della giustizia dei farisei e questa giustizia nuova è tutta dettata da Cristo Gesù nel suo Discorso, detto della Montagna, così anche la sequela di Lui poggia su delle regole, anche queste dettate da Gesù e che non possono essere mai trasgredite. Se si osservano, si è suoi discepoli. Se non si osservano, non si è suoi discepoli. Poiché le regole sia per entrare nel regno dei cieli e sia per essere discepoli di Gesù sono dettate da Cristo Signore, chi chiede ad una persona - che vuole entrare nel regno di Dio e che ha scelto di seguire Gesù per essere suo discepolo – che osservi queste regole non può essere accusato né di rigidità, né di fondamentalismo, né di tradizionalismo e neanche di privare il cuore della gioia. Non è chi le ricorda che scrive le regole. Se le scrivesse chi le ricorda, potrebbe essere accusato con ogni accusa, anche la più infamante. </w:t>
      </w:r>
    </w:p>
    <w:p w14:paraId="65089E61" w14:textId="77777777" w:rsidR="0042237B" w:rsidRPr="00120818" w:rsidRDefault="0042237B" w:rsidP="006F32CE">
      <w:pPr>
        <w:spacing w:after="240" w:line="240" w:lineRule="auto"/>
        <w:jc w:val="both"/>
        <w:rPr>
          <w:rFonts w:ascii="Arial" w:eastAsia="Calibri" w:hAnsi="Arial" w:cs="Arial"/>
          <w:bCs/>
          <w:kern w:val="0"/>
          <w:sz w:val="24"/>
          <w:szCs w:val="24"/>
          <w14:ligatures w14:val="none"/>
        </w:rPr>
      </w:pPr>
      <w:r w:rsidRPr="00120818">
        <w:rPr>
          <w:rFonts w:ascii="Arial" w:eastAsia="Calibri" w:hAnsi="Arial" w:cs="Arial"/>
          <w:bCs/>
          <w:kern w:val="0"/>
          <w:sz w:val="24"/>
          <w:szCs w:val="24"/>
          <w14:ligatures w14:val="none"/>
        </w:rPr>
        <w:t xml:space="preserve">Chi ha scritto le regole è Cristo Signore e di certo non possiamo accusare Gesù di essere dalla morale rigida, se dice che chi guarda una donna e la desidera, ha già commesso adulterio con lei nel suo cuore. Né possiamo accusare Gesù di richieste esorbitanti dal momento che chiede per essere suoi discepoli di amare lui più di quanto si ami il padre, la madre, la moglie, i figli, le sorelle e perfino alla propria vita. Significa invece che per amare Gesù si deve essere disposti al martirio non quando il martirio verrà, ma al momento stesso di scegliere Gesù e di essere suo discepolo. </w:t>
      </w:r>
    </w:p>
    <w:p w14:paraId="16B0E6D4" w14:textId="77777777" w:rsidR="0042237B" w:rsidRPr="00120818" w:rsidRDefault="0042237B" w:rsidP="006F32CE">
      <w:pPr>
        <w:spacing w:after="240" w:line="240" w:lineRule="auto"/>
        <w:jc w:val="both"/>
        <w:rPr>
          <w:rFonts w:ascii="Arial" w:eastAsia="Calibri" w:hAnsi="Arial" w:cs="Arial"/>
          <w:bCs/>
          <w:kern w:val="0"/>
          <w:sz w:val="24"/>
          <w:szCs w:val="24"/>
          <w14:ligatures w14:val="none"/>
        </w:rPr>
      </w:pPr>
      <w:r w:rsidRPr="00120818">
        <w:rPr>
          <w:rFonts w:ascii="Arial" w:eastAsia="Calibri" w:hAnsi="Arial" w:cs="Arial"/>
          <w:bCs/>
          <w:kern w:val="0"/>
          <w:sz w:val="24"/>
          <w:szCs w:val="24"/>
          <w14:ligatures w14:val="none"/>
        </w:rPr>
        <w:t xml:space="preserve">Altra regola necessaria per essere suoi discepoli è prendere ognuno la propria croce e andare dietro di Lui. Che significa andare dietro di Lui? Significa che lui cammina </w:t>
      </w:r>
      <w:r w:rsidRPr="00120818">
        <w:rPr>
          <w:rFonts w:ascii="Arial" w:eastAsia="Calibri" w:hAnsi="Arial" w:cs="Arial"/>
          <w:bCs/>
          <w:kern w:val="0"/>
          <w:sz w:val="24"/>
          <w:szCs w:val="24"/>
          <w14:ligatures w14:val="none"/>
        </w:rPr>
        <w:lastRenderedPageBreak/>
        <w:t xml:space="preserve">verso la piena obbedienza, il pieno annientamento, il totale annichilimento di sé per dare la più grande gloria al Padre suo. Se noi non rinneghiamo noi stessi fino alla morte per dare gloria a Cristo, non possiamo essere suoi discepoli. Questa non è morale rigida. Non è fondamentalismo. Non è tradizionalismo. Non è chiedere l’impossibile. Perché chi chiede queste cose è Colui che per noi ha dato la sua vita. Ha amato noi fino al dono totale di sé e lo ha fatto da Crocifisso. </w:t>
      </w:r>
    </w:p>
    <w:p w14:paraId="1B940299" w14:textId="77777777" w:rsidR="0042237B" w:rsidRPr="00120818" w:rsidRDefault="0042237B" w:rsidP="006F32CE">
      <w:pPr>
        <w:spacing w:after="240" w:line="240" w:lineRule="auto"/>
        <w:jc w:val="both"/>
        <w:rPr>
          <w:rFonts w:ascii="Arial" w:eastAsia="Calibri" w:hAnsi="Arial" w:cs="Arial"/>
          <w:bCs/>
          <w:kern w:val="0"/>
          <w:sz w:val="24"/>
          <w:szCs w:val="24"/>
          <w14:ligatures w14:val="none"/>
        </w:rPr>
      </w:pPr>
      <w:r w:rsidRPr="00120818">
        <w:rPr>
          <w:rFonts w:ascii="Arial" w:eastAsia="Calibri" w:hAnsi="Arial" w:cs="Arial"/>
          <w:bCs/>
          <w:kern w:val="0"/>
          <w:sz w:val="24"/>
          <w:szCs w:val="24"/>
          <w14:ligatures w14:val="none"/>
        </w:rPr>
        <w:t xml:space="preserve">Per questo Gesù chiede ad ogni uomo di ponderare bene la sua scelta. Chi decide di seguire Lui, prima si sieda, misuri la sua volontà, verifichi la sua decisione, scandagli il suo cuore, saggi la sua anima. Se appura che è capace di seguire Gesù fino al martirio, prenda la decisione di seguirlo. Se invece riconosce che la sequela non è per lui, meglio non iniziarla, anziché una volta iniziata, interromperla e tornare indietro. La sequela di Gesù è cosa seria. Essa obbliga all’osservanza di tutte le regole. Se una persona non vuole osservare le regole dettate da Gesù neanche vuole essere suo discepolo. Se non vuole essere suo discepolo, allora che neanche inizi la sequela. </w:t>
      </w:r>
    </w:p>
    <w:p w14:paraId="1834682C" w14:textId="77777777" w:rsidR="0042237B" w:rsidRPr="00120818" w:rsidRDefault="0042237B" w:rsidP="006F32CE">
      <w:pPr>
        <w:spacing w:after="240" w:line="240" w:lineRule="auto"/>
        <w:jc w:val="both"/>
        <w:rPr>
          <w:rFonts w:ascii="Arial" w:eastAsia="Calibri" w:hAnsi="Arial" w:cs="Arial"/>
          <w:bCs/>
          <w:kern w:val="0"/>
          <w:sz w:val="24"/>
          <w:szCs w:val="24"/>
          <w14:ligatures w14:val="none"/>
        </w:rPr>
      </w:pPr>
      <w:r w:rsidRPr="00120818">
        <w:rPr>
          <w:rFonts w:ascii="Arial" w:eastAsia="Calibri" w:hAnsi="Arial" w:cs="Arial"/>
          <w:bCs/>
          <w:kern w:val="0"/>
          <w:sz w:val="24"/>
          <w:szCs w:val="24"/>
          <w14:ligatures w14:val="none"/>
        </w:rPr>
        <w:t xml:space="preserve">Queste regole date da Gesù, oggi ci rivelano che quasi tutti i nostri discorsi sull’essere cristiano sono falsi, menzogneri, bugiardi. Sono discorsi che trovano il fondamento nella nostra carne e non invece nello Spirito Santo. Come si fa a sostenere che si è rigidi se si insegnano all’uomo le regole che Cristo Gesù ha dettato per lui? Come si fa ad accusare chi annuncia il Vangelo che è un fondamentalista, se viene insegnato solo il Vangelo predicato e vissuto da Gesù? Come si fa ad accusare di moralismo chi, predicando il Vangelo, ricorda le esigenze morali di esso? L’Apostolo Paolo non segue questo stesso metodo? Non annuncia prima il mistero di Gesù Signore e poi ricorda ai credenti quale vita deve nascere dalla fede in Cristo Gesù? </w:t>
      </w:r>
    </w:p>
    <w:p w14:paraId="2D8D297E" w14:textId="77777777" w:rsidR="0042237B" w:rsidRPr="00120818" w:rsidRDefault="0042237B" w:rsidP="006F32CE">
      <w:pPr>
        <w:spacing w:after="240" w:line="240" w:lineRule="auto"/>
        <w:jc w:val="both"/>
        <w:rPr>
          <w:rFonts w:ascii="Arial" w:eastAsia="Calibri" w:hAnsi="Arial" w:cs="Arial"/>
          <w:bCs/>
          <w:kern w:val="0"/>
          <w:sz w:val="24"/>
          <w:szCs w:val="24"/>
          <w14:ligatures w14:val="none"/>
        </w:rPr>
      </w:pPr>
      <w:r w:rsidRPr="00120818">
        <w:rPr>
          <w:rFonts w:ascii="Arial" w:eastAsia="Calibri" w:hAnsi="Arial" w:cs="Arial"/>
          <w:bCs/>
          <w:kern w:val="0"/>
          <w:sz w:val="24"/>
          <w:szCs w:val="24"/>
          <w14:ligatures w14:val="none"/>
        </w:rPr>
        <w:t xml:space="preserve">Ogni falsa accusa contro quanti predicano fedelmente il Vangelo nasce da una mente che ancora è governata dalla carne. Chi invece è governato dallo Spirito Santo, con la sua sapienza sa sempre come presentare il Vangelo ad ogni uomo. Ma sa anche condurre pian piano le pecore madri e portare sul petto gli agnellini. Ma tutto questo è possibile solo per colui che è governato dallo Spirito Santo e non vive sotto il regime della carne. </w:t>
      </w:r>
    </w:p>
    <w:p w14:paraId="1B7D8185" w14:textId="77777777" w:rsidR="0042237B" w:rsidRPr="00120818" w:rsidRDefault="0042237B" w:rsidP="006F32CE">
      <w:pPr>
        <w:spacing w:after="240" w:line="240" w:lineRule="auto"/>
        <w:jc w:val="both"/>
        <w:rPr>
          <w:rFonts w:ascii="Arial" w:eastAsia="Calibri" w:hAnsi="Arial" w:cs="Arial"/>
          <w:bCs/>
          <w:kern w:val="0"/>
          <w:sz w:val="24"/>
          <w:szCs w:val="24"/>
          <w14:ligatures w14:val="none"/>
        </w:rPr>
      </w:pPr>
      <w:r w:rsidRPr="00120818">
        <w:rPr>
          <w:rFonts w:ascii="Arial" w:eastAsia="Calibri" w:hAnsi="Arial" w:cs="Arial"/>
          <w:bCs/>
          <w:kern w:val="0"/>
          <w:sz w:val="24"/>
          <w:szCs w:val="24"/>
          <w14:ligatures w14:val="none"/>
        </w:rPr>
        <w:t xml:space="preserve">Sempre chi è preposto a vigilare affinché il Vangelo venga annunciato nella purezza della sua luce e della sua verità, luce e verità anche morali, quando parla agli altri, è obbligato sempre a parlare con nel cuore lo Spirito Santo. Se parla a braccio, a sentimento, a pensieri del suo cuore, i mali che genera sono oltremodo incalcolabili. Anziché correggere gli errori, rischia di danneggiare gravissimamente lo stesso Vangelo. È quanto sta accadendo ai nostri giorni. Volendo togliere la polvere dal Vangelo, si getta nel fuoco lo stesso Vangelo. Di certo la polvere è tolta. Ma a quale prezzo? Al prezzo di aver ridotto in cenere e polvere tutto il Vangelo. È grande stoltezza. </w:t>
      </w:r>
    </w:p>
    <w:p w14:paraId="1A225068" w14:textId="110AC6B4" w:rsidR="0042237B" w:rsidRPr="00120818"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120818">
        <w:rPr>
          <w:rFonts w:ascii="Arial" w:eastAsia="Times New Roman" w:hAnsi="Arial" w:cs="Times New Roman"/>
          <w:bCs/>
          <w:kern w:val="0"/>
          <w:sz w:val="24"/>
          <w:szCs w:val="24"/>
          <w:lang w:eastAsia="it-IT"/>
          <w14:ligatures w14:val="none"/>
        </w:rPr>
        <w:t xml:space="preserve">È questo il motivo per cui noi diciamo che oggi stiamo vivendo forse il momento più triste della nostra fede. Perché oggi è il momento più triste? Perché giorno dopo giorno stiamo demolendo il suo nobilissimo “castello”, togliendo quasi in modo invisibile ogni pietra di verità con le quali esso è stato costruito nel corso dei secoli </w:t>
      </w:r>
      <w:r w:rsidRPr="00120818">
        <w:rPr>
          <w:rFonts w:ascii="Arial" w:eastAsia="Times New Roman" w:hAnsi="Arial" w:cs="Times New Roman"/>
          <w:bCs/>
          <w:kern w:val="0"/>
          <w:sz w:val="24"/>
          <w:szCs w:val="24"/>
          <w:lang w:eastAsia="it-IT"/>
          <w14:ligatures w14:val="none"/>
        </w:rPr>
        <w:lastRenderedPageBreak/>
        <w:t>ad iniziare dal giorno della creazione dell’uomo. Si è tolta:</w:t>
      </w:r>
      <w:r w:rsidR="00120818" w:rsidRPr="00120818">
        <w:rPr>
          <w:rFonts w:ascii="Arial" w:eastAsia="Times New Roman" w:hAnsi="Arial" w:cs="Times New Roman"/>
          <w:bCs/>
          <w:kern w:val="0"/>
          <w:sz w:val="24"/>
          <w:szCs w:val="24"/>
          <w:lang w:eastAsia="it-IT"/>
          <w14:ligatures w14:val="none"/>
        </w:rPr>
        <w:t xml:space="preserve"> </w:t>
      </w:r>
      <w:r w:rsidRPr="00120818">
        <w:rPr>
          <w:rFonts w:ascii="Arial" w:eastAsia="Times New Roman" w:hAnsi="Arial" w:cs="Times New Roman"/>
          <w:bCs/>
          <w:kern w:val="0"/>
          <w:sz w:val="24"/>
          <w:szCs w:val="24"/>
          <w:lang w:eastAsia="it-IT"/>
          <w14:ligatures w14:val="none"/>
        </w:rPr>
        <w:t>La pietra del mistero del Dio Creatore e Signore.</w:t>
      </w:r>
      <w:r w:rsidR="006F32CE">
        <w:rPr>
          <w:rFonts w:ascii="Arial" w:eastAsia="Times New Roman" w:hAnsi="Arial" w:cs="Times New Roman"/>
          <w:bCs/>
          <w:kern w:val="0"/>
          <w:sz w:val="24"/>
          <w:szCs w:val="24"/>
          <w:lang w:eastAsia="it-IT"/>
          <w14:ligatures w14:val="none"/>
        </w:rPr>
        <w:t xml:space="preserve"> </w:t>
      </w:r>
      <w:r w:rsidRPr="00120818">
        <w:rPr>
          <w:rFonts w:ascii="Arial" w:eastAsia="Times New Roman" w:hAnsi="Arial" w:cs="Times New Roman"/>
          <w:bCs/>
          <w:kern w:val="0"/>
          <w:sz w:val="24"/>
          <w:szCs w:val="24"/>
          <w:lang w:eastAsia="it-IT"/>
          <w14:ligatures w14:val="none"/>
        </w:rPr>
        <w:t>La pietra del Verbo Incarnato e di conseguenza di tutto il mistero della salvezza.</w:t>
      </w:r>
      <w:r w:rsidR="006F32CE">
        <w:rPr>
          <w:rFonts w:ascii="Arial" w:eastAsia="Times New Roman" w:hAnsi="Arial" w:cs="Times New Roman"/>
          <w:bCs/>
          <w:kern w:val="0"/>
          <w:sz w:val="24"/>
          <w:szCs w:val="24"/>
          <w:lang w:eastAsia="it-IT"/>
          <w14:ligatures w14:val="none"/>
        </w:rPr>
        <w:t xml:space="preserve"> </w:t>
      </w:r>
      <w:r w:rsidRPr="00120818">
        <w:rPr>
          <w:rFonts w:ascii="Arial" w:eastAsia="Times New Roman" w:hAnsi="Arial" w:cs="Times New Roman"/>
          <w:bCs/>
          <w:kern w:val="0"/>
          <w:sz w:val="24"/>
          <w:szCs w:val="24"/>
          <w:lang w:eastAsia="it-IT"/>
          <w14:ligatures w14:val="none"/>
        </w:rPr>
        <w:t>La pietra dello Spirito Santo e della sua conduzione a tutta la verità.</w:t>
      </w:r>
      <w:r w:rsidR="00120818" w:rsidRPr="00120818">
        <w:rPr>
          <w:rFonts w:ascii="Arial" w:eastAsia="Times New Roman" w:hAnsi="Arial" w:cs="Times New Roman"/>
          <w:bCs/>
          <w:kern w:val="0"/>
          <w:sz w:val="24"/>
          <w:szCs w:val="24"/>
          <w:lang w:eastAsia="it-IT"/>
          <w14:ligatures w14:val="none"/>
        </w:rPr>
        <w:t xml:space="preserve"> </w:t>
      </w:r>
      <w:r w:rsidRPr="00120818">
        <w:rPr>
          <w:rFonts w:ascii="Arial" w:eastAsia="Times New Roman" w:hAnsi="Arial" w:cs="Times New Roman"/>
          <w:bCs/>
          <w:kern w:val="0"/>
          <w:sz w:val="24"/>
          <w:szCs w:val="24"/>
          <w:lang w:eastAsia="it-IT"/>
          <w14:ligatures w14:val="none"/>
        </w:rPr>
        <w:t>La pietra del corpo di Cristo Gesù che è la Chiesa.</w:t>
      </w:r>
      <w:r w:rsidR="00120818" w:rsidRPr="00120818">
        <w:rPr>
          <w:rFonts w:ascii="Arial" w:eastAsia="Times New Roman" w:hAnsi="Arial" w:cs="Times New Roman"/>
          <w:bCs/>
          <w:kern w:val="0"/>
          <w:sz w:val="24"/>
          <w:szCs w:val="24"/>
          <w:lang w:eastAsia="it-IT"/>
          <w14:ligatures w14:val="none"/>
        </w:rPr>
        <w:t xml:space="preserve"> </w:t>
      </w:r>
      <w:r w:rsidRPr="00120818">
        <w:rPr>
          <w:rFonts w:ascii="Arial" w:eastAsia="Times New Roman" w:hAnsi="Arial" w:cs="Times New Roman"/>
          <w:bCs/>
          <w:kern w:val="0"/>
          <w:sz w:val="24"/>
          <w:szCs w:val="24"/>
          <w:lang w:eastAsia="it-IT"/>
          <w14:ligatures w14:val="none"/>
        </w:rPr>
        <w:t>La pietra della verità dei sacramenti.</w:t>
      </w:r>
      <w:r w:rsidR="00120818" w:rsidRPr="00120818">
        <w:rPr>
          <w:rFonts w:ascii="Arial" w:eastAsia="Times New Roman" w:hAnsi="Arial" w:cs="Times New Roman"/>
          <w:bCs/>
          <w:kern w:val="0"/>
          <w:sz w:val="24"/>
          <w:szCs w:val="24"/>
          <w:lang w:eastAsia="it-IT"/>
          <w14:ligatures w14:val="none"/>
        </w:rPr>
        <w:t xml:space="preserve"> </w:t>
      </w:r>
      <w:r w:rsidRPr="00120818">
        <w:rPr>
          <w:rFonts w:ascii="Arial" w:eastAsia="Times New Roman" w:hAnsi="Arial" w:cs="Times New Roman"/>
          <w:bCs/>
          <w:kern w:val="0"/>
          <w:sz w:val="24"/>
          <w:szCs w:val="24"/>
          <w:lang w:eastAsia="it-IT"/>
          <w14:ligatures w14:val="none"/>
        </w:rPr>
        <w:t>La pietra della sacra Rivelazione</w:t>
      </w:r>
      <w:r w:rsidR="00120818" w:rsidRPr="00120818">
        <w:rPr>
          <w:rFonts w:ascii="Arial" w:eastAsia="Times New Roman" w:hAnsi="Arial" w:cs="Times New Roman"/>
          <w:bCs/>
          <w:kern w:val="0"/>
          <w:sz w:val="24"/>
          <w:szCs w:val="24"/>
          <w:lang w:eastAsia="it-IT"/>
          <w14:ligatures w14:val="none"/>
        </w:rPr>
        <w:t xml:space="preserve"> </w:t>
      </w:r>
      <w:r w:rsidRPr="00120818">
        <w:rPr>
          <w:rFonts w:ascii="Arial" w:eastAsia="Times New Roman" w:hAnsi="Arial" w:cs="Times New Roman"/>
          <w:bCs/>
          <w:kern w:val="0"/>
          <w:sz w:val="24"/>
          <w:szCs w:val="24"/>
          <w:lang w:eastAsia="it-IT"/>
          <w14:ligatures w14:val="none"/>
        </w:rPr>
        <w:t>La pietra dei pastori in ordine al loro vero ministero.</w:t>
      </w:r>
      <w:r w:rsidR="00120818" w:rsidRPr="00120818">
        <w:rPr>
          <w:rFonts w:ascii="Arial" w:eastAsia="Times New Roman" w:hAnsi="Arial" w:cs="Times New Roman"/>
          <w:bCs/>
          <w:kern w:val="0"/>
          <w:sz w:val="24"/>
          <w:szCs w:val="24"/>
          <w:lang w:eastAsia="it-IT"/>
          <w14:ligatures w14:val="none"/>
        </w:rPr>
        <w:t xml:space="preserve"> </w:t>
      </w:r>
      <w:r w:rsidRPr="00120818">
        <w:rPr>
          <w:rFonts w:ascii="Arial" w:eastAsia="Times New Roman" w:hAnsi="Arial" w:cs="Times New Roman"/>
          <w:bCs/>
          <w:kern w:val="0"/>
          <w:sz w:val="24"/>
          <w:szCs w:val="24"/>
          <w:lang w:eastAsia="it-IT"/>
          <w14:ligatures w14:val="none"/>
        </w:rPr>
        <w:t>La pietra dell’obbedienza gerarchica.</w:t>
      </w:r>
      <w:r w:rsidR="00120818" w:rsidRPr="00120818">
        <w:rPr>
          <w:rFonts w:ascii="Arial" w:eastAsia="Times New Roman" w:hAnsi="Arial" w:cs="Times New Roman"/>
          <w:bCs/>
          <w:kern w:val="0"/>
          <w:sz w:val="24"/>
          <w:szCs w:val="24"/>
          <w:lang w:eastAsia="it-IT"/>
          <w14:ligatures w14:val="none"/>
        </w:rPr>
        <w:t xml:space="preserve"> </w:t>
      </w:r>
      <w:r w:rsidRPr="00120818">
        <w:rPr>
          <w:rFonts w:ascii="Arial" w:eastAsia="Times New Roman" w:hAnsi="Arial" w:cs="Times New Roman"/>
          <w:bCs/>
          <w:kern w:val="0"/>
          <w:sz w:val="24"/>
          <w:szCs w:val="24"/>
          <w:lang w:eastAsia="it-IT"/>
          <w14:ligatures w14:val="none"/>
        </w:rPr>
        <w:t>La pietra della sana moralità.</w:t>
      </w:r>
      <w:r w:rsidR="00120818" w:rsidRPr="00120818">
        <w:rPr>
          <w:rFonts w:ascii="Arial" w:eastAsia="Times New Roman" w:hAnsi="Arial" w:cs="Times New Roman"/>
          <w:bCs/>
          <w:kern w:val="0"/>
          <w:sz w:val="24"/>
          <w:szCs w:val="24"/>
          <w:lang w:eastAsia="it-IT"/>
          <w14:ligatures w14:val="none"/>
        </w:rPr>
        <w:t xml:space="preserve"> </w:t>
      </w:r>
      <w:r w:rsidRPr="00120818">
        <w:rPr>
          <w:rFonts w:ascii="Arial" w:eastAsia="Times New Roman" w:hAnsi="Arial" w:cs="Times New Roman"/>
          <w:bCs/>
          <w:kern w:val="0"/>
          <w:sz w:val="24"/>
          <w:szCs w:val="24"/>
          <w:lang w:eastAsia="it-IT"/>
          <w14:ligatures w14:val="none"/>
        </w:rPr>
        <w:t>La pietra dell’insegnamento dei mistero della salvezza.</w:t>
      </w:r>
      <w:r w:rsidR="00120818" w:rsidRPr="00120818">
        <w:rPr>
          <w:rFonts w:ascii="Arial" w:eastAsia="Times New Roman" w:hAnsi="Arial" w:cs="Times New Roman"/>
          <w:bCs/>
          <w:kern w:val="0"/>
          <w:sz w:val="24"/>
          <w:szCs w:val="24"/>
          <w:lang w:eastAsia="it-IT"/>
          <w14:ligatures w14:val="none"/>
        </w:rPr>
        <w:t xml:space="preserve"> </w:t>
      </w:r>
      <w:r w:rsidRPr="00120818">
        <w:rPr>
          <w:rFonts w:ascii="Arial" w:eastAsia="Times New Roman" w:hAnsi="Arial" w:cs="Times New Roman"/>
          <w:bCs/>
          <w:kern w:val="0"/>
          <w:sz w:val="24"/>
          <w:szCs w:val="24"/>
          <w:lang w:eastAsia="it-IT"/>
          <w14:ligatures w14:val="none"/>
        </w:rPr>
        <w:t>La pietra della sana teologia.</w:t>
      </w:r>
      <w:r w:rsidR="00120818" w:rsidRPr="00120818">
        <w:rPr>
          <w:rFonts w:ascii="Arial" w:eastAsia="Times New Roman" w:hAnsi="Arial" w:cs="Times New Roman"/>
          <w:bCs/>
          <w:kern w:val="0"/>
          <w:sz w:val="24"/>
          <w:szCs w:val="24"/>
          <w:lang w:eastAsia="it-IT"/>
          <w14:ligatures w14:val="none"/>
        </w:rPr>
        <w:t xml:space="preserve"> </w:t>
      </w:r>
      <w:r w:rsidRPr="00120818">
        <w:rPr>
          <w:rFonts w:ascii="Arial" w:eastAsia="Times New Roman" w:hAnsi="Arial" w:cs="Times New Roman"/>
          <w:bCs/>
          <w:kern w:val="0"/>
          <w:sz w:val="24"/>
          <w:szCs w:val="24"/>
          <w:lang w:eastAsia="it-IT"/>
          <w14:ligatures w14:val="none"/>
        </w:rPr>
        <w:t>La pietra della comunione gerarchica.</w:t>
      </w:r>
      <w:r w:rsidR="00120818" w:rsidRPr="00120818">
        <w:rPr>
          <w:rFonts w:ascii="Arial" w:eastAsia="Times New Roman" w:hAnsi="Arial" w:cs="Times New Roman"/>
          <w:bCs/>
          <w:kern w:val="0"/>
          <w:sz w:val="24"/>
          <w:szCs w:val="24"/>
          <w:lang w:eastAsia="it-IT"/>
          <w14:ligatures w14:val="none"/>
        </w:rPr>
        <w:t xml:space="preserve"> </w:t>
      </w:r>
      <w:r w:rsidRPr="00120818">
        <w:rPr>
          <w:rFonts w:ascii="Arial" w:eastAsia="Times New Roman" w:hAnsi="Arial" w:cs="Times New Roman"/>
          <w:bCs/>
          <w:kern w:val="0"/>
          <w:sz w:val="24"/>
          <w:szCs w:val="24"/>
          <w:lang w:eastAsia="it-IT"/>
          <w14:ligatures w14:val="none"/>
        </w:rPr>
        <w:t>La pietra dei ministeri e delle missioni.</w:t>
      </w:r>
      <w:r w:rsidR="006F32CE">
        <w:rPr>
          <w:rFonts w:ascii="Arial" w:eastAsia="Times New Roman" w:hAnsi="Arial" w:cs="Times New Roman"/>
          <w:bCs/>
          <w:kern w:val="0"/>
          <w:sz w:val="24"/>
          <w:szCs w:val="24"/>
          <w:lang w:eastAsia="it-IT"/>
          <w14:ligatures w14:val="none"/>
        </w:rPr>
        <w:t xml:space="preserve"> </w:t>
      </w:r>
      <w:r w:rsidRPr="00120818">
        <w:rPr>
          <w:rFonts w:ascii="Arial" w:eastAsia="Times New Roman" w:hAnsi="Arial" w:cs="Times New Roman"/>
          <w:bCs/>
          <w:kern w:val="0"/>
          <w:sz w:val="24"/>
          <w:szCs w:val="24"/>
          <w:lang w:eastAsia="it-IT"/>
          <w14:ligatures w14:val="none"/>
        </w:rPr>
        <w:t>La pietra dei Comandamenti e della Legge.</w:t>
      </w:r>
      <w:r w:rsidR="00120818" w:rsidRPr="00120818">
        <w:rPr>
          <w:rFonts w:ascii="Arial" w:eastAsia="Times New Roman" w:hAnsi="Arial" w:cs="Times New Roman"/>
          <w:bCs/>
          <w:kern w:val="0"/>
          <w:sz w:val="24"/>
          <w:szCs w:val="24"/>
          <w:lang w:eastAsia="it-IT"/>
          <w14:ligatures w14:val="none"/>
        </w:rPr>
        <w:t xml:space="preserve"> </w:t>
      </w:r>
      <w:r w:rsidRPr="00120818">
        <w:rPr>
          <w:rFonts w:ascii="Arial" w:eastAsia="Times New Roman" w:hAnsi="Arial" w:cs="Times New Roman"/>
          <w:bCs/>
          <w:kern w:val="0"/>
          <w:sz w:val="24"/>
          <w:szCs w:val="24"/>
          <w:lang w:eastAsia="it-IT"/>
          <w14:ligatures w14:val="none"/>
        </w:rPr>
        <w:t>La pietra della coscienza morale.</w:t>
      </w:r>
      <w:r w:rsidR="006F32CE">
        <w:rPr>
          <w:rFonts w:ascii="Arial" w:eastAsia="Times New Roman" w:hAnsi="Arial" w:cs="Times New Roman"/>
          <w:bCs/>
          <w:kern w:val="0"/>
          <w:sz w:val="24"/>
          <w:szCs w:val="24"/>
          <w:lang w:eastAsia="it-IT"/>
          <w14:ligatures w14:val="none"/>
        </w:rPr>
        <w:t xml:space="preserve"> </w:t>
      </w:r>
      <w:r w:rsidRPr="00120818">
        <w:rPr>
          <w:rFonts w:ascii="Arial" w:eastAsia="Times New Roman" w:hAnsi="Arial" w:cs="Times New Roman"/>
          <w:bCs/>
          <w:kern w:val="0"/>
          <w:sz w:val="24"/>
          <w:szCs w:val="24"/>
          <w:lang w:eastAsia="it-IT"/>
          <w14:ligatures w14:val="none"/>
        </w:rPr>
        <w:t xml:space="preserve">La pietra del peccato e della morte cui esso conduce. </w:t>
      </w:r>
    </w:p>
    <w:p w14:paraId="31735F07" w14:textId="77777777" w:rsidR="0042237B" w:rsidRPr="00120818"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120818">
        <w:rPr>
          <w:rFonts w:ascii="Arial" w:eastAsia="Times New Roman" w:hAnsi="Arial" w:cs="Times New Roman"/>
          <w:bCs/>
          <w:kern w:val="0"/>
          <w:sz w:val="24"/>
          <w:szCs w:val="24"/>
          <w:lang w:eastAsia="it-IT"/>
          <w14:ligatures w14:val="none"/>
        </w:rPr>
        <w:t xml:space="preserve">Tutte queste pietre non vengono tolte in modo brutale, per via diretta, ma sempre per via indiretta, via subdola, diabolica, infernale, satanica. Oggi queste pietre sono tutte polverizzate e il castello è imploso su se stesso attraverso una sola dichiarazione: l’uguaglianza di tutte le religioni e di tutte le confessioni religiose. Cristo Gesù non è più la verità. Può rimanere, se vuole, una verità. Così dicasi anche di tutta la Rivelazione. Essa non è la Rivelazione, ma una delle tante rivelazioni. È bastata solo questa subdola, ingannevole, menzognera affermazione e il castello è crollato. </w:t>
      </w:r>
    </w:p>
    <w:p w14:paraId="321160B1" w14:textId="77777777" w:rsidR="0042237B" w:rsidRPr="00120818"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120818">
        <w:rPr>
          <w:rFonts w:ascii="Arial" w:eastAsia="Times New Roman" w:hAnsi="Arial" w:cs="Times New Roman"/>
          <w:bCs/>
          <w:kern w:val="0"/>
          <w:sz w:val="24"/>
          <w:szCs w:val="24"/>
          <w:lang w:eastAsia="it-IT"/>
          <w14:ligatures w14:val="none"/>
        </w:rPr>
        <w:t>Oggi con la stessa subdola, infernale, menzognera affermazione si sta sbriciolando la verità del peccato. Non si nega direttamente il peccato. Non si vuole che esso venga più predicato secondo purissima verità rivelata. Ma neanche questo è detto con chiarezza. Si stigmatizzano come annunciatori di una morale rigida tutti coloro che ne parlano secondo purezza di verità. Ricordare che l’adulterio è adulterio è rigidità morale. Annunciare che la calunnia è calunnia è rigidità morale. Predicare l’obbedienza ai Comandamenti è rigidità morale. Dire che ci si deve liberare dai vizi è rigidità morale. Se chi vive nel peccato mortale viene ammonito perché non si accosti all’Eucaristia, senza prima passare per la celebrazione del sacramento della penitenza nel pentimento e nella volontà di liberarsi da ogni trasgressione, è rigidità morale. Se si annuncia la perdizione eterna è rigidità morale.</w:t>
      </w:r>
    </w:p>
    <w:p w14:paraId="5FB73546" w14:textId="77777777" w:rsidR="0042237B" w:rsidRPr="00120818"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120818">
        <w:rPr>
          <w:rFonts w:ascii="Arial" w:eastAsia="Times New Roman" w:hAnsi="Arial" w:cs="Times New Roman"/>
          <w:bCs/>
          <w:kern w:val="0"/>
          <w:sz w:val="24"/>
          <w:szCs w:val="24"/>
          <w:lang w:eastAsia="it-IT"/>
          <w14:ligatures w14:val="none"/>
        </w:rPr>
        <w:t xml:space="preserve"> Eppure tutto il Vangelo è dato perché si conosca il peccato anche nelle sue più piccole sfumature. La grazia è data perché il peccato venga sconfitto nel nostro corpo. Lo Spirito Santo ci è stato donato perché possiamo conoscere sempre il bene e separarlo dal male. Ma ormai il castello della nostra purissima fede è crollato e chi dovesse pensare di poterlo nuovamente riedificare è maltrattato con ogni maltrattamento e ingiuriato con ogni ingiuria perché neanche più ci provi. Il castello è stato distrutto e nessuno dovrà più edificarlo. Distrutto dovrà rimanere per o secoli eterni. Lo Spirito Santo però così non pensa. Ecco cosa rivelano i Sacri Testi. Ne riportiamo solo alcuni:</w:t>
      </w:r>
    </w:p>
    <w:p w14:paraId="1283A981" w14:textId="77777777" w:rsidR="0042237B" w:rsidRPr="00120818"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120818">
        <w:rPr>
          <w:rFonts w:ascii="Arial" w:eastAsia="Times New Roman" w:hAnsi="Arial" w:cs="Times New Roman"/>
          <w:bCs/>
          <w:i/>
          <w:iCs/>
          <w:kern w:val="0"/>
          <w:sz w:val="24"/>
          <w:szCs w:val="24"/>
          <w:lang w:eastAsia="it-IT"/>
          <w14:ligatures w14:val="none"/>
        </w:rPr>
        <w:t xml:space="preserve">“Anche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w:t>
      </w:r>
      <w:r w:rsidRPr="00120818">
        <w:rPr>
          <w:rFonts w:ascii="Arial" w:eastAsia="Times New Roman" w:hAnsi="Arial" w:cs="Times New Roman"/>
          <w:bCs/>
          <w:i/>
          <w:iCs/>
          <w:kern w:val="0"/>
          <w:sz w:val="24"/>
          <w:szCs w:val="24"/>
          <w:lang w:eastAsia="it-IT"/>
          <w14:ligatures w14:val="none"/>
        </w:rPr>
        <w:lastRenderedPageBreak/>
        <w:t xml:space="preserve">resistito fino al sangue nella lotta contro il peccato” (Eb 12,1-4).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(Is 53,4-8). </w:t>
      </w:r>
    </w:p>
    <w:p w14:paraId="600A82FE" w14:textId="77777777" w:rsidR="0042237B" w:rsidRPr="00120818"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120818">
        <w:rPr>
          <w:rFonts w:ascii="Arial" w:eastAsia="Times New Roman" w:hAnsi="Arial" w:cs="Times New Roman"/>
          <w:bCs/>
          <w:kern w:val="0"/>
          <w:sz w:val="24"/>
          <w:szCs w:val="24"/>
          <w:lang w:eastAsia="it-IT"/>
          <w14:ligatures w14:val="none"/>
        </w:rPr>
        <w:t xml:space="preserve">Eccone altri due: </w:t>
      </w:r>
    </w:p>
    <w:p w14:paraId="0E502EE8" w14:textId="77777777" w:rsidR="0042237B" w:rsidRPr="00120818"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120818">
        <w:rPr>
          <w:rFonts w:ascii="Arial" w:eastAsia="Times New Roman" w:hAnsi="Arial" w:cs="Times New Roman"/>
          <w:bCs/>
          <w:i/>
          <w:iCs/>
          <w:kern w:val="0"/>
          <w:sz w:val="24"/>
          <w:szCs w:val="24"/>
          <w:lang w:eastAsia="it-IT"/>
          <w14:ligatures w14:val="none"/>
        </w:rPr>
        <w:t>“Da dove vengono le guerre e le liti che sono in mezzo a voi? Non vengono forse dalle vostre passioni che fanno guerra nelle vostre membra? Siete pieni di desideri e non riuscite a possedere; uccidete, siete invidiosi e non riuscite a ottenere; combattete e fate guerra! Non avete perché non chiedete; chiedete e non ottenete perché chiedete male, per soddisfare cioè le vostre passioni. Gente infedele! Non sapete che l’amore per il mondo è nemico di Dio? Chi dunque vuole essere amico del mondo si rende nemico di Dio. O forse pensate che invano la Scrittura dichiari: «Fino alla gelosia ci ama lo Spirito, che egli ha fatto abitare in noi»? Anzi, ci concede la grazia più grande; per questo dice: Dio resiste ai superbi, agli umili invece dà la sua grazia. Sottomettetevi dunque a Dio; resistete al diavolo, ed egli fuggirà lontano da voi. Avvicinatevi a Dio ed egli si avvicinerà a voi. Peccatori, purificate le vostre mani; uomini dall’animo indeciso, santificate i vostri cuori. Riconoscete la vostra miseria, fate lutto e piangete; le vostre risa si cambino in lutto e la vostra allegria in tristezza. Umiliatevi davanti al Signore ed egli vi esalterà” (Gc 4,1-10).</w:t>
      </w:r>
    </w:p>
    <w:p w14:paraId="35242B96" w14:textId="77777777" w:rsidR="0042237B" w:rsidRPr="00120818"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120818">
        <w:rPr>
          <w:rFonts w:ascii="Arial" w:eastAsia="Times New Roman" w:hAnsi="Arial" w:cs="Times New Roman"/>
          <w:bCs/>
          <w:i/>
          <w:iCs/>
          <w:kern w:val="0"/>
          <w:sz w:val="24"/>
          <w:szCs w:val="24"/>
          <w:lang w:eastAsia="it-IT"/>
          <w14:ligatures w14:val="none"/>
        </w:rPr>
        <w:t xml:space="preserve"> “Se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 (1Cor 6,4-11). </w:t>
      </w:r>
    </w:p>
    <w:p w14:paraId="47A8E0E6" w14:textId="7C49CD46" w:rsidR="0042237B" w:rsidRPr="00120818"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120818">
        <w:rPr>
          <w:rFonts w:ascii="Arial" w:eastAsia="Times New Roman" w:hAnsi="Arial" w:cs="Times New Roman"/>
          <w:bCs/>
          <w:kern w:val="0"/>
          <w:sz w:val="24"/>
          <w:szCs w:val="24"/>
          <w:lang w:eastAsia="it-IT"/>
          <w14:ligatures w14:val="none"/>
        </w:rPr>
        <w:t>Eccone uno</w:t>
      </w:r>
      <w:r w:rsidR="006F32CE">
        <w:rPr>
          <w:rFonts w:ascii="Arial" w:eastAsia="Times New Roman" w:hAnsi="Arial" w:cs="Times New Roman"/>
          <w:bCs/>
          <w:kern w:val="0"/>
          <w:sz w:val="24"/>
          <w:szCs w:val="24"/>
          <w:lang w:eastAsia="it-IT"/>
          <w14:ligatures w14:val="none"/>
        </w:rPr>
        <w:t>,</w:t>
      </w:r>
      <w:r w:rsidRPr="00120818">
        <w:rPr>
          <w:rFonts w:ascii="Arial" w:eastAsia="Times New Roman" w:hAnsi="Arial" w:cs="Times New Roman"/>
          <w:bCs/>
          <w:kern w:val="0"/>
          <w:sz w:val="24"/>
          <w:szCs w:val="24"/>
          <w:lang w:eastAsia="it-IT"/>
          <w14:ligatures w14:val="none"/>
        </w:rPr>
        <w:t xml:space="preserve"> tratto dall’Antico Testamento:</w:t>
      </w:r>
    </w:p>
    <w:p w14:paraId="34C8B55E" w14:textId="77777777" w:rsidR="0042237B" w:rsidRPr="00120818"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120818">
        <w:rPr>
          <w:rFonts w:ascii="Arial" w:eastAsia="Times New Roman" w:hAnsi="Arial" w:cs="Times New Roman"/>
          <w:bCs/>
          <w:i/>
          <w:iCs/>
          <w:kern w:val="0"/>
          <w:sz w:val="24"/>
          <w:szCs w:val="24"/>
          <w:lang w:eastAsia="it-IT"/>
          <w14:ligatures w14:val="none"/>
        </w:rPr>
        <w:t xml:space="preserve">“Non dire: «Ho peccato, e che cosa mi è successo?», perché il Signore è paziente. Non essere troppo sicuro del perdono tanto da aggiungere peccato a peccato. Non dire: «La sua compassione è grande; mi perdonerà i molti peccati», perché presso di lui c’è misericordia e ira, e il suo sdegno si riverserà sui peccatori. Non aspettare </w:t>
      </w:r>
      <w:r w:rsidRPr="00120818">
        <w:rPr>
          <w:rFonts w:ascii="Arial" w:eastAsia="Times New Roman" w:hAnsi="Arial" w:cs="Times New Roman"/>
          <w:bCs/>
          <w:i/>
          <w:iCs/>
          <w:kern w:val="0"/>
          <w:sz w:val="24"/>
          <w:szCs w:val="24"/>
          <w:lang w:eastAsia="it-IT"/>
          <w14:ligatures w14:val="none"/>
        </w:rPr>
        <w:lastRenderedPageBreak/>
        <w:t>a convertirti al Signore e non rimandare di giorno in giorno, perché improvvisa scoppierà l’ira del Signore e al tempo del castigo sarai annientato” (Sir 5,4-7).</w:t>
      </w:r>
    </w:p>
    <w:p w14:paraId="12E29A83" w14:textId="77777777" w:rsidR="0042237B" w:rsidRPr="00120818"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120818">
        <w:rPr>
          <w:rFonts w:ascii="Arial" w:eastAsia="Times New Roman" w:hAnsi="Arial" w:cs="Times New Roman"/>
          <w:bCs/>
          <w:kern w:val="0"/>
          <w:sz w:val="24"/>
          <w:szCs w:val="24"/>
          <w:lang w:eastAsia="it-IT"/>
          <w14:ligatures w14:val="none"/>
        </w:rPr>
        <w:t xml:space="preserve">Se noi togliamo al castello della nostra purissima fede la pietra del peccato e della coscienza morale, è come se noi minassimo una diga, lasciando che milioni e milioni di metri cubi di acqua e di fango si riversino sull’umanità per sommergerla. Noi oggi abbiamo minato questa diga, quali sono i frutti che stiamo raccogliendo? La distruzione non del solo creato, ma della nostra stessa natura umana. Ormai tutto è dalla volontà dell’uomo. L’uomo secondo Dio non esiste più. Quale uomo esiste? L’uomo secondo l’uomo. Ma l’uomo secondo l’uomo è il non uomo secondo il non uomo. Come stiamo noi donando forza al non uomo? Con una sola dichiarazione: non si deve essere rigidi nella predicazione del Vangelo. </w:t>
      </w:r>
    </w:p>
    <w:p w14:paraId="1A4E5262" w14:textId="77777777" w:rsidR="0042237B" w:rsidRPr="00120818"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120818">
        <w:rPr>
          <w:rFonts w:ascii="Arial" w:eastAsia="Times New Roman" w:hAnsi="Arial" w:cs="Times New Roman"/>
          <w:bCs/>
          <w:kern w:val="0"/>
          <w:sz w:val="24"/>
          <w:szCs w:val="24"/>
          <w:lang w:eastAsia="it-IT"/>
          <w14:ligatures w14:val="none"/>
        </w:rPr>
        <w:t xml:space="preserve">Tutto questo avviene perché abbiamo separato la morale dalla scelta di Lui, di Cristo Gesù. Abbiamo fatto della morale una cosa a se stante. Cristo da un parte. Una cosa a sé. La morale da un’altra parte. Una cosa a sé. Qual è il frutto di questa separazione? È la dichiarazione della non più necessità delle regole morali e spirituali, veritative e ascetiche per seguire Gesù. Ecco allora che quanti mantengono uniti indissolubilmente Cristo Gesù e regole della vera sequela sono accusati di essere o tradizionalisti o fondamentalisti o dalla morale rigida o da una totale carenza di vera fede nei loro cuori. A queste accuse rispondiamo che non sono costoro che sono fondamentalisti o tradizionalisti o dalla morale rigida o da una totale carenza di vera fede nei loro cuori. Il primo tradizionalista, il primo fondamentalista, il primo dalla morale rigida, il primo dalla totale carenza di vera fede nel suo cuore è Cristo Gesù. È Lui che ha detto: </w:t>
      </w:r>
    </w:p>
    <w:p w14:paraId="49BB3552" w14:textId="77777777" w:rsidR="0042237B" w:rsidRPr="00120818"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120818">
        <w:rPr>
          <w:rFonts w:ascii="Arial" w:eastAsia="Times New Roman" w:hAnsi="Arial" w:cs="Times New Roman"/>
          <w:bCs/>
          <w:i/>
          <w:iCs/>
          <w:kern w:val="0"/>
          <w:sz w:val="24"/>
          <w:szCs w:val="24"/>
          <w:lang w:eastAsia="it-IT"/>
          <w14:ligatures w14:val="none"/>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 (Mt 5,17-20). </w:t>
      </w:r>
    </w:p>
    <w:p w14:paraId="2DF95BB7" w14:textId="77777777" w:rsidR="0042237B" w:rsidRPr="00120818"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120818">
        <w:rPr>
          <w:rFonts w:ascii="Arial" w:eastAsia="Times New Roman" w:hAnsi="Arial" w:cs="Times New Roman"/>
          <w:bCs/>
          <w:kern w:val="0"/>
          <w:sz w:val="24"/>
          <w:szCs w:val="24"/>
          <w:lang w:eastAsia="it-IT"/>
          <w14:ligatures w14:val="none"/>
        </w:rPr>
        <w:t>Parlare dal Vangelo è una cosa. Parlare dal proprio cuore è ben altra cosa. Poiché noi non parliamo dal Vangelo ma dal proprio cuore, ecco da dove nascono queste accuse infamanti. Urge parlare sempre dal Vangelo. Ma ormai la diga del peccato e della coscienza morale è stata minata, con sottilissima astuzia, ma è stata minata. Solo lo Spirito Santo potrà domani suscitare qualche persona che con tutta la pazienza quotidianamente attinta nel cuore del Padre, con tutta la grazia di Cristo Gesù, e con ogni assistenza dello Spirito Santo, si metta a riedificare questa diga e tutto il castello della nostra santissima fede. Smantellare il castello è sempre facile. Riedificarlo è assai faticoso e costa anni e anni di duro lavoro.</w:t>
      </w:r>
    </w:p>
    <w:p w14:paraId="32094031" w14:textId="338AE1AF" w:rsidR="0042237B" w:rsidRPr="00120818" w:rsidRDefault="0042237B" w:rsidP="006F32CE">
      <w:pPr>
        <w:spacing w:after="240" w:line="240" w:lineRule="auto"/>
        <w:jc w:val="both"/>
        <w:rPr>
          <w:rFonts w:ascii="Arial" w:eastAsia="Calibri" w:hAnsi="Arial" w:cs="Arial"/>
          <w:bCs/>
          <w:kern w:val="0"/>
          <w:sz w:val="24"/>
          <w:szCs w:val="24"/>
          <w14:ligatures w14:val="none"/>
        </w:rPr>
      </w:pPr>
      <w:r w:rsidRPr="00120818">
        <w:rPr>
          <w:rFonts w:ascii="Arial" w:eastAsia="Calibri" w:hAnsi="Arial" w:cs="Arial"/>
          <w:bCs/>
          <w:kern w:val="0"/>
          <w:sz w:val="24"/>
          <w:szCs w:val="24"/>
          <w14:ligatures w14:val="none"/>
        </w:rPr>
        <w:t>Quando il pensiero dell’uomo prende il posto del pensiero di Dio e di Cristo Gesù, ce ne accorgiamo dagli insulti, dagli anatemi, dalle accuse infamanti che vengono fatti contro chi vuole predicare il Vangelo secondo la sua purezza di verità e di dottrina. Giovanni il Battista dagli scribi era detto indemoniato.</w:t>
      </w:r>
      <w:r w:rsidR="006F32CE">
        <w:rPr>
          <w:rFonts w:ascii="Arial" w:eastAsia="Calibri" w:hAnsi="Arial" w:cs="Arial"/>
          <w:bCs/>
          <w:kern w:val="0"/>
          <w:sz w:val="24"/>
          <w:szCs w:val="24"/>
          <w14:ligatures w14:val="none"/>
        </w:rPr>
        <w:t xml:space="preserve"> </w:t>
      </w:r>
      <w:r w:rsidRPr="00120818">
        <w:rPr>
          <w:rFonts w:ascii="Arial" w:eastAsia="Calibri" w:hAnsi="Arial" w:cs="Arial"/>
          <w:bCs/>
          <w:kern w:val="0"/>
          <w:sz w:val="24"/>
          <w:szCs w:val="24"/>
          <w14:ligatures w14:val="none"/>
        </w:rPr>
        <w:t xml:space="preserve">Cristo Gesù veniva </w:t>
      </w:r>
      <w:r w:rsidRPr="00120818">
        <w:rPr>
          <w:rFonts w:ascii="Arial" w:eastAsia="Calibri" w:hAnsi="Arial" w:cs="Arial"/>
          <w:bCs/>
          <w:kern w:val="0"/>
          <w:sz w:val="24"/>
          <w:szCs w:val="24"/>
          <w14:ligatures w14:val="none"/>
        </w:rPr>
        <w:lastRenderedPageBreak/>
        <w:t>denigrato come mangione e beone. Veniva anche accusato di essere un indemoniato, un amico del principe dei diavoli.</w:t>
      </w:r>
      <w:r w:rsidR="006F32CE">
        <w:rPr>
          <w:rFonts w:ascii="Arial" w:eastAsia="Calibri" w:hAnsi="Arial" w:cs="Arial"/>
          <w:bCs/>
          <w:kern w:val="0"/>
          <w:sz w:val="24"/>
          <w:szCs w:val="24"/>
          <w14:ligatures w14:val="none"/>
        </w:rPr>
        <w:t xml:space="preserve"> </w:t>
      </w:r>
      <w:r w:rsidRPr="00120818">
        <w:rPr>
          <w:rFonts w:ascii="Arial" w:eastAsia="Calibri" w:hAnsi="Arial" w:cs="Arial"/>
          <w:bCs/>
          <w:kern w:val="0"/>
          <w:sz w:val="24"/>
          <w:szCs w:val="24"/>
          <w14:ligatures w14:val="none"/>
        </w:rPr>
        <w:t>Alla fine, per aver detto qual è la sua purissima verità, lo hanno accusato di bestemmia e condannato a morte per crocifissione.</w:t>
      </w:r>
      <w:r w:rsidR="006F32CE">
        <w:rPr>
          <w:rFonts w:ascii="Arial" w:eastAsia="Calibri" w:hAnsi="Arial" w:cs="Arial"/>
          <w:bCs/>
          <w:kern w:val="0"/>
          <w:sz w:val="24"/>
          <w:szCs w:val="24"/>
          <w14:ligatures w14:val="none"/>
        </w:rPr>
        <w:t xml:space="preserve"> </w:t>
      </w:r>
      <w:r w:rsidRPr="00120818">
        <w:rPr>
          <w:rFonts w:ascii="Arial" w:eastAsia="Calibri" w:hAnsi="Arial" w:cs="Arial"/>
          <w:bCs/>
          <w:kern w:val="0"/>
          <w:sz w:val="24"/>
          <w:szCs w:val="24"/>
          <w14:ligatures w14:val="none"/>
        </w:rPr>
        <w:t xml:space="preserve">Lo abbiamo già detto più volte. È giusto che lo ricordiamo nuovamente. Oggi chi non pensa dal proprio cuore, anzi chi non pensa secondo il cuore dei moderni scribi, viene anche lui accusato di essere un tradizionalista, un fondamentalista, uno dalla morale rigida, persona senza amore verso i fratelli, nemico dell’umanità, ignorante nelle cose che riguardano Dio, uno che nulla ha compreso della misericordia di Dio. Se però andiamo a cercare qual è il fondamento di queste accuse, non è mai su principi inviolabili del Vangelo e della sana dottrina o del deposito della fede, ma solo sul cuore di colui che pretende imporre il suo pensiero ad ogni altro. È facile sapere chi è scriba e chi scriba non è. È scriba chi si veste con gli abiti della misericordia, ma lui stesso neanche sa cosa sia la misericordia e non lo sa perché la sua lingua è pronta a stigmatizzare e a distruggere chi come lui non pensa o che non si attacca al suo carro per essere una comparsa ad esclusivo servizio della sua superbia per cantare sempre le sue lodi. </w:t>
      </w:r>
    </w:p>
    <w:p w14:paraId="27F05997" w14:textId="77777777" w:rsidR="0042237B" w:rsidRPr="00120818" w:rsidRDefault="0042237B" w:rsidP="006F32CE">
      <w:pPr>
        <w:spacing w:after="240" w:line="240" w:lineRule="auto"/>
        <w:jc w:val="both"/>
        <w:rPr>
          <w:rFonts w:ascii="Arial" w:eastAsia="Calibri" w:hAnsi="Arial" w:cs="Arial"/>
          <w:bCs/>
          <w:kern w:val="0"/>
          <w:sz w:val="24"/>
          <w:szCs w:val="24"/>
          <w14:ligatures w14:val="none"/>
        </w:rPr>
      </w:pPr>
      <w:r w:rsidRPr="00120818">
        <w:rPr>
          <w:rFonts w:ascii="Arial" w:eastAsia="Calibri" w:hAnsi="Arial" w:cs="Arial"/>
          <w:bCs/>
          <w:kern w:val="0"/>
          <w:sz w:val="24"/>
          <w:szCs w:val="24"/>
          <w14:ligatures w14:val="none"/>
        </w:rPr>
        <w:t xml:space="preserve">Noi, oggi, moderni scribi e farisei per odio siamo pronti a bruciare sulle piazze, su una pira ardente di ogni falsità e menzogna, quanti come noi non pensano e ci dichiariamo predicatori della grande, immensa, divina misericordia; immenso, grande, vero amore per l’uomo. Noi, oggi, moderni scribi e farisei ci scriviamo leggi inique per condannare chi noi vogliamo che sia condannato, privandolo del sacrosanto diritto alla difesa della propria innocenza e poi con grande vanto ci dichiariamo i soli amici della verità e della giustizia. Con grande tracotanza e trasgredendo ogni più elementare legge della giustizia divina, ci professiamo illuminati difensori dell’uomo. Chi veramente vive per dare voce al Vangelo è detto invece persona dalla morale rigida, persona senza amore per gli uomini. Leggiamo quanto è narrato nel Secondo Libro dei Maccabei. C’è molto da meditare: </w:t>
      </w:r>
    </w:p>
    <w:p w14:paraId="4AA9BBC3" w14:textId="77777777" w:rsidR="0042237B" w:rsidRPr="00120818" w:rsidRDefault="0042237B" w:rsidP="006F32CE">
      <w:pPr>
        <w:spacing w:after="240" w:line="240" w:lineRule="auto"/>
        <w:jc w:val="both"/>
        <w:rPr>
          <w:rFonts w:ascii="Arial" w:eastAsia="Calibri" w:hAnsi="Arial" w:cs="Times New Roman"/>
          <w:bCs/>
          <w:i/>
          <w:iCs/>
          <w:kern w:val="0"/>
          <w:sz w:val="24"/>
          <w:szCs w:val="24"/>
          <w14:ligatures w14:val="none"/>
        </w:rPr>
      </w:pPr>
      <w:r w:rsidRPr="00120818">
        <w:rPr>
          <w:rFonts w:ascii="Arial" w:eastAsia="Calibri" w:hAnsi="Arial" w:cs="Times New Roman"/>
          <w:bCs/>
          <w:i/>
          <w:iCs/>
          <w:kern w:val="0"/>
          <w:sz w:val="24"/>
          <w:szCs w:val="24"/>
          <w14:ligatures w14:val="none"/>
        </w:rPr>
        <w:t>Nel periodo in cui la città santa godeva completa pace e le leggi erano osservate perfettamente per la pietà del sommo sacerdote Onia e la sua avversione al male, gli stessi re avevano preso a onorare il luogo santo e a glorificare il tempio con doni insigni, al punto che anche Seleuco, re dell’Asia, provvedeva con le proprie entrate a tutte le spese riguardanti il servizio dei sacrifici. Ma un certo Simone, della tribù di Bilga, nominato sovrintendente del tempio, venne a trovarsi in contrasto con il sommo sacerdote intorno all’amministrazione della città. Non riuscendo a prevalere su Onia, si recò da Apollònio di Tarso, che in quel periodo era governatore della Celesiria e della Fenicia, e gli riferì che il tesoro di Gerusalemme era colmo di ricchezze immense, tanto che l’ammontare delle somme era incalcolabile e non serviva per le spese dei sacrifici; era quindi possibile trasferire tutto in potere del re.</w:t>
      </w:r>
    </w:p>
    <w:p w14:paraId="6C9513BC" w14:textId="77777777" w:rsidR="0042237B" w:rsidRPr="00120818" w:rsidRDefault="0042237B" w:rsidP="006F32CE">
      <w:pPr>
        <w:spacing w:after="240" w:line="240" w:lineRule="auto"/>
        <w:jc w:val="both"/>
        <w:rPr>
          <w:rFonts w:ascii="Arial" w:eastAsia="Calibri" w:hAnsi="Arial" w:cs="Times New Roman"/>
          <w:bCs/>
          <w:i/>
          <w:iCs/>
          <w:kern w:val="0"/>
          <w:sz w:val="24"/>
          <w:szCs w:val="24"/>
          <w14:ligatures w14:val="none"/>
        </w:rPr>
      </w:pPr>
      <w:r w:rsidRPr="00120818">
        <w:rPr>
          <w:rFonts w:ascii="Arial" w:eastAsia="Calibri" w:hAnsi="Arial" w:cs="Times New Roman"/>
          <w:bCs/>
          <w:i/>
          <w:iCs/>
          <w:kern w:val="0"/>
          <w:sz w:val="24"/>
          <w:szCs w:val="24"/>
          <w14:ligatures w14:val="none"/>
        </w:rPr>
        <w:t xml:space="preserve">Apollònio si incontrò con il re e gli riferì delle ricchezze a lui denunciate; quegli designò Eliodoro, l’incaricato d’affari, e lo inviò con l’ordine di effettuare la confisca delle suddette ricchezze. Eliodoro si mise subito in viaggio, in apparenza per visitare le città della Celesiria e della Fenicia, in realtà per eseguire l’incarico del re. Giunto a Gerusalemme e accolto con deferenza dal sommo sacerdote della città, espose l’informazione ricevuta e disse chiaro il motivo per cui era venuto; domandava poi se le cose stessero realmente così. Il sommo sacerdote gli spiegò che i depositi erano delle vedove e degli orfani, che una parte era anche di Ircano, figlio di Tobia, </w:t>
      </w:r>
      <w:r w:rsidRPr="00120818">
        <w:rPr>
          <w:rFonts w:ascii="Arial" w:eastAsia="Calibri" w:hAnsi="Arial" w:cs="Times New Roman"/>
          <w:bCs/>
          <w:i/>
          <w:iCs/>
          <w:kern w:val="0"/>
          <w:sz w:val="24"/>
          <w:szCs w:val="24"/>
          <w14:ligatures w14:val="none"/>
        </w:rPr>
        <w:lastRenderedPageBreak/>
        <w:t xml:space="preserve">persona di condizione assai elevata, che l’empio Simone andava denunciando la cosa a suo modo, ma complessivamente si trattava di quattrocento talenti d’argento e duecento d’oro e che era assolutamente impossibile permettere che fossero ingannati coloro che si erano fidati della santità del luogo e del carattere sacro e inviolabile di un tempio venerato in tutto il mondo. </w:t>
      </w:r>
    </w:p>
    <w:p w14:paraId="2E2302B7" w14:textId="77777777" w:rsidR="0042237B" w:rsidRPr="00120818" w:rsidRDefault="0042237B" w:rsidP="006F32CE">
      <w:pPr>
        <w:spacing w:after="240" w:line="240" w:lineRule="auto"/>
        <w:jc w:val="both"/>
        <w:rPr>
          <w:rFonts w:ascii="Arial" w:eastAsia="Calibri" w:hAnsi="Arial" w:cs="Times New Roman"/>
          <w:bCs/>
          <w:i/>
          <w:iCs/>
          <w:kern w:val="0"/>
          <w:sz w:val="24"/>
          <w:szCs w:val="24"/>
          <w14:ligatures w14:val="none"/>
        </w:rPr>
      </w:pPr>
      <w:r w:rsidRPr="00120818">
        <w:rPr>
          <w:rFonts w:ascii="Arial" w:eastAsia="Calibri" w:hAnsi="Arial" w:cs="Times New Roman"/>
          <w:bCs/>
          <w:i/>
          <w:iCs/>
          <w:kern w:val="0"/>
          <w:sz w:val="24"/>
          <w:szCs w:val="24"/>
          <w14:ligatures w14:val="none"/>
        </w:rPr>
        <w:t>Ma Eliodoro, in forza degli ordini ricevuti dal re, rispose recisamente che quelle ricchezze dovevano essere trasferite nell’erario del re. Venne, in un giorno da lui stabilito, per farne un inventario, mentre tutta la città era in grande agitazione. I sacerdoti, rivestiti degli abiti sacerdotali, si erano prostrati davanti all’altare ed elevavano suppliche al Cielo che aveva sancito la legge dei depositi, perché conservasse intatti questi beni a coloro che li avevano depositati. Chi guardava l’aspetto del sommo sacerdote sentiva uno strazio al cuore, poiché il volto e il cambiamento di colore ne mostravano l’intimo tormento. Tutta la sua persona era pervasa da paura e da un tremito del corpo, da cui appariva manifesta, a chi osservava, l’angoscia che aveva in cuore. Dalle case uscivano in folla per una pubblica supplica, perché il luogo santo stava per essere violato. Le donne, cinto sotto il petto il cilicio, riempivano le strade; anche le fanciulle, di solito ritirate, in parte accorrevano alle porte, in parte sulle mura, altre si sporgevano dalle finestre. Tutte, con le mani protese verso il Cielo, moltiplicavano le suppliche. Muoveva a compassione il pianto confuso della moltitudine e l’ansia tormentosa del sommo sacerdote. Supplicavano il Signore onnipotente che volesse conservare intatti, in piena sicurezza, i depositi per coloro che li avevano consegnati.</w:t>
      </w:r>
    </w:p>
    <w:p w14:paraId="102C0438" w14:textId="77777777" w:rsidR="0042237B" w:rsidRPr="00120818" w:rsidRDefault="0042237B" w:rsidP="006F32CE">
      <w:pPr>
        <w:spacing w:after="240" w:line="240" w:lineRule="auto"/>
        <w:jc w:val="both"/>
        <w:rPr>
          <w:rFonts w:ascii="Arial" w:eastAsia="Calibri" w:hAnsi="Arial" w:cs="Times New Roman"/>
          <w:bCs/>
          <w:i/>
          <w:iCs/>
          <w:kern w:val="0"/>
          <w:sz w:val="24"/>
          <w:szCs w:val="24"/>
          <w14:ligatures w14:val="none"/>
        </w:rPr>
      </w:pPr>
      <w:r w:rsidRPr="00120818">
        <w:rPr>
          <w:rFonts w:ascii="Arial" w:eastAsia="Calibri" w:hAnsi="Arial" w:cs="Times New Roman"/>
          <w:bCs/>
          <w:i/>
          <w:iCs/>
          <w:kern w:val="0"/>
          <w:sz w:val="24"/>
          <w:szCs w:val="24"/>
          <w14:ligatures w14:val="none"/>
        </w:rPr>
        <w:t xml:space="preserve">Eliodoro però metteva ugualmente in esecuzione il suo programma. Ma appena fu arrivato sul posto con gli armati, presso il tesoro, il Signore degli spiriti e di ogni potere si manifestò con un’apparizione così grande, che tutti i temerari che avevano osato entrare, colpiti dalla potenza di Dio, si trovarono stremati e atterriti. Infatti apparve loro un cavallo, montato da un cavaliere terribile e rivestito di splendida bardatura, il quale si spinse con impeto contro Eliodoro e lo percosse con gli zoccoli anteriori, mentre il cavaliere appariva rivestito di armatura d’oro. Davanti a lui comparvero, inoltre, altri due giovani dotati di grande forza, splendidi per bellezza e meravigliosi nell’abbigliamento, i quali, postisi ai due lati, lo flagellavano senza posa, infliggendogli numerose percosse. In un attimo fu gettato a terra e si trovò immerso in una fitta oscurità. Allora i suoi lo afferrarono e lo misero su una barella. Egli, che era entrato poco prima nella suddetta camera del tesoro con numeroso seguito e con tutta la guardia, fu portato via impotente ad aiutarsi, dopo aver sperimentato nel modo più evidente la potenza di Dio. Così, mentre egli, prostrato dalla forza divina, giaceva senza voce e privo d’ogni speranza di salvezza, gli altri benedicevano il Signore, che aveva glorificato il suo luogo santo. Il tempio, che poco prima era pieno di trepidazione e confusione, dopo che il Signore onnipotente si fu manifestato, si riempì di gioia e letizia. Subito alcuni compagni di Eliodoro pregarono Onia che supplicasse l’Altissimo e impetrasse la grazia della vita a costui che stava irrimediabilmente esalando l’ultimo respiro. Il sommo sacerdote, temendo che il re avrebbe potuto sospettare che i Giudei avessero teso un tranello a Eliodoro, offrì un sacrificio per la salute di costui. Mentre il sommo sacerdote compiva il rito propiziatorio, apparvero di nuovo a Eliodoro gli stessi giovani adorni delle stesse vesti, i quali, restando in piedi, dissero: «Ringrazia ampiamente il sommo sacerdote Onia, per merito del quale il Signore ti ridà la vita. Tu poi, che hai sperimentato i </w:t>
      </w:r>
      <w:r w:rsidRPr="00120818">
        <w:rPr>
          <w:rFonts w:ascii="Arial" w:eastAsia="Calibri" w:hAnsi="Arial" w:cs="Times New Roman"/>
          <w:bCs/>
          <w:i/>
          <w:iCs/>
          <w:kern w:val="0"/>
          <w:sz w:val="24"/>
          <w:szCs w:val="24"/>
          <w14:ligatures w14:val="none"/>
        </w:rPr>
        <w:lastRenderedPageBreak/>
        <w:t xml:space="preserve">flagelli del Cielo, annuncia a tutti la grande potenza di Dio». Dette queste parole, disparvero. Eliodoro offrì un sacrificio al Signore e innalzò grandi preghiere a colui che gli aveva restituito la vita, poi si congedò da Onia e fece ritorno con il suo seguito dal re. Egli testimoniava a tutti le opere del Dio grandissimo, che aveva visto con i suoi occhi. Quando poi il re domandava a Eliodoro chi fosse adatto a essere inviato ancora una volta a Gerusalemme, rispondeva: «Se hai qualcuno che ti è nemico o insidia il tuo governo, mandalo là e l’avrai indietro flagellato per bene, se pure ne uscirà salvo, perché in quel luogo c’è veramente una potenza divina. Colui che ha la sua dimora nei cieli è custode e difensore di quel luogo, ed è pronto a percuotere e abbattere coloro che vi accedono con cattiva intenzione». Così dunque si sono svolti i fatti relativi a Eliodoro e alla difesa del tesoro (2Mac 3,1-40). </w:t>
      </w:r>
    </w:p>
    <w:p w14:paraId="03AA94BD" w14:textId="77777777" w:rsidR="0042237B" w:rsidRPr="00120818" w:rsidRDefault="0042237B" w:rsidP="006F32CE">
      <w:pPr>
        <w:spacing w:after="240" w:line="240" w:lineRule="auto"/>
        <w:jc w:val="both"/>
        <w:rPr>
          <w:rFonts w:ascii="Arial" w:eastAsia="Calibri" w:hAnsi="Arial" w:cs="Times New Roman"/>
          <w:bCs/>
          <w:i/>
          <w:iCs/>
          <w:kern w:val="0"/>
          <w:sz w:val="24"/>
          <w:szCs w:val="24"/>
          <w14:ligatures w14:val="none"/>
        </w:rPr>
      </w:pPr>
      <w:r w:rsidRPr="00120818">
        <w:rPr>
          <w:rFonts w:ascii="Arial" w:eastAsia="Calibri" w:hAnsi="Arial" w:cs="Times New Roman"/>
          <w:bCs/>
          <w:i/>
          <w:iCs/>
          <w:kern w:val="0"/>
          <w:sz w:val="24"/>
          <w:szCs w:val="24"/>
          <w14:ligatures w14:val="none"/>
        </w:rPr>
        <w:t>Il suddetto Simone, che si era fatto delatore dei beni e della patria, diffamava Onia, come se avesse percosso Eliodoro e fosse stato l’organizzatore dei disordini; osava definire nemico della cosa pubblica il benefattore della città, il protettore dei cittadini, il difensore delle leggi. L’odiò era giunto a tal punto che si compirono omicidi da parte di uno dei gregari di Simone; allora Onia, vedendo l’aggravarsi della rivalità e che Apollònio, figlio di Menèsteo, governatore della Celesiria e della Fenicia, aizzava la perfidia di Simone, si recò dal re, non per fare la parte di accusatore dei suoi concittadini, ma per provvedere al bene comune del popolo e di ciascuno in particolare. Vedeva infatti che, senza un provvedimento del re, era impossibile ristabilire la pace nella vita pubblica e che Simone non avrebbe messo freno alla sua pazzia.</w:t>
      </w:r>
    </w:p>
    <w:p w14:paraId="4218D992" w14:textId="3E90E162" w:rsidR="0042237B" w:rsidRPr="00120818" w:rsidRDefault="0042237B" w:rsidP="006F32CE">
      <w:pPr>
        <w:spacing w:after="240" w:line="240" w:lineRule="auto"/>
        <w:jc w:val="both"/>
        <w:rPr>
          <w:rFonts w:ascii="Arial" w:eastAsia="Calibri" w:hAnsi="Arial" w:cs="Times New Roman"/>
          <w:bCs/>
          <w:i/>
          <w:iCs/>
          <w:kern w:val="0"/>
          <w:sz w:val="24"/>
          <w:szCs w:val="24"/>
          <w14:ligatures w14:val="none"/>
        </w:rPr>
      </w:pPr>
      <w:r w:rsidRPr="00120818">
        <w:rPr>
          <w:rFonts w:ascii="Arial" w:eastAsia="Calibri" w:hAnsi="Arial" w:cs="Times New Roman"/>
          <w:bCs/>
          <w:i/>
          <w:iCs/>
          <w:kern w:val="0"/>
          <w:sz w:val="24"/>
          <w:szCs w:val="24"/>
          <w14:ligatures w14:val="none"/>
        </w:rPr>
        <w:t>Ma, essendo passato all’altra vita Seleuco e avendo preso le redini del governo Antioco, chiamato anche Epìfane, Giasone, fratello di Onia, volle procurarsi con la corruzione il sommo sacerdozio e, in un incontro con il re, gli promise trecentosessanta talenti d’argento e altri ottanta talenti riscossi con un’altra entrata. Oltre a questi prometteva di versargli altri centocinquanta talenti, se gli fosse stato concesso di erigere di sua autorità un ginnasio e un’</w:t>
      </w:r>
      <w:r w:rsidR="006F32CE" w:rsidRPr="00120818">
        <w:rPr>
          <w:rFonts w:ascii="Arial" w:eastAsia="Calibri" w:hAnsi="Arial" w:cs="Times New Roman"/>
          <w:bCs/>
          <w:i/>
          <w:iCs/>
          <w:kern w:val="0"/>
          <w:sz w:val="24"/>
          <w:szCs w:val="24"/>
          <w14:ligatures w14:val="none"/>
        </w:rPr>
        <w:t>efebia</w:t>
      </w:r>
      <w:r w:rsidRPr="00120818">
        <w:rPr>
          <w:rFonts w:ascii="Arial" w:eastAsia="Calibri" w:hAnsi="Arial" w:cs="Times New Roman"/>
          <w:bCs/>
          <w:i/>
          <w:iCs/>
          <w:kern w:val="0"/>
          <w:sz w:val="24"/>
          <w:szCs w:val="24"/>
          <w14:ligatures w14:val="none"/>
        </w:rPr>
        <w:t xml:space="preserve"> e di costituire una corporazione di Antiocheni a Gerusalemme. Avendo il re acconsentito, egli, ottenuto il potere, fece subito assumere ai suoi connazionali uno stile di vita greco, annullando i favori concessi dai re ai Giudei per opera di Giovanni, padre di quell’Eupòlemo che compì l’ambasciata presso i Romani per negoziare il patto di amicizia e di alleanza; quindi, abolite le istituzioni legittime, instaurò usanze perverse. Intraprese con zelo a costruire un ginnasio, proprio ai piedi dell’acropoli, e indusse i giovani più distinti a portare il </w:t>
      </w:r>
      <w:r w:rsidR="006F32CE" w:rsidRPr="00120818">
        <w:rPr>
          <w:rFonts w:ascii="Arial" w:eastAsia="Calibri" w:hAnsi="Arial" w:cs="Times New Roman"/>
          <w:bCs/>
          <w:i/>
          <w:iCs/>
          <w:kern w:val="0"/>
          <w:sz w:val="24"/>
          <w:szCs w:val="24"/>
          <w14:ligatures w14:val="none"/>
        </w:rPr>
        <w:t>petaso</w:t>
      </w:r>
      <w:r w:rsidRPr="00120818">
        <w:rPr>
          <w:rFonts w:ascii="Arial" w:eastAsia="Calibri" w:hAnsi="Arial" w:cs="Times New Roman"/>
          <w:bCs/>
          <w:i/>
          <w:iCs/>
          <w:kern w:val="0"/>
          <w:sz w:val="24"/>
          <w:szCs w:val="24"/>
          <w14:ligatures w14:val="none"/>
        </w:rPr>
        <w:t>. Ciò significava raggiungere il colmo dell’ellenizzazione e passare completamente alla moda straniera, per l’eccessiva corruzione di Giasone, empio e non sommo sacerdote. Perciò i sacerdoti non erano più premurosi del servizio all’altare, ma, disprezzando il tempio e trascurando i sacrifici, si affrettavano a partecipare agli spettacoli contrari alla legge nella palestra, appena dato il segnale del lancio del disco. Così, tenendo in poco conto l’onore ricevuto in eredità dai loro padri, stimavano nobilissime le glorie elleniche. Ma appunto per questo li sorprese una grave situazione ed ebbero quali avversari e punitori proprio coloro le cui istituzioni seguivano con zelo e ai quali cercavano di rassomigliare in tutto. Non resta impunito il comportarsi empiamente contro le leggi divine, come dimostrerà chiaramente il successivo periodo storico.</w:t>
      </w:r>
    </w:p>
    <w:p w14:paraId="4E5F97BF" w14:textId="77777777" w:rsidR="0042237B" w:rsidRPr="00120818" w:rsidRDefault="0042237B" w:rsidP="006F32CE">
      <w:pPr>
        <w:spacing w:after="240" w:line="240" w:lineRule="auto"/>
        <w:jc w:val="both"/>
        <w:rPr>
          <w:rFonts w:ascii="Arial" w:eastAsia="Calibri" w:hAnsi="Arial" w:cs="Times New Roman"/>
          <w:bCs/>
          <w:i/>
          <w:iCs/>
          <w:kern w:val="0"/>
          <w:sz w:val="24"/>
          <w:szCs w:val="24"/>
          <w14:ligatures w14:val="none"/>
        </w:rPr>
      </w:pPr>
      <w:r w:rsidRPr="00120818">
        <w:rPr>
          <w:rFonts w:ascii="Arial" w:eastAsia="Calibri" w:hAnsi="Arial" w:cs="Times New Roman"/>
          <w:bCs/>
          <w:i/>
          <w:iCs/>
          <w:kern w:val="0"/>
          <w:sz w:val="24"/>
          <w:szCs w:val="24"/>
          <w14:ligatures w14:val="none"/>
        </w:rPr>
        <w:lastRenderedPageBreak/>
        <w:t>Celebrandosi a Tiro i giochi quinquennali con l’intervento del re, lo scellerato Giasone inviò come rappresentanti alcuni Antiocheni di Gerusalemme, i quali portavano con sé trecento dracme d’argento per il sacrificio a Ercole; ma coloro che le portavano ritennero non conveniente usarle per il sacrificio, bensì impiegarle per altra spesa. Così il denaro destinato al sacrificio a Ercole da parte del mandante, servì, per iniziativa dei latori, alla costruzione delle triremi.</w:t>
      </w:r>
    </w:p>
    <w:p w14:paraId="444D4ED5" w14:textId="77777777" w:rsidR="0042237B" w:rsidRPr="00120818" w:rsidRDefault="0042237B" w:rsidP="006F32CE">
      <w:pPr>
        <w:spacing w:after="240" w:line="240" w:lineRule="auto"/>
        <w:jc w:val="both"/>
        <w:rPr>
          <w:rFonts w:ascii="Arial" w:eastAsia="Calibri" w:hAnsi="Arial" w:cs="Times New Roman"/>
          <w:bCs/>
          <w:i/>
          <w:iCs/>
          <w:kern w:val="0"/>
          <w:sz w:val="24"/>
          <w:szCs w:val="24"/>
          <w14:ligatures w14:val="none"/>
        </w:rPr>
      </w:pPr>
      <w:r w:rsidRPr="00120818">
        <w:rPr>
          <w:rFonts w:ascii="Arial" w:eastAsia="Calibri" w:hAnsi="Arial" w:cs="Times New Roman"/>
          <w:bCs/>
          <w:i/>
          <w:iCs/>
          <w:kern w:val="0"/>
          <w:sz w:val="24"/>
          <w:szCs w:val="24"/>
          <w14:ligatures w14:val="none"/>
        </w:rPr>
        <w:t>Antioco, avendo mandato Apollònio, figlio di Menèsteo, in Egitto per l’intronizzazione del re Filomètore, venne a sapere che costui era diventato contrario al suo governo e quindi si preoccupò della sua sicurezza. Perciò si recò a Giaffa, poi mosse alla volta di Gerusalemme. Fu accolto magnificamente da Giasone e dalla città e fu ricevuto con un corteo di fiaccole e acclamazioni. Così riprese la marcia militare verso la Fenicia.</w:t>
      </w:r>
    </w:p>
    <w:p w14:paraId="64D6100D" w14:textId="77777777" w:rsidR="0042237B" w:rsidRPr="00120818" w:rsidRDefault="0042237B" w:rsidP="006F32CE">
      <w:pPr>
        <w:spacing w:after="240" w:line="240" w:lineRule="auto"/>
        <w:jc w:val="both"/>
        <w:rPr>
          <w:rFonts w:ascii="Arial" w:eastAsia="Calibri" w:hAnsi="Arial" w:cs="Times New Roman"/>
          <w:bCs/>
          <w:i/>
          <w:iCs/>
          <w:kern w:val="0"/>
          <w:sz w:val="24"/>
          <w:szCs w:val="24"/>
          <w14:ligatures w14:val="none"/>
        </w:rPr>
      </w:pPr>
      <w:r w:rsidRPr="00120818">
        <w:rPr>
          <w:rFonts w:ascii="Arial" w:eastAsia="Calibri" w:hAnsi="Arial" w:cs="Times New Roman"/>
          <w:bCs/>
          <w:i/>
          <w:iCs/>
          <w:kern w:val="0"/>
          <w:sz w:val="24"/>
          <w:szCs w:val="24"/>
          <w14:ligatures w14:val="none"/>
        </w:rPr>
        <w:t>Tre anni dopo, Giasone mandò Menelao, fratello del già menzionato Simone, a portare al re del denaro e a presentargli un memoriale su alcuni affari importanti. Ma quello, fattosi presentare al re e avendolo ossequiato con un portamento da persona autorevole, si accaparrò il sommo sacerdozio, superando l’offerta di Giasone di trecento talenti d’argento. Munito delle disposizioni del re, si presentò al ritorno senza avere nulla con sé che fosse degno del sommo sacerdozio, ma soltanto le manie di un tiranno unite alla ferocia di una belva. Così Giasone, che aveva tradito il proprio fratello, fu tradito a sua volta da un altro e fu costretto a fuggire nel paese dell’Ammanìtide. Menelao si impadronì del potere, ma non s’interessò più del denaro promesso al re, sebbene gliene avesse fatto richiesta Sòstrato, comandante dell’acropoli; questi infatti aveva l’incarico della riscossione dei tributi. Per questo motivo tutti e due furono convocati dal re. Menelao lasciò come sostituto nel sommo sacerdozio Lisìmaco, suo fratello; Sòstrato lasciò Cratete, capo dei Ciprioti.</w:t>
      </w:r>
    </w:p>
    <w:p w14:paraId="0332B84A" w14:textId="77777777" w:rsidR="0042237B" w:rsidRPr="00120818" w:rsidRDefault="0042237B" w:rsidP="006F32CE">
      <w:pPr>
        <w:spacing w:after="240" w:line="240" w:lineRule="auto"/>
        <w:jc w:val="both"/>
        <w:rPr>
          <w:rFonts w:ascii="Arial" w:eastAsia="Calibri" w:hAnsi="Arial" w:cs="Times New Roman"/>
          <w:bCs/>
          <w:i/>
          <w:iCs/>
          <w:kern w:val="0"/>
          <w:sz w:val="24"/>
          <w:szCs w:val="24"/>
          <w14:ligatures w14:val="none"/>
        </w:rPr>
      </w:pPr>
      <w:r w:rsidRPr="00120818">
        <w:rPr>
          <w:rFonts w:ascii="Arial" w:eastAsia="Calibri" w:hAnsi="Arial" w:cs="Times New Roman"/>
          <w:bCs/>
          <w:i/>
          <w:iCs/>
          <w:kern w:val="0"/>
          <w:sz w:val="24"/>
          <w:szCs w:val="24"/>
          <w14:ligatures w14:val="none"/>
        </w:rPr>
        <w:t>Mentre così stavano le cose, le città di Tarso e di Mallo si ribellarono, perché erano state date in dono ad Antiòchide, concubina del re. Il re partì in fretta per riportare all’ordine la situazione, lasciando come luogotenente Andrònico, uno dei suoi dignitari. Menelao allora, pensando di aver trovato l’occasione buona, sottrasse alcuni oggetti d’oro del tempio e ne fece omaggio ad Andrònico; altri poi riuscì a venderli a Tiro e nelle città vicine. Ma Onia lo biasimò, dopo essersi accertato della cosa ed essersi rifugiato in una località inviolabile a Dafne, situata presso Antiòchia. Per questo Menelao, incontratosi in segreto con Andrònico, lo sollecitò a sopprimere Onia. Quello, recatosi da Onia e ottenutane con inganno la fiducia, dandogli la destra con giuramento lo persuase, sebbene non avesse allontanato ogni sospetto, a uscire dall’asilo e subito lo uccise senza alcun rispetto per la giustizia. Per questo fatto non solo i Giudei, ma anche molti di altre nazioni restarono indignati e afflitti per l’empia uccisione di quell’uomo. Quando il re tornò dalle località della Cilicia, si presentarono a lui i Giudei della città, insieme con i Greci che condividevano l’esecrazione per l’uccisione arbitraria di Onia. Antioco fu profondamente rattristato e, preso da compassione, pianse per la saggezza e la grande prudenza del defunto. Poi, acceso di sdegno, tolse subito la porpora ad Andrònico, ne stracciò le vesti e lo condusse attraverso tutta la città proprio fino al luogo dove egli aveva sacrilegamente ucciso Onia e lì stesso eliminò dal mondo quell’assassino. Così il Signore gli rese il meritato castigo.</w:t>
      </w:r>
    </w:p>
    <w:p w14:paraId="4BD4A222" w14:textId="77777777" w:rsidR="0042237B" w:rsidRPr="00120818" w:rsidRDefault="0042237B" w:rsidP="006F32CE">
      <w:pPr>
        <w:spacing w:after="240" w:line="240" w:lineRule="auto"/>
        <w:jc w:val="both"/>
        <w:rPr>
          <w:rFonts w:ascii="Arial" w:eastAsia="Calibri" w:hAnsi="Arial" w:cs="Times New Roman"/>
          <w:bCs/>
          <w:i/>
          <w:iCs/>
          <w:kern w:val="0"/>
          <w:sz w:val="24"/>
          <w:szCs w:val="24"/>
          <w14:ligatures w14:val="none"/>
        </w:rPr>
      </w:pPr>
      <w:r w:rsidRPr="00120818">
        <w:rPr>
          <w:rFonts w:ascii="Arial" w:eastAsia="Calibri" w:hAnsi="Arial" w:cs="Times New Roman"/>
          <w:bCs/>
          <w:i/>
          <w:iCs/>
          <w:kern w:val="0"/>
          <w:sz w:val="24"/>
          <w:szCs w:val="24"/>
          <w14:ligatures w14:val="none"/>
        </w:rPr>
        <w:lastRenderedPageBreak/>
        <w:t>Intanto, poiché erano avvenuti molti furti sacrileghi in città da parte di Lisìmaco, d’accordo con Menelao, e se ne era sparsa la voce al di fuori, il popolo si ribellò a Lisìmaco, quando già molti oggetti d’oro erano stati portati via. La folla era eccitata e piena di furore. Lisìmaco allora, armati circa tremila uomini, diede inizio ad atti di violenza, sotto la guida di un certo Aurano, già avanzato in età e non meno in stoltezza. Ma quelli, appena si accorsero dell’aggressione di Lisìmaco, alcuni afferrarono pietre, altri grossi bastoni, altri ancora raccolsero a manciate la polvere sul posto e si gettarono contro quelli di Lisìmaco. A questo modo ne ferirono molti, ne abbatterono alcuni, costrinsero tutti alla fuga, misero a morte lo stesso saccheggiatore del tempio presso la camera del tesoro.</w:t>
      </w:r>
    </w:p>
    <w:p w14:paraId="375CD57C" w14:textId="77777777" w:rsidR="0042237B" w:rsidRPr="00120818" w:rsidRDefault="0042237B" w:rsidP="006F32CE">
      <w:pPr>
        <w:spacing w:after="240" w:line="240" w:lineRule="auto"/>
        <w:jc w:val="both"/>
        <w:rPr>
          <w:rFonts w:ascii="Arial" w:eastAsia="Calibri" w:hAnsi="Arial" w:cs="Times New Roman"/>
          <w:bCs/>
          <w:i/>
          <w:iCs/>
          <w:kern w:val="0"/>
          <w:sz w:val="24"/>
          <w:szCs w:val="24"/>
          <w14:ligatures w14:val="none"/>
        </w:rPr>
      </w:pPr>
      <w:r w:rsidRPr="00120818">
        <w:rPr>
          <w:rFonts w:ascii="Arial" w:eastAsia="Calibri" w:hAnsi="Arial" w:cs="Times New Roman"/>
          <w:bCs/>
          <w:i/>
          <w:iCs/>
          <w:kern w:val="0"/>
          <w:sz w:val="24"/>
          <w:szCs w:val="24"/>
          <w14:ligatures w14:val="none"/>
        </w:rPr>
        <w:t xml:space="preserve">Per questi fatti fu intentato un processo contro Menelao. Venuto il re a Tiro, i tre uomini mandati dal consiglio degli anziani esposero davanti a lui l’atto di accusa. Menelao, ormai sul punto di essere abbandonato, promise una buona quantità di denaro a Tolomeo, figlio di Dorimene, perché persuadesse il re. Tolomeo invitò il re sotto un portico, come per fargli prendere il fresco, e gli fece mutare parere. Così il re prosciolse dalle accuse Menelao, causa di tutto il male, e contro quegli infelici che, se avessero discusso la causa anche presso gli Sciti sarebbero stati prosciolti come innocenti, decretò la pena di morte. Così senza dilazione subirono l’ingiusta pena coloro che avevano difeso la città, il popolo e le suppellettili sacre. Gli stessi cittadini di Tiro, indignati per questo fatto, provvidero generosamente quanto occorreva per la loro sepoltura. Menelao invece, per la cupidigia dei potenti, rimase al potere, crescendo in malvagità e facendosi grande traditore dei concittadini (2Mac 4,1-50). </w:t>
      </w:r>
    </w:p>
    <w:p w14:paraId="7F76CC70" w14:textId="77777777" w:rsidR="0042237B" w:rsidRPr="00120818" w:rsidRDefault="0042237B" w:rsidP="006F32CE">
      <w:pPr>
        <w:spacing w:after="240" w:line="240" w:lineRule="auto"/>
        <w:jc w:val="both"/>
        <w:rPr>
          <w:rFonts w:ascii="Arial" w:eastAsia="Calibri" w:hAnsi="Arial" w:cs="Arial"/>
          <w:bCs/>
          <w:kern w:val="0"/>
          <w:sz w:val="24"/>
          <w:szCs w:val="24"/>
          <w14:ligatures w14:val="none"/>
        </w:rPr>
      </w:pPr>
      <w:r w:rsidRPr="00120818">
        <w:rPr>
          <w:rFonts w:ascii="Arial" w:eastAsia="Calibri" w:hAnsi="Arial" w:cs="Arial"/>
          <w:bCs/>
          <w:kern w:val="0"/>
          <w:sz w:val="24"/>
          <w:szCs w:val="24"/>
          <w14:ligatures w14:val="none"/>
        </w:rPr>
        <w:t>Ora è giusto che ci chiediamo: chi è dalla morale rigida: chi uccide e lapida gli innocenti per suoi personali principi morali, che lui stesso si scrive e si riscrive ogni legge, o chi invece dona ad ogni uomo la dignità nella verità e nella giustizia, nella carità e nella misericordia che gli ha conferito Cristo Signore morendo per lui sulla croce? Chi si scrive i suoi principi di giustizia e in nome di essi lapida e crocifigge chi vuole che sia crocifisso, mai potrà dirsi persona di misericordia. La sua morale è più che rigida. La sua morale è semplicemente diabolica. Un brano del Vangelo secondo Giovanni potrà aiutarci a comprendere questa morale diabolica.</w:t>
      </w:r>
    </w:p>
    <w:p w14:paraId="0B8DCF17" w14:textId="77777777" w:rsidR="0042237B" w:rsidRPr="00120818" w:rsidRDefault="0042237B" w:rsidP="006F32CE">
      <w:pPr>
        <w:spacing w:after="240" w:line="240" w:lineRule="auto"/>
        <w:jc w:val="both"/>
        <w:rPr>
          <w:rFonts w:ascii="Arial" w:eastAsia="Calibri" w:hAnsi="Arial" w:cs="Times New Roman"/>
          <w:bCs/>
          <w:i/>
          <w:iCs/>
          <w:kern w:val="0"/>
          <w:sz w:val="24"/>
          <w:szCs w:val="24"/>
          <w14:ligatures w14:val="none"/>
        </w:rPr>
      </w:pPr>
      <w:r w:rsidRPr="00120818">
        <w:rPr>
          <w:rFonts w:ascii="Arial" w:eastAsia="Calibri" w:hAnsi="Arial" w:cs="Times New Roman"/>
          <w:bCs/>
          <w:i/>
          <w:iCs/>
          <w:kern w:val="0"/>
          <w:sz w:val="24"/>
          <w:szCs w:val="24"/>
          <w14:ligatures w14:val="none"/>
        </w:rPr>
        <w:t>Condussero poi Gesù dalla casa di Caifa nel pretorio. Era l’alba ed essi non vollero entrare nel pretorio, per non contaminarsi e poter mangiare la Pasqua. Pilato dunque uscì verso di loro e domandò: «Che accusa portate contro quest’uomo?». Gli risposero: «Se costui non fosse un malfattore, non te l’avremmo consegnato». Allora Pilato disse loro: «Prendetelo voi e giudicatelo secondo la vostra Legge!». Gli risposero i Giudei: «A noi non è consentito mettere a morte nessuno». Così si compivano le parole che Gesù aveva detto, indicando di quale morte doveva morire (Gv 18,28-32).</w:t>
      </w:r>
    </w:p>
    <w:p w14:paraId="5A4E5622" w14:textId="77777777" w:rsidR="0042237B" w:rsidRPr="00120818" w:rsidRDefault="0042237B" w:rsidP="006F32CE">
      <w:pPr>
        <w:spacing w:after="240" w:line="240" w:lineRule="auto"/>
        <w:jc w:val="both"/>
        <w:rPr>
          <w:rFonts w:ascii="Arial" w:eastAsia="Calibri" w:hAnsi="Arial" w:cs="Times New Roman"/>
          <w:bCs/>
          <w:kern w:val="0"/>
          <w:sz w:val="24"/>
          <w:szCs w:val="24"/>
          <w14:ligatures w14:val="none"/>
        </w:rPr>
      </w:pPr>
      <w:r w:rsidRPr="00120818">
        <w:rPr>
          <w:rFonts w:ascii="Arial" w:eastAsia="Calibri" w:hAnsi="Arial" w:cs="Times New Roman"/>
          <w:bCs/>
          <w:kern w:val="0"/>
          <w:sz w:val="24"/>
          <w:szCs w:val="24"/>
          <w14:ligatures w14:val="none"/>
        </w:rPr>
        <w:t xml:space="preserve">Questi farisei, scribi, capi dei sacerdoti e anziani del popolo sono dalla morale rigida: non vogliono entrare nel Pretorio per non contaminarsi e poter mangiare la pasqua. Morale rigidissima: se pongono il loro piedi in un territorio calpestato dai pagani, essi si contaminano. Uccidono per odio il loro Creatore, Signore, Dio e possono, con coscienza tranquilla e serena, mangiare la Pasqua. Ecco la loro modale diabolica. Ecco la nostra morale rigida: possiamo calunniare, dire ogni falsa </w:t>
      </w:r>
      <w:r w:rsidRPr="00120818">
        <w:rPr>
          <w:rFonts w:ascii="Arial" w:eastAsia="Calibri" w:hAnsi="Arial" w:cs="Times New Roman"/>
          <w:bCs/>
          <w:kern w:val="0"/>
          <w:sz w:val="24"/>
          <w:szCs w:val="24"/>
          <w14:ligatures w14:val="none"/>
        </w:rPr>
        <w:lastRenderedPageBreak/>
        <w:t>testimonianza, emettere ogni giudizio temerario, odiare con ogni odio violento, lapidare e crocifiggere una persona con i nostri giudizi perversi, ledere ogni diritto della persona umana e poi accostarci all’Eucarestia o celebrare allo stesso altare, senza neanche pensare che quanto abbiamo fatto o stiamo facendo è gravissimo male dinanzi al Signore. Se poi vediamo una persona che in Chiesa si scambia una parola con un altro figlio di Dio, allora si scandalizziamo e ci stracciamo le vesti. Non siamo lontani dalla morale vissuta ai tempi di Isaia:</w:t>
      </w:r>
    </w:p>
    <w:p w14:paraId="0A4B39B6" w14:textId="77777777" w:rsidR="0042237B" w:rsidRPr="00120818" w:rsidRDefault="0042237B" w:rsidP="006F32CE">
      <w:pPr>
        <w:spacing w:after="240" w:line="240" w:lineRule="auto"/>
        <w:jc w:val="both"/>
        <w:rPr>
          <w:rFonts w:ascii="Arial" w:eastAsia="Calibri" w:hAnsi="Arial" w:cs="Times New Roman"/>
          <w:bCs/>
          <w:kern w:val="0"/>
          <w:sz w:val="24"/>
          <w:szCs w:val="24"/>
          <w14:ligatures w14:val="none"/>
        </w:rPr>
      </w:pPr>
      <w:r w:rsidRPr="00120818">
        <w:rPr>
          <w:rFonts w:ascii="Arial" w:eastAsia="Calibri" w:hAnsi="Arial" w:cs="Times New Roman"/>
          <w:bCs/>
          <w:i/>
          <w:iCs/>
          <w:kern w:val="0"/>
          <w:sz w:val="24"/>
          <w:szCs w:val="24"/>
          <w14:ligatures w14:val="none"/>
        </w:rPr>
        <w:t xml:space="preserve">Così dice il Signore: «Il cielo è il mio trono, la terra lo sgabello dei miei piedi. Quale casa mi potreste costruire? In quale luogo potrei fissare la dimora? Tutte queste cose ha fatto la mia mano ed esse sono mie – oracolo del Signore. Su chi volgerò lo sguardo? Sull’umile e su chi ha lo spirito contrito e su chi trema alla mia parola. Uno sacrifica un giovenco e poi uccide un uomo, uno immola una pecora e poi strozza un cane, uno presenta un’offerta e poi sangue di porco, uno brucia incenso e poi venera l’iniquità. Costoro hanno scelto le loro vie, essi si dilettano dei loro abomini; anch’io sceglierò la loro sventura e farò piombare su di loro ciò che temono, perché io avevo chiamato e nessuno ha risposto, avevo parlato e nessuno ha udito. Hanno fatto ciò che è male ai miei occhi, ciò che non gradisco hanno scelto» (Is 66.1-4). </w:t>
      </w:r>
    </w:p>
    <w:p w14:paraId="02F1A90D" w14:textId="20C48CA9" w:rsidR="0042237B" w:rsidRPr="00120818" w:rsidRDefault="0042237B" w:rsidP="006F32CE">
      <w:pPr>
        <w:spacing w:after="240" w:line="240" w:lineRule="auto"/>
        <w:jc w:val="both"/>
        <w:rPr>
          <w:rFonts w:ascii="Arial" w:eastAsia="Calibri" w:hAnsi="Arial" w:cs="Times New Roman"/>
          <w:bCs/>
          <w:kern w:val="0"/>
          <w:sz w:val="24"/>
          <w:szCs w:val="24"/>
          <w14:ligatures w14:val="none"/>
        </w:rPr>
      </w:pPr>
      <w:r w:rsidRPr="00120818">
        <w:rPr>
          <w:rFonts w:ascii="Arial" w:eastAsia="Calibri" w:hAnsi="Arial" w:cs="Times New Roman"/>
          <w:bCs/>
          <w:kern w:val="0"/>
          <w:sz w:val="24"/>
          <w:szCs w:val="24"/>
          <w14:ligatures w14:val="none"/>
        </w:rPr>
        <w:t>Se non poniamo dinanzi ai nostri occhi la più pura e più splendente visione soprannaturale dinanzi ai nostri occhi, saremo preda di ogni male. Trasformeremo la nostra vita in uno strumento di solo male e non di bene, di ingiustizia e non di giustizia, di iniquità e mai di equità, di odio e non di amore.</w:t>
      </w:r>
      <w:r w:rsidR="006F32CE">
        <w:rPr>
          <w:rFonts w:ascii="Arial" w:eastAsia="Calibri" w:hAnsi="Arial" w:cs="Times New Roman"/>
          <w:bCs/>
          <w:kern w:val="0"/>
          <w:sz w:val="24"/>
          <w:szCs w:val="24"/>
          <w14:ligatures w14:val="none"/>
        </w:rPr>
        <w:t xml:space="preserve"> </w:t>
      </w:r>
      <w:r w:rsidRPr="00120818">
        <w:rPr>
          <w:rFonts w:ascii="Arial" w:eastAsia="Calibri" w:hAnsi="Arial" w:cs="Times New Roman"/>
          <w:bCs/>
          <w:kern w:val="0"/>
          <w:sz w:val="24"/>
          <w:szCs w:val="24"/>
          <w14:ligatures w14:val="none"/>
        </w:rPr>
        <w:t>Senza la più alta visione soprannaturale predicheremo l’amore mentre uccidiamo colui che diciamo di amare. La visione soprannaturale è tutto per un discepolo di Gesù e questa visione ogni giorno si deve chiedere allo Spirito Santo. Ma chi può chiedere questa visione soprannaturale allo Spirito Santo? Solo colui che dimora nella Parola del Signore, nella sua Legge, nei suoi Statuti, nei suo Comandamenti. Chi non è nella Parola avrà una visione sempre dal peccato, dal peccato è governato, per il peccato vive, nel peccato consuma i suoi giorni, nel peccato muore, sempre però indossando la maschera dell’ipocrisia sotto la quale nasconde ogni delitto e ogni iniquità. Ecco cosa rivela il Salmo dell’uomo che non ha il Signore dinanzi ai suoi occhi:</w:t>
      </w:r>
    </w:p>
    <w:p w14:paraId="0BEF1877" w14:textId="77777777" w:rsidR="0042237B" w:rsidRPr="00120818" w:rsidRDefault="0042237B" w:rsidP="006F32CE">
      <w:pPr>
        <w:spacing w:after="240" w:line="240" w:lineRule="auto"/>
        <w:jc w:val="both"/>
        <w:rPr>
          <w:rFonts w:ascii="Arial" w:eastAsia="Calibri" w:hAnsi="Arial" w:cs="Times New Roman"/>
          <w:bCs/>
          <w:i/>
          <w:iCs/>
          <w:kern w:val="0"/>
          <w:sz w:val="24"/>
          <w:szCs w:val="24"/>
          <w14:ligatures w14:val="none"/>
        </w:rPr>
      </w:pPr>
      <w:r w:rsidRPr="00120818">
        <w:rPr>
          <w:rFonts w:ascii="Arial" w:eastAsia="Calibri" w:hAnsi="Arial" w:cs="Times New Roman"/>
          <w:bCs/>
          <w:i/>
          <w:iCs/>
          <w:kern w:val="0"/>
          <w:sz w:val="24"/>
          <w:szCs w:val="24"/>
          <w14:ligatures w14:val="none"/>
        </w:rPr>
        <w:t xml:space="preserve">Al maestro del coro. Di Davide, servo del Signore. Oracolo del peccato nel cuore del malvagio: non c’è paura di Dio davanti ai suoi occhi; perché egli s’illude con se stesso, davanti ai suoi occhi, nel non trovare la sua colpa e odiarla. Le sue parole sono cattiveria e inganno, rifiuta di capire, di compiere il bene. Trama cattiveria nel suo letto, si ostina su vie non buone, non respinge il male. Signore, il tuo amore è nel cielo, la tua fedeltà fino alle nubi, la tua giustizia è come le più alte montagne, il tuo giudizio come l’abisso profondo: uomini e bestie tu salvi, Signore. Quanto è prezioso il tuo amore, o Dio! Si rifugiano gli uomini all’ombra delle tue ali, si saziano dell’abbondanza della tua casa: tu li disseti al torrente delle tue delizie. È in te la sorgente della vita, alla tua luce vediamo la luce. Riversa il tuo amore su chi ti riconosce, la tua giustizia sui retti di cuore. Non mi raggiunga il piede dei superbi e non mi scacci la mano dei malvagi. Ecco, sono caduti i malfattori: abbattuti, non possono rialzarsi (Sal 36,1-13). </w:t>
      </w:r>
    </w:p>
    <w:p w14:paraId="6E8A3E4F" w14:textId="77777777" w:rsidR="0042237B" w:rsidRPr="00120818" w:rsidRDefault="0042237B" w:rsidP="006F32CE">
      <w:pPr>
        <w:spacing w:after="240" w:line="240" w:lineRule="auto"/>
        <w:jc w:val="both"/>
        <w:rPr>
          <w:rFonts w:ascii="Arial" w:eastAsia="Calibri" w:hAnsi="Arial" w:cs="Times New Roman"/>
          <w:bCs/>
          <w:kern w:val="0"/>
          <w:sz w:val="24"/>
          <w:szCs w:val="24"/>
          <w14:ligatures w14:val="none"/>
        </w:rPr>
      </w:pPr>
      <w:r w:rsidRPr="00120818">
        <w:rPr>
          <w:rFonts w:ascii="Arial" w:eastAsia="Calibri" w:hAnsi="Arial" w:cs="Times New Roman"/>
          <w:bCs/>
          <w:kern w:val="0"/>
          <w:sz w:val="24"/>
          <w:szCs w:val="24"/>
          <w14:ligatures w14:val="none"/>
        </w:rPr>
        <w:lastRenderedPageBreak/>
        <w:t xml:space="preserve">Chi vuole che le sue mani non grondino di sangue innocente, versato dal suo odio violento, sempre deve camminare con la più alta visione soprannaturale. Sempre deve avere il Signore dinanzi ai suoi occhi. </w:t>
      </w:r>
    </w:p>
    <w:p w14:paraId="48854C8F" w14:textId="77777777" w:rsidR="0042237B" w:rsidRPr="0042237B" w:rsidRDefault="0042237B" w:rsidP="006F32CE">
      <w:pPr>
        <w:spacing w:after="240" w:line="240" w:lineRule="auto"/>
        <w:jc w:val="both"/>
        <w:rPr>
          <w:rFonts w:ascii="Arial" w:eastAsia="Calibri" w:hAnsi="Arial" w:cs="Times New Roman"/>
          <w:kern w:val="0"/>
          <w:sz w:val="24"/>
          <w:szCs w:val="24"/>
          <w14:ligatures w14:val="none"/>
        </w:rPr>
      </w:pPr>
    </w:p>
    <w:p w14:paraId="3CD6DBD9" w14:textId="77777777" w:rsidR="0042237B" w:rsidRPr="00120818" w:rsidRDefault="0042237B" w:rsidP="006F32CE">
      <w:pPr>
        <w:pStyle w:val="Corpotesto"/>
        <w:spacing w:after="240"/>
        <w:rPr>
          <w:b/>
          <w:bCs/>
        </w:rPr>
      </w:pPr>
      <w:r w:rsidRPr="00120818">
        <w:rPr>
          <w:rFonts w:eastAsia="Calibri"/>
          <w:b/>
          <w:bCs/>
        </w:rPr>
        <w:t xml:space="preserve"> </w:t>
      </w:r>
      <w:r w:rsidRPr="00120818">
        <w:rPr>
          <w:b/>
          <w:bCs/>
        </w:rPr>
        <w:t xml:space="preserve">Sono partiti senza accettare nulla dai pagani. </w:t>
      </w:r>
    </w:p>
    <w:p w14:paraId="19BCDBC4" w14:textId="43B47978" w:rsidR="0042237B" w:rsidRPr="0042237B" w:rsidRDefault="00120818" w:rsidP="006F32CE">
      <w:pPr>
        <w:pStyle w:val="Titolo3"/>
      </w:pPr>
      <w:bookmarkStart w:id="75" w:name="_Toc230366954"/>
      <w:r w:rsidRPr="0042237B">
        <w:t xml:space="preserve">Pro </w:t>
      </w:r>
      <w:r w:rsidR="0042237B" w:rsidRPr="0042237B">
        <w:t>nomine enim profecti sunt nihil accipientes a gentibus.</w:t>
      </w:r>
      <w:bookmarkEnd w:id="75"/>
    </w:p>
    <w:p w14:paraId="7D47B010" w14:textId="77777777" w:rsidR="0042237B" w:rsidRPr="00120818" w:rsidRDefault="0042237B" w:rsidP="006F32CE">
      <w:pPr>
        <w:pStyle w:val="Corpotesto"/>
        <w:spacing w:after="240"/>
        <w:rPr>
          <w:rFonts w:ascii="Greek" w:hAnsi="Greek"/>
          <w:b/>
          <w:bCs/>
          <w:noProof/>
          <w:sz w:val="28"/>
          <w:szCs w:val="22"/>
        </w:rPr>
      </w:pPr>
      <w:r w:rsidRPr="00120818">
        <w:rPr>
          <w:rFonts w:ascii="Greek" w:hAnsi="Greek"/>
          <w:b/>
          <w:bCs/>
          <w:noProof/>
          <w:sz w:val="28"/>
          <w:szCs w:val="22"/>
        </w:rPr>
        <w:t>Øp</w:t>
      </w:r>
      <w:r w:rsidRPr="00120818">
        <w:rPr>
          <w:rFonts w:ascii="Greek" w:hAnsi="Greek" w:cs="Arial"/>
          <w:b/>
          <w:bCs/>
          <w:noProof/>
          <w:sz w:val="28"/>
          <w:szCs w:val="22"/>
          <w:lang w:val="el-GR"/>
        </w:rPr>
        <w:t></w:t>
      </w:r>
      <w:r w:rsidRPr="00120818">
        <w:rPr>
          <w:rFonts w:ascii="Greek" w:hAnsi="Greek"/>
          <w:b/>
          <w:bCs/>
          <w:noProof/>
          <w:sz w:val="28"/>
          <w:szCs w:val="22"/>
        </w:rPr>
        <w:t>r g¦r toà ÑnÒmatoj ™xÁlqon mhd</w:t>
      </w:r>
      <w:r w:rsidRPr="00120818">
        <w:rPr>
          <w:rFonts w:ascii="Greek" w:hAnsi="Greek" w:cs="Arial"/>
          <w:b/>
          <w:bCs/>
          <w:noProof/>
          <w:sz w:val="28"/>
          <w:szCs w:val="22"/>
          <w:lang w:val="el-GR"/>
        </w:rPr>
        <w:t></w:t>
      </w:r>
      <w:r w:rsidRPr="00120818">
        <w:rPr>
          <w:rFonts w:ascii="Greek" w:hAnsi="Greek"/>
          <w:b/>
          <w:bCs/>
          <w:noProof/>
          <w:sz w:val="28"/>
          <w:szCs w:val="22"/>
        </w:rPr>
        <w:t xml:space="preserve">n lamb£nontej ¢pÕ tîn ™qnikîn. </w:t>
      </w:r>
    </w:p>
    <w:p w14:paraId="51115FA6" w14:textId="77777777" w:rsidR="0042237B" w:rsidRPr="00120818"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120818">
        <w:rPr>
          <w:rFonts w:ascii="Arial" w:eastAsia="Times New Roman" w:hAnsi="Arial" w:cs="Times New Roman"/>
          <w:kern w:val="0"/>
          <w:sz w:val="24"/>
          <w:szCs w:val="24"/>
          <w:lang w:eastAsia="it-IT"/>
          <w14:ligatures w14:val="none"/>
        </w:rPr>
        <w:t>Ecco cosa hanno fatto questo fratelli. O meglio: ecco cosa ha fatto questo corpo di Cristo che è venuto a visitare il corpo di Cristo: per il suo nome, il nome è quello del Signore, essi sono partiti senza accettare nulla dai pagani. Perché non hanno accettato nulla dai pagani? Per non essere debitori verso di loro e così non compromettere la purezza della propria fede. Per un discepolo di Gesù tutto è per lui la fede. Per la salvezza e la purezza della sua fede lui deve essere disposto anche a versare il suo sangue, a consacrare al martirio tutta intera la sua vita, a rinunciare a qualsiasi cosa. Per questo anche se un granello di sabbia viene dato in dono e poi questo dono ci obbliga a cedere qualcosa della nostra fede, anche questo granello di sabbia mai potrà essere accettato. È strumento per tradire e rinnegare la nostra fede.</w:t>
      </w:r>
    </w:p>
    <w:p w14:paraId="228F3AAC" w14:textId="77777777" w:rsidR="0042237B" w:rsidRPr="00120818"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120818">
        <w:rPr>
          <w:rFonts w:ascii="Arial" w:eastAsia="Times New Roman" w:hAnsi="Arial" w:cs="Times New Roman"/>
          <w:kern w:val="0"/>
          <w:sz w:val="24"/>
          <w:szCs w:val="24"/>
          <w:lang w:eastAsia="it-IT"/>
          <w14:ligatures w14:val="none"/>
        </w:rPr>
        <w:t>Nell’Antico Testamento, al fine di conservare la purezza della fede nel vero Dio, che è il Dio di Abramo, il Dio di Isacco e il Dio di Giacobbe, era proibito sposare donne straniere. Avrebbero potuto trascinare i figli dei santi nella loro idolatria e immoralità. Abramo chiese al suo servo di trovare per Isacco, suo figlio, una donna della sua casa e della sua parentela.</w:t>
      </w:r>
    </w:p>
    <w:p w14:paraId="6BCAAA61" w14:textId="77777777" w:rsidR="0042237B" w:rsidRPr="00120818"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120818">
        <w:rPr>
          <w:rFonts w:ascii="Arial" w:eastAsia="Times New Roman" w:hAnsi="Arial" w:cs="Times New Roman"/>
          <w:i/>
          <w:iCs/>
          <w:kern w:val="0"/>
          <w:sz w:val="24"/>
          <w:szCs w:val="24"/>
          <w:lang w:eastAsia="it-IT"/>
          <w14:ligatures w14:val="none"/>
        </w:rPr>
        <w:t xml:space="preserve">Abramo era ormai vecchio, avanti negli anni, e il Signore lo aveva benedetto in tutto. Allora Abramo disse al suo servo, il più anziano della sua casa, che aveva potere su tutti i suoi beni: «Metti la mano sotto la mia coscia e ti farò giurare per il Signore, Dio del cielo e Dio della terra, che non prenderai per mio figlio una moglie tra le figlie dei Cananei, in mezzo ai quali abito, ma che andrai nella mia terra, tra la mia parentela, a scegliere una moglie per mio figlio Isacco». Gli disse il servo: «Se la donna non mi vuol seguire in questa terra, dovrò forse ricondurre tuo figlio alla terra da cui tu sei uscito?». Gli rispose Abramo: «Guàrdati dal ricondurre là mio figlio! Il Signore, Dio del cielo e Dio della terra, che mi ha preso dalla casa di mio padre e dalla mia terra natia, che mi ha parlato e mi ha giurato: “Alla tua discendenza darò questa terra”, egli stesso manderà il suo angelo davanti a te, perché tu possa prendere di là una moglie per mio figlio. Se la donna non vorrà seguirti, allora sarai libero dal giuramento a me fatto; ma non devi ricondurre là mio figlio». Il servo mise la mano sotto la coscia di Abramo, suo padrone, e gli prestò così il giuramento richiesto. </w:t>
      </w:r>
    </w:p>
    <w:p w14:paraId="58F73988" w14:textId="77777777" w:rsidR="0042237B" w:rsidRPr="00120818"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120818">
        <w:rPr>
          <w:rFonts w:ascii="Arial" w:eastAsia="Times New Roman" w:hAnsi="Arial" w:cs="Times New Roman"/>
          <w:i/>
          <w:iCs/>
          <w:kern w:val="0"/>
          <w:sz w:val="24"/>
          <w:szCs w:val="24"/>
          <w:lang w:eastAsia="it-IT"/>
          <w14:ligatures w14:val="none"/>
        </w:rPr>
        <w:t xml:space="preserve">Il servo prese dieci cammelli del suo padrone e, portando ogni sorta di cose preziose del suo padrone, si mise in viaggio e andò in Aram Naharàim, alla città di Nacor. Fece inginocchiare i cammelli fuori della città, presso il pozzo d’acqua, nell’ora della sera, quando le donne escono ad attingere. E disse: «Signore, Dio del mio padrone </w:t>
      </w:r>
      <w:r w:rsidRPr="00120818">
        <w:rPr>
          <w:rFonts w:ascii="Arial" w:eastAsia="Times New Roman" w:hAnsi="Arial" w:cs="Times New Roman"/>
          <w:i/>
          <w:iCs/>
          <w:kern w:val="0"/>
          <w:sz w:val="24"/>
          <w:szCs w:val="24"/>
          <w:lang w:eastAsia="it-IT"/>
          <w14:ligatures w14:val="none"/>
        </w:rPr>
        <w:lastRenderedPageBreak/>
        <w:t xml:space="preserve">Abramo, concedimi un felice incontro quest’oggi e usa bontà verso il mio padrone Abramo! Ecco, io sto presso la fonte dell’acqua, mentre le figlie degli abitanti della città escono per attingere acqua. Ebbene, la ragazza alla quale dirò: “Abbassa l’anfora e lasciami bere”, e che risponderà: “Bevi, anche ai tuoi cammelli darò da bere”, sia quella che tu hai destinato al tuo servo Isacco; da questo riconoscerò che tu hai usato bontà verso il mio padrone». </w:t>
      </w:r>
    </w:p>
    <w:p w14:paraId="1F66FEA2" w14:textId="77777777" w:rsidR="0042237B" w:rsidRPr="00120818"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120818">
        <w:rPr>
          <w:rFonts w:ascii="Arial" w:eastAsia="Times New Roman" w:hAnsi="Arial" w:cs="Times New Roman"/>
          <w:i/>
          <w:iCs/>
          <w:kern w:val="0"/>
          <w:sz w:val="24"/>
          <w:szCs w:val="24"/>
          <w:lang w:eastAsia="it-IT"/>
          <w14:ligatures w14:val="none"/>
        </w:rPr>
        <w:t xml:space="preserve">Non aveva ancora finito di parlare, quand’ecco Rebecca, che era figlia di Betuèl, figlio di Milca, moglie di Nacor, fratello di Abramo, usciva con l’anfora sulla spalla. La giovinetta era molto bella d’aspetto, era vergine, nessun uomo si era unito a lei. Ella scese alla sorgente, riempì l’anfora e risalì. Il servo allora le corse incontro e disse: «Fammi bere un po’ d’acqua dalla tua anfora». Rispose: «Bevi, mio signore». In fretta calò l’anfora sul braccio e lo fece bere. Come ebbe finito di dargli da bere, disse: «Anche per i tuoi cammelli ne attingerò, finché non avranno finito di bere». In fretta vuotò l’anfora nell’abbeveratoio, corse di nuovo ad attingere al pozzo e attinse per tutti i cammelli di lui. Intanto quell’uomo la contemplava in silenzio, in attesa di sapere se il Signore avesse o no concesso buon esito al suo viaggio. </w:t>
      </w:r>
    </w:p>
    <w:p w14:paraId="4D4359BA" w14:textId="77777777" w:rsidR="0042237B" w:rsidRPr="00120818"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120818">
        <w:rPr>
          <w:rFonts w:ascii="Arial" w:eastAsia="Times New Roman" w:hAnsi="Arial" w:cs="Times New Roman"/>
          <w:i/>
          <w:iCs/>
          <w:kern w:val="0"/>
          <w:sz w:val="24"/>
          <w:szCs w:val="24"/>
          <w:lang w:eastAsia="it-IT"/>
          <w14:ligatures w14:val="none"/>
        </w:rPr>
        <w:t>Quando i cammelli ebbero finito di bere, quell’uomo prese un pendente d’oro del peso di mezzo siclo e glielo mise alle narici, e alle sue braccia mise due braccialetti del peso di dieci sicli d’oro. E disse: «Di chi sei figlia? Dimmelo. C’è posto per noi in casa di tuo padre, per passarvi la notte?». Gli rispose: «Io sono figlia di Betuèl, il figlio che Milca partorì a Nacor». E soggiunse: «C’è paglia e foraggio in quantità da noi e anche posto per passare la notte».</w:t>
      </w:r>
    </w:p>
    <w:p w14:paraId="2BD61C59" w14:textId="77777777" w:rsidR="0042237B" w:rsidRPr="00120818"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120818">
        <w:rPr>
          <w:rFonts w:ascii="Arial" w:eastAsia="Times New Roman" w:hAnsi="Arial" w:cs="Times New Roman"/>
          <w:i/>
          <w:iCs/>
          <w:kern w:val="0"/>
          <w:sz w:val="24"/>
          <w:szCs w:val="24"/>
          <w:lang w:eastAsia="it-IT"/>
          <w14:ligatures w14:val="none"/>
        </w:rPr>
        <w:t xml:space="preserve">Quell’uomo si inginocchiò e si prostrò al Signore e disse: «Sia benedetto il Signore, Dio del mio padrone Abramo, che non ha cessato di usare bontà e fedeltà verso il mio padrone. Quanto a me, il Signore mi ha guidato sulla via fino alla casa dei fratelli del mio padrone». La giovinetta corse ad annunciare alla casa di sua madre tutte queste cose. Ora Rebecca aveva un fratello chiamato Làbano e Làbano corse fuori da quell’uomo al pozzo. Egli infatti, visti il pendente e i braccialetti alle braccia della sorella e udite queste parole di Rebecca, sua sorella: «Così mi ha parlato quell’uomo», andò da lui, che stava ancora presso i cammelli vicino al pozzo. Gli disse: «Vieni, benedetto dal Signore! Perché te ne stai fuori, mentre io ho preparato la casa e un posto per i cammelli?». Allora l’uomo entrò in casa e Làbano tolse il basto ai cammelli, fornì paglia e foraggio ai cammelli e acqua per lavare i piedi a lui e ai suoi uomini. Quindi gli fu posto davanti da mangiare, ma egli disse: «Non mangerò, finché non avrò detto quello che devo dire». Gli risposero: «Di’ pure». </w:t>
      </w:r>
    </w:p>
    <w:p w14:paraId="500A4BC3" w14:textId="77777777" w:rsidR="0042237B" w:rsidRPr="00120818"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120818">
        <w:rPr>
          <w:rFonts w:ascii="Arial" w:eastAsia="Times New Roman" w:hAnsi="Arial" w:cs="Times New Roman"/>
          <w:i/>
          <w:iCs/>
          <w:kern w:val="0"/>
          <w:sz w:val="24"/>
          <w:szCs w:val="24"/>
          <w:lang w:eastAsia="it-IT"/>
          <w14:ligatures w14:val="none"/>
        </w:rPr>
        <w:t xml:space="preserve">E disse: «Io sono un servo di Abramo. Il Signore ha benedetto molto il mio padrone, che è diventato potente: gli ha concesso greggi e armenti, argento e oro, schiavi e schiave, cammelli e asini. Sara, la moglie del mio padrone, quando ormai era vecchia, gli ha partorito un figlio, al quale egli ha dato tutti i suoi beni. E il mio padrone mi ha fatto giurare: “Non devi prendere per mio figlio una moglie tra le figlie dei Cananei, in mezzo ai quali abito, ma andrai alla casa di mio padre, alla mia famiglia, a prendere una moglie per mio figlio”. Io dissi al mio padrone: “Forse la donna non vorrà seguirmi”. Mi rispose: “Il Signore, alla cui presenza io cammino, manderà con te il suo angelo e darà felice esito al tuo viaggio, così che tu possa prendere una moglie per mio figlio dalla mia famiglia e dalla casa di mio padre. Solo </w:t>
      </w:r>
      <w:r w:rsidRPr="00120818">
        <w:rPr>
          <w:rFonts w:ascii="Arial" w:eastAsia="Times New Roman" w:hAnsi="Arial" w:cs="Times New Roman"/>
          <w:i/>
          <w:iCs/>
          <w:kern w:val="0"/>
          <w:sz w:val="24"/>
          <w:szCs w:val="24"/>
          <w:lang w:eastAsia="it-IT"/>
          <w14:ligatures w14:val="none"/>
        </w:rPr>
        <w:lastRenderedPageBreak/>
        <w:t>quando sarai andato dalla mia famiglia, sarai esente dalla mia maledizione; se loro non volessero cedertela, tu sarai esente dalla mia maledizione”. Così oggi sono arrivato alla fonte e ho detto: “Signore, Dio del mio padrone Abramo, se tu vorrai dare buon esito al viaggio che sto compiendo, ecco, io sto presso la fonte d’acqua; ebbene, la giovane che uscirà ad attingere, alla quale io dirò: Fammi bere un po’ d’acqua dalla tua anfora, e mi risponderà: Bevi tu e ne attingerò anche per i tuoi cammelli, quella sarà la moglie che il Signore ha destinato al figlio del mio padrone”. Io non avevo ancora finito di pensare a queste cose, quand’ecco Rebecca uscì con l’anfora sulla spalla, scese alla fonte e attinse acqua; io allora le dissi: “Fammi bere”. Subito lei calò l’anfora e disse: “Bevi; anche ai tuoi cammelli darò da bere”. Così io bevvi ed ella diede da bere anche ai cammelli. E io la interrogai: “Di chi sei figlia?”. Rispose: “Sono figlia di Betuèl, il figlio che Milca ha partorito a Nacor”. Allora le posi il pendente alle narici e i braccialetti alle braccia. Poi mi inginocchiai e mi prostrai al Signore e benedissi il Signore, Dio del mio padrone Abramo, il quale mi aveva guidato per la via giusta a prendere per suo figlio la figlia del fratello del mio padrone. Ora, se intendete usare bontà e fedeltà verso il mio padrone, fatemelo sapere; se no, fatemelo sapere ugualmente, perché io mi rivolga altrove».</w:t>
      </w:r>
    </w:p>
    <w:p w14:paraId="360951FB" w14:textId="77777777" w:rsidR="0042237B" w:rsidRPr="00120818"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120818">
        <w:rPr>
          <w:rFonts w:ascii="Arial" w:eastAsia="Times New Roman" w:hAnsi="Arial" w:cs="Times New Roman"/>
          <w:i/>
          <w:iCs/>
          <w:kern w:val="0"/>
          <w:sz w:val="24"/>
          <w:szCs w:val="24"/>
          <w:lang w:eastAsia="it-IT"/>
          <w14:ligatures w14:val="none"/>
        </w:rPr>
        <w:t>Allora Làbano e Betuèl risposero: «La cosa procede dal Signore, non possiamo replicarti nulla, né in bene né in male. Ecco Rebecca davanti a te: prendila, va’ e sia la moglie del figlio del tuo padrone, come ha parlato il Signore».</w:t>
      </w:r>
    </w:p>
    <w:p w14:paraId="1E9AD15E" w14:textId="77777777" w:rsidR="0042237B" w:rsidRPr="00120818"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120818">
        <w:rPr>
          <w:rFonts w:ascii="Arial" w:eastAsia="Times New Roman" w:hAnsi="Arial" w:cs="Times New Roman"/>
          <w:i/>
          <w:iCs/>
          <w:kern w:val="0"/>
          <w:sz w:val="24"/>
          <w:szCs w:val="24"/>
          <w:lang w:eastAsia="it-IT"/>
          <w14:ligatures w14:val="none"/>
        </w:rPr>
        <w:t>Quando il servo di Abramo udì le loro parole, si prostrò a terra davanti al Signore. Poi il servo estrasse oggetti d’argento, oggetti d’oro e vesti e li diede a Rebecca; doni preziosi diede anche al fratello e alla madre di lei. Poi mangiarono e bevvero lui e i suoi uomini e passarono la notte. Quando si alzarono alla mattina, egli disse: «Lasciatemi andare dal mio padrone». Ma il fratello e la madre di lei dissero: «Rimanga la giovinetta con noi qualche tempo, una decina di giorni; dopo, te ne andrai». Rispose loro: «Non trattenetemi, mentre il Signore ha concesso buon esito al mio viaggio. Lasciatemi partire per andare dal mio padrone!». Dissero allora: «Chiamiamo la giovinetta e domandiamo a lei stessa». Chiamarono dunque Rebecca e le dissero: «Vuoi partire con quest’uomo?». Ella rispose: «Sì». Allora essi lasciarono partire la loro sorella Rebecca con la nutrice, insieme con il servo di Abramo e i suoi uomini. Benedissero Rebecca e le dissero: «Tu, sorella nostra, diventa migliaia di miriadi e la tua stirpe conquisti le città dei suoi nemici!».</w:t>
      </w:r>
    </w:p>
    <w:p w14:paraId="345ECC0E" w14:textId="77777777" w:rsidR="0042237B" w:rsidRPr="00120818"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120818">
        <w:rPr>
          <w:rFonts w:ascii="Arial" w:eastAsia="Times New Roman" w:hAnsi="Arial" w:cs="Times New Roman"/>
          <w:i/>
          <w:iCs/>
          <w:kern w:val="0"/>
          <w:sz w:val="24"/>
          <w:szCs w:val="24"/>
          <w:lang w:eastAsia="it-IT"/>
          <w14:ligatures w14:val="none"/>
        </w:rPr>
        <w:t xml:space="preserve">Così Rebecca e le sue ancelle si alzarono, salirono sui cammelli e seguirono quell’uomo. Il servo prese con sé Rebecca e partì. Intanto Isacco rientrava dal pozzo di Lacai-Roì; abitava infatti nella regione del Negheb. Isacco uscì sul far della sera per svagarsi in campagna e, alzando gli occhi, vide venire i cammelli. Alzò gli occhi anche Rebecca, vide Isacco e scese subito dal cammello. E disse al servo: «Chi è quell’uomo che viene attraverso la campagna incontro a noi?». Il servo rispose: «È il mio padrone». Allora ella prese il velo e si coprì. Il servo raccontò a Isacco tutte le cose che aveva fatto. Isacco introdusse Rebecca nella tenda che era stata di sua madre Sara; si prese in moglie Rebecca e l’amò. Isacco trovò conforto dopo la morte della madre (Gen 24,1-67). </w:t>
      </w:r>
    </w:p>
    <w:p w14:paraId="33C704D0" w14:textId="77777777" w:rsidR="0042237B" w:rsidRPr="00120818"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120818">
        <w:rPr>
          <w:rFonts w:ascii="Arial" w:eastAsia="Times New Roman" w:hAnsi="Arial" w:cs="Times New Roman"/>
          <w:kern w:val="0"/>
          <w:sz w:val="24"/>
          <w:szCs w:val="24"/>
          <w:lang w:eastAsia="it-IT"/>
          <w14:ligatures w14:val="none"/>
        </w:rPr>
        <w:lastRenderedPageBreak/>
        <w:t xml:space="preserve">Esaù non rispetta questa legge divina e sposa donne del luogo. L’integrità della fede con lui viene compromessa. La madre fa sì che non erediti la benedizione. Con inganno al posto di Esaù viene benedetto Giacobbe. </w:t>
      </w:r>
    </w:p>
    <w:p w14:paraId="75105D3A" w14:textId="77777777" w:rsidR="0042237B" w:rsidRPr="00120818"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120818">
        <w:rPr>
          <w:rFonts w:ascii="Arial" w:eastAsia="Times New Roman" w:hAnsi="Arial" w:cs="Times New Roman"/>
          <w:i/>
          <w:iCs/>
          <w:kern w:val="0"/>
          <w:sz w:val="24"/>
          <w:szCs w:val="24"/>
          <w:lang w:eastAsia="it-IT"/>
          <w14:ligatures w14:val="none"/>
        </w:rPr>
        <w:t>Quando Esaù ebbe quarant’anni, prese in moglie Giuditta, figlia di Beerì l’Ittita, e Basmat, figlia di Elon l’Ittita. Esse furono causa d’intima amarezza per Isacco e per Rebecca (Gen 26,34-35).</w:t>
      </w:r>
    </w:p>
    <w:p w14:paraId="0FD566B8" w14:textId="77777777" w:rsidR="0042237B" w:rsidRPr="00120818"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120818">
        <w:rPr>
          <w:rFonts w:ascii="Arial" w:eastAsia="Times New Roman" w:hAnsi="Arial" w:cs="Times New Roman"/>
          <w:i/>
          <w:iCs/>
          <w:kern w:val="0"/>
          <w:sz w:val="24"/>
          <w:szCs w:val="24"/>
          <w:lang w:eastAsia="it-IT"/>
          <w14:ligatures w14:val="none"/>
        </w:rPr>
        <w:t>Isacco era vecchio e gli occhi gli si erano così indeboliti che non ci vedeva più. Chiamò il figlio maggiore, Esaù, e gli disse: «Figlio mio». Gli rispose: «Eccomi». Riprese: «Vedi, io sono vecchio e ignoro il giorno della mia morte. Ebbene, prendi le tue armi, la tua farètra e il tuo arco, va’ in campagna e caccia per me della selvaggina. Poi preparami un piatto di mio gusto e portamelo; io lo mangerò affinché possa benedirti prima di morire». Ora Rebecca ascoltava, mentre Isacco parlava al figlio Esaù. Andò dunque Esaù in campagna a caccia di selvaggina da portare a casa. Rebecca disse al figlio Giacobbe: «Ecco, ho sentito tuo padre dire a tuo fratello Esaù: Portami della selvaggina e preparami un piatto, lo mangerò e poi ti benedirò alla presenza del Signore prima di morire”. Ora, figlio mio, da’ retta a quel che ti ordino. Va’ subito al gregge e prendimi di là due bei capretti; io preparerò un piatto per tuo padre, secondo il suo gusto. Così tu lo porterai a tuo padre, che ne mangerà, perché ti benedica prima di morire». Rispose Giacobbe a Rebecca, sua madre: «Sai bene che mio fratello Esaù è peloso, mentre io ho la pelle liscia. Forse mio padre mi toccherà e si accorgerà che mi prendo gioco di lui e attirerò sopra di me una maledizione invece di una benedizione». Ma sua madre gli disse: «Ricada pure su di me la tua maledizione, figlio mio! Tu dammi retta e va’ a prendermi i capretti». Allora egli andò a prenderli e li portò alla madre, così la madre ne fece un piatto secondo il gusto di suo padre. Rebecca prese i vestiti più belli del figlio maggiore, Esaù, che erano in casa presso di lei, e li fece indossare al figlio minore, Giacobbe; con le pelli dei capretti rivestì le sue braccia e la parte liscia del collo. Poi mise in mano a suo figlio Giacobbe il piatto e il pane che aveva preparato.</w:t>
      </w:r>
    </w:p>
    <w:p w14:paraId="08D26302" w14:textId="77777777" w:rsidR="0042237B" w:rsidRPr="00120818"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120818">
        <w:rPr>
          <w:rFonts w:ascii="Arial" w:eastAsia="Times New Roman" w:hAnsi="Arial" w:cs="Times New Roman"/>
          <w:i/>
          <w:iCs/>
          <w:kern w:val="0"/>
          <w:sz w:val="24"/>
          <w:szCs w:val="24"/>
          <w:lang w:eastAsia="it-IT"/>
          <w14:ligatures w14:val="none"/>
        </w:rPr>
        <w:t>Così egli venne dal padre e disse: «Padre mio». Rispose: «Eccomi; chi sei tu, figlio mio?». Giacobbe rispose al padre: «Io sono Esaù, il tuo primogenito. Ho fatto come tu mi hai ordinato. Àlzati, dunque, siediti e mangia la mia selvaggina, perché tu mi benedica». Isacco disse al figlio: «Come hai fatto presto a trovarla, figlio mio!». Rispose: «Il Signore tuo Dio me l’ha fatta capitare davanti». Ma Isacco gli disse: «Avvicìnati e lascia che ti tocchi, figlio mio, per sapere se tu sei proprio il mio figlio Esaù o no». Giacobbe si avvicinò a Isacco suo padre, il quale lo toccò e disse: «La voce è la voce di Giacobbe, ma le braccia sono le braccia di Esaù». Così non lo riconobbe, perché le sue braccia erano pelose come le braccia di suo fratello Esaù, e lo benedisse. Gli disse ancora: «Tu sei proprio il mio figlio Esaù?». Rispose: «Lo sono». Allora disse: «Servimi, perché possa mangiare della selvaggina di mio figlio, e ti benedica». Gliene servì ed egli mangiò, gli portò il vino ed egli bevve. Poi suo padre Isacco gli disse: «Avvicìnati e baciami, figlio mio!». Gli si avvicinò e lo baciò. Isacco aspirò l’odore degli abiti di lui e lo benedisse:</w:t>
      </w:r>
    </w:p>
    <w:p w14:paraId="0A2D061E" w14:textId="117B41A1" w:rsidR="0042237B" w:rsidRPr="00120818"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120818">
        <w:rPr>
          <w:rFonts w:ascii="Arial" w:eastAsia="Times New Roman" w:hAnsi="Arial" w:cs="Times New Roman"/>
          <w:i/>
          <w:iCs/>
          <w:kern w:val="0"/>
          <w:sz w:val="24"/>
          <w:szCs w:val="24"/>
          <w:lang w:eastAsia="it-IT"/>
          <w14:ligatures w14:val="none"/>
        </w:rPr>
        <w:t>«Ecco, l’odore del mio figlio come l’odore di un campo</w:t>
      </w:r>
      <w:r w:rsidR="006F32CE">
        <w:rPr>
          <w:rFonts w:ascii="Arial" w:eastAsia="Times New Roman" w:hAnsi="Arial" w:cs="Times New Roman"/>
          <w:i/>
          <w:iCs/>
          <w:kern w:val="0"/>
          <w:sz w:val="24"/>
          <w:szCs w:val="24"/>
          <w:lang w:eastAsia="it-IT"/>
          <w14:ligatures w14:val="none"/>
        </w:rPr>
        <w:t xml:space="preserve"> </w:t>
      </w:r>
      <w:r w:rsidRPr="00120818">
        <w:rPr>
          <w:rFonts w:ascii="Arial" w:eastAsia="Times New Roman" w:hAnsi="Arial" w:cs="Times New Roman"/>
          <w:i/>
          <w:iCs/>
          <w:kern w:val="0"/>
          <w:sz w:val="24"/>
          <w:szCs w:val="24"/>
          <w:lang w:eastAsia="it-IT"/>
          <w14:ligatures w14:val="none"/>
        </w:rPr>
        <w:t>che il Signore ha benedetto. Dio ti conceda rugiada dal cielo, terre grasse, frumento</w:t>
      </w:r>
      <w:r w:rsidR="006F32CE">
        <w:rPr>
          <w:rFonts w:ascii="Arial" w:eastAsia="Times New Roman" w:hAnsi="Arial" w:cs="Times New Roman"/>
          <w:i/>
          <w:iCs/>
          <w:kern w:val="0"/>
          <w:sz w:val="24"/>
          <w:szCs w:val="24"/>
          <w:lang w:eastAsia="it-IT"/>
          <w14:ligatures w14:val="none"/>
        </w:rPr>
        <w:t xml:space="preserve"> </w:t>
      </w:r>
      <w:r w:rsidRPr="00120818">
        <w:rPr>
          <w:rFonts w:ascii="Arial" w:eastAsia="Times New Roman" w:hAnsi="Arial" w:cs="Times New Roman"/>
          <w:i/>
          <w:iCs/>
          <w:kern w:val="0"/>
          <w:sz w:val="24"/>
          <w:szCs w:val="24"/>
          <w:lang w:eastAsia="it-IT"/>
          <w14:ligatures w14:val="none"/>
        </w:rPr>
        <w:t xml:space="preserve">e mosto in abbondanza. Popoli ti servano e genti si prostrino davanti a te. Sii il signore dei tuoi fratelli e si </w:t>
      </w:r>
      <w:r w:rsidRPr="00120818">
        <w:rPr>
          <w:rFonts w:ascii="Arial" w:eastAsia="Times New Roman" w:hAnsi="Arial" w:cs="Times New Roman"/>
          <w:i/>
          <w:iCs/>
          <w:kern w:val="0"/>
          <w:sz w:val="24"/>
          <w:szCs w:val="24"/>
          <w:lang w:eastAsia="it-IT"/>
          <w14:ligatures w14:val="none"/>
        </w:rPr>
        <w:lastRenderedPageBreak/>
        <w:t>prostrino davanti a te i figli di tua madre. Chi ti maledice sia maledetto e chi ti benedice sia benedetto!».</w:t>
      </w:r>
    </w:p>
    <w:p w14:paraId="7C505DD3" w14:textId="258DD214" w:rsidR="0042237B" w:rsidRPr="00120818"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120818">
        <w:rPr>
          <w:rFonts w:ascii="Arial" w:eastAsia="Times New Roman" w:hAnsi="Arial" w:cs="Times New Roman"/>
          <w:i/>
          <w:iCs/>
          <w:kern w:val="0"/>
          <w:sz w:val="24"/>
          <w:szCs w:val="24"/>
          <w:lang w:eastAsia="it-IT"/>
          <w14:ligatures w14:val="none"/>
        </w:rPr>
        <w:t>Isacco aveva appena finito di benedire Giacobbe e Giacobbe si era allontanato dal padre Isacco, quando tornò dalla caccia Esaù, suo fratello. Anch’egli preparò un piatto, lo portò al padre e gli disse: «Si alzi mio padre e mangi la selvaggina di suo figlio, per potermi benedire». Gli disse suo padre Isacco: «Chi sei tu?». Rispose: «Io sono il tuo figlio primogenito, Esaù». Allora Isacco fu colto da un fortissimo tremito e disse: «Chi era dunque colui che ha preso la selvaggina e me l’ha portata? Io ho mangiato tutto prima che tu giungessi, poi l’ho benedetto e benedetto resterà». Quando Esaù sentì le parole di suo padre, scoppiò in alte, amarissime grida. Disse a suo padre: «Benedici anche me, padre mio!». Rispose: «È venuto tuo fratello con inganno e ha carpito la benedizione che spettava a te». Riprese: «Forse perché si chiama Giacobbe mi ha soppiantato già due volte? Già ha carpito la mia primogenitura ed ecco ora ha carpito la mia benedizione!». E soggiunse: «Non hai forse in serbo qualche benedizione per me?». Isacco rispose e disse a Esaù: «Ecco, io l’ho costituito tuo signore e gli ho dato come servi tutti i suoi fratelli; l’ho provveduto di frumento e di mosto; ora, per te, che cosa mai potrei fare, figlio mio?». Esaù disse al padre: «Hai una sola benedizione, padre mio? Benedici anche me, padre mio!». Esaù alzò la voce e pianse. Allora suo padre Isacco prese la parola e gli disse:</w:t>
      </w:r>
      <w:r w:rsidR="006F32CE">
        <w:rPr>
          <w:rFonts w:ascii="Arial" w:eastAsia="Times New Roman" w:hAnsi="Arial" w:cs="Times New Roman"/>
          <w:i/>
          <w:iCs/>
          <w:kern w:val="0"/>
          <w:sz w:val="24"/>
          <w:szCs w:val="24"/>
          <w:lang w:eastAsia="it-IT"/>
          <w14:ligatures w14:val="none"/>
        </w:rPr>
        <w:t xml:space="preserve"> </w:t>
      </w:r>
      <w:r w:rsidRPr="00120818">
        <w:rPr>
          <w:rFonts w:ascii="Arial" w:eastAsia="Times New Roman" w:hAnsi="Arial" w:cs="Times New Roman"/>
          <w:i/>
          <w:iCs/>
          <w:kern w:val="0"/>
          <w:sz w:val="24"/>
          <w:szCs w:val="24"/>
          <w:lang w:eastAsia="it-IT"/>
          <w14:ligatures w14:val="none"/>
        </w:rPr>
        <w:t>«Ecco, la tua abitazione sarà lontano dalle terre grasse, lontano dalla rugiada del cielo dall’alto. Vivrai della tua spada e servirai tuo fratello; ma verrà il giorno che ti riscuoterai, spezzerai il suo giogo dal tuo collo».</w:t>
      </w:r>
    </w:p>
    <w:p w14:paraId="322C58F2" w14:textId="77777777" w:rsidR="0042237B" w:rsidRPr="00120818"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120818">
        <w:rPr>
          <w:rFonts w:ascii="Arial" w:eastAsia="Times New Roman" w:hAnsi="Arial" w:cs="Times New Roman"/>
          <w:i/>
          <w:iCs/>
          <w:kern w:val="0"/>
          <w:sz w:val="24"/>
          <w:szCs w:val="24"/>
          <w:lang w:eastAsia="it-IT"/>
          <w14:ligatures w14:val="none"/>
        </w:rPr>
        <w:t xml:space="preserve">Esaù perseguitò Giacobbe per la benedizione che suo padre gli aveva dato. Pensò Esaù: «Si avvicinano i giorni del lutto per mio padre; allora ucciderò mio fratello Giacobbe». Ma furono riferite a Rebecca le parole di Esaù, suo figlio maggiore, ed ella mandò a chiamare il figlio minore Giacobbe e gli disse: «Esaù, tuo fratello, vuole vendicarsi di te e ucciderti. Ebbene, figlio mio, dammi retta: su, fuggi a Carran da mio fratello Làbano. Rimarrai con lui qualche tempo, finché l’ira di tuo fratello si sarà placata. Quando la collera di tuo fratello contro di te si sarà placata e si sarà dimenticato di quello che gli hai fatto, allora io manderò a prenderti di là. Perché dovrei venir privata di voi due in un solo giorno?». E Rebecca disse a Isacco: «Ho disgusto della mia vita a causa delle donne ittite: se Giacobbe prende moglie tra le Ittite come queste, tra le ragazze della regione, a che mi giova la vita?» (Gen 27,1-46) . </w:t>
      </w:r>
    </w:p>
    <w:p w14:paraId="6A5D07F7" w14:textId="77777777" w:rsidR="0042237B" w:rsidRPr="00120818"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120818">
        <w:rPr>
          <w:rFonts w:ascii="Arial" w:eastAsia="Times New Roman" w:hAnsi="Arial" w:cs="Times New Roman"/>
          <w:kern w:val="0"/>
          <w:sz w:val="24"/>
          <w:szCs w:val="24"/>
          <w:lang w:eastAsia="it-IT"/>
          <w14:ligatures w14:val="none"/>
        </w:rPr>
        <w:t xml:space="preserve">Ecco il comando del Signore che ha come fine salvaguardare e custodire la purezza della fede in Lui, il solo vero Dio, da parte di ogni figli d’Israele. </w:t>
      </w:r>
    </w:p>
    <w:p w14:paraId="0E077696" w14:textId="77777777" w:rsidR="0042237B" w:rsidRPr="00120818"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120818">
        <w:rPr>
          <w:rFonts w:ascii="Arial" w:eastAsia="Times New Roman" w:hAnsi="Arial" w:cs="Times New Roman"/>
          <w:i/>
          <w:iCs/>
          <w:kern w:val="0"/>
          <w:sz w:val="24"/>
          <w:szCs w:val="24"/>
          <w:lang w:eastAsia="it-IT"/>
          <w14:ligatures w14:val="none"/>
        </w:rPr>
        <w:t xml:space="preserve">Osserva dunque ciò che io oggi ti comando. Ecco, io scaccerò davanti a te l’Amorreo, il Cananeo, l’Ittita, il Perizzita, l’Eveo e il Gebuseo. Guàrdati bene dal far alleanza con gli abitanti della terra nella quale stai per entrare, perché ciò non diventi una trappola in mezzo a te. Anzi distruggerete i loro altari, farete a pezzi le loro stele e taglierete i loro pali sacri. Tu non devi prostrarti ad altro dio, perché il Signore si chiama Geloso: egli è un Dio geloso. Non fare alleanza con gli abitanti di quella terra, altrimenti, quando si prostituiranno ai loro dèi e faranno sacrifici ai loro dèi, inviteranno anche te: tu allora mangeresti del loro sacrificio. Non prendere per mogli </w:t>
      </w:r>
      <w:r w:rsidRPr="00120818">
        <w:rPr>
          <w:rFonts w:ascii="Arial" w:eastAsia="Times New Roman" w:hAnsi="Arial" w:cs="Times New Roman"/>
          <w:i/>
          <w:iCs/>
          <w:kern w:val="0"/>
          <w:sz w:val="24"/>
          <w:szCs w:val="24"/>
          <w:lang w:eastAsia="it-IT"/>
          <w14:ligatures w14:val="none"/>
        </w:rPr>
        <w:lastRenderedPageBreak/>
        <w:t xml:space="preserve">dei tuoi figli le loro figlie, altrimenti, quando esse si prostituiranno ai loro dèi, indurrebbero anche i tuoi figli a prostituirsi ai loro dèi (Es 34,11-16). </w:t>
      </w:r>
    </w:p>
    <w:p w14:paraId="4F5D0287" w14:textId="25A3B48E" w:rsidR="0042237B" w:rsidRPr="00120818"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120818">
        <w:rPr>
          <w:rFonts w:ascii="Arial" w:eastAsia="Times New Roman" w:hAnsi="Arial" w:cs="Times New Roman"/>
          <w:kern w:val="0"/>
          <w:sz w:val="24"/>
          <w:szCs w:val="24"/>
          <w:lang w:eastAsia="it-IT"/>
          <w14:ligatures w14:val="none"/>
        </w:rPr>
        <w:t>Sempre però i figli d’Israele venivano tentati. Non solo nella terra di Canaan, ma anche nello stesso deserto. Ecco cosa narra il Libro dei Numeri:</w:t>
      </w:r>
      <w:r w:rsidR="006F32CE">
        <w:rPr>
          <w:rFonts w:ascii="Arial" w:eastAsia="Times New Roman" w:hAnsi="Arial" w:cs="Times New Roman"/>
          <w:kern w:val="0"/>
          <w:sz w:val="24"/>
          <w:szCs w:val="24"/>
          <w:lang w:eastAsia="it-IT"/>
          <w14:ligatures w14:val="none"/>
        </w:rPr>
        <w:t xml:space="preserve"> </w:t>
      </w:r>
    </w:p>
    <w:p w14:paraId="3E36CB10" w14:textId="77777777" w:rsidR="0042237B" w:rsidRPr="00120818"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120818">
        <w:rPr>
          <w:rFonts w:ascii="Arial" w:eastAsia="Times New Roman" w:hAnsi="Arial" w:cs="Times New Roman"/>
          <w:i/>
          <w:iCs/>
          <w:kern w:val="0"/>
          <w:sz w:val="24"/>
          <w:szCs w:val="24"/>
          <w:lang w:eastAsia="it-IT"/>
          <w14:ligatures w14:val="none"/>
        </w:rPr>
        <w:t>Israele si stabilì a Sittìm e il popolo cominciò a fornicare con le figlie di Moab. Esse invitarono il popolo ai sacrifici offerti ai loro dèi; il popolo mangiò e si prostrò davanti ai loro dèi. Israele aderì a Baal Peor e l’ira del Signore si accese contro Israele. Il Signore disse a Mosè: «Prendi tutti i capi del popolo e fa’ appendere al palo costoro, davanti al Signore, in faccia al sole, e si allontanerà l’ira ardente del Signore da Israele». Mosè disse ai giudici d’Israele: «Ognuno di voi uccida dei suoi uomini coloro che hanno aderito a Baal Peor». Uno degli Israeliti venne e condusse ai suoi fratelli una donna madianita, sotto gli occhi di Mosè e di tutta la comunità degli Israeliti, mentre essi stavano piangendo all’ingresso della tenda del convegno. Vedendo ciò, Fineès, figlio di Eleàzaro, figlio del sacerdote Aronne, si alzò in mezzo alla comunità, prese in mano una lancia, seguì quell’uomo di Israele nell’alcova e li trafisse tutti e due, l’uomo d’Israele e la donna, nel basso ventre. E il flagello si allontanò dagli Israeliti. Quelli che morirono per il flagello furono ventiquattromila.</w:t>
      </w:r>
    </w:p>
    <w:p w14:paraId="5718EC5E" w14:textId="3AB350D8" w:rsidR="0042237B" w:rsidRPr="00120818"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120818">
        <w:rPr>
          <w:rFonts w:ascii="Arial" w:eastAsia="Times New Roman" w:hAnsi="Arial" w:cs="Times New Roman"/>
          <w:i/>
          <w:iCs/>
          <w:kern w:val="0"/>
          <w:sz w:val="24"/>
          <w:szCs w:val="24"/>
          <w:lang w:eastAsia="it-IT"/>
          <w14:ligatures w14:val="none"/>
        </w:rPr>
        <w:t>Il Signore parlò a Mosè e disse: «Fineès, figlio di Eleàzaro, figlio del sacerdote Aronne, ha allontanato la mia collera dagli Israeliti, mostrando la mia stessa gelosia in mezzo a loro, e io nella mia gelosia non ho sterminato gli Israeliti. Perciò digli che io stabilisco con lui la mia alleanza di pace; essa sarà per lui e per la sua discendenza dopo di lui un’alleanza di perenne sacerdozio, perché egli ha avuto zelo per il suo Dio e ha compiuto il rito espiatorio per gli Israeliti».</w:t>
      </w:r>
      <w:r w:rsidR="006F32CE">
        <w:rPr>
          <w:rFonts w:ascii="Arial" w:eastAsia="Times New Roman" w:hAnsi="Arial" w:cs="Times New Roman"/>
          <w:i/>
          <w:iCs/>
          <w:kern w:val="0"/>
          <w:sz w:val="24"/>
          <w:szCs w:val="24"/>
          <w:lang w:eastAsia="it-IT"/>
          <w14:ligatures w14:val="none"/>
        </w:rPr>
        <w:t xml:space="preserve"> </w:t>
      </w:r>
      <w:r w:rsidRPr="00120818">
        <w:rPr>
          <w:rFonts w:ascii="Arial" w:eastAsia="Times New Roman" w:hAnsi="Arial" w:cs="Times New Roman"/>
          <w:i/>
          <w:iCs/>
          <w:kern w:val="0"/>
          <w:sz w:val="24"/>
          <w:szCs w:val="24"/>
          <w:lang w:eastAsia="it-IT"/>
          <w14:ligatures w14:val="none"/>
        </w:rPr>
        <w:t xml:space="preserve">L’uomo d’Israele, ucciso con la Madianita, si chiamava Zimrì, figlio di Salu, principe di un casato paterno dei Simeoniti. La donna uccisa, la Madianita, si chiamava Cozbì, figlia di Sur, capo della gente di un casato in Madian. Il Signore parlò a Mosè e disse: «Trattate i Madianiti da nemici e uccideteli, poiché essi sono stati nemici per voi con le astuzie che hanno usato con voi nella vicenda di Peor e di Cozbì, figlia di un principe di Madian, loro sorella, che è stata uccisa il giorno del flagello causato per il fatto di Peor» (Num 25,1-18). </w:t>
      </w:r>
    </w:p>
    <w:p w14:paraId="7230BDE5" w14:textId="77777777" w:rsidR="0042237B" w:rsidRPr="00120818"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120818">
        <w:rPr>
          <w:rFonts w:ascii="Arial" w:eastAsia="Times New Roman" w:hAnsi="Arial" w:cs="Times New Roman"/>
          <w:kern w:val="0"/>
          <w:sz w:val="24"/>
          <w:szCs w:val="24"/>
          <w:lang w:eastAsia="it-IT"/>
          <w14:ligatures w14:val="none"/>
        </w:rPr>
        <w:t xml:space="preserve">Ecco cosa chiedono i figli di Giacobbe perché Sichem, figlio di Camor, potesse prendere in moglie la loro sorella Dina: prima chiedono la circoncisione di tutti i maschi di quel popolo e subito dopo li uccidono tutti per aver Sichem violentato la loro sorella. Questa vendetta fu causa di intimo dolore per Giacobbe. Fu una vendetta oltre ogni limite. </w:t>
      </w:r>
    </w:p>
    <w:p w14:paraId="52F1DBAC" w14:textId="77777777" w:rsidR="0042237B" w:rsidRPr="00120818"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120818">
        <w:rPr>
          <w:rFonts w:ascii="Arial" w:eastAsia="Times New Roman" w:hAnsi="Arial" w:cs="Times New Roman"/>
          <w:i/>
          <w:iCs/>
          <w:kern w:val="0"/>
          <w:sz w:val="24"/>
          <w:szCs w:val="24"/>
          <w:lang w:eastAsia="it-IT"/>
          <w14:ligatures w14:val="none"/>
        </w:rPr>
        <w:t>Dina, la figlia che Lia aveva partorito a Giacobbe, uscì a vedere le ragazze del posto. Ma la notò Sichem, figlio di Camor l’Eveo, principe di quel territorio, la rapì e si coricò con lei facendole violenza. Ma poi egli rimase legato a Dina, figlia di Giacobbe; s’innamorò della giovane e le rivolse parole di conforto. Quindi disse a Camor, suo padre: «Prendimi in moglie questa ragazza». Intanto Giacobbe aveva saputo che quello aveva disonorato sua figlia Dina, ma i suoi figli erano in campagna con il suo bestiame, e Giacobbe tacque fino al loro arrivo.</w:t>
      </w:r>
    </w:p>
    <w:p w14:paraId="23853B77" w14:textId="77777777" w:rsidR="0042237B" w:rsidRPr="00120818"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120818">
        <w:rPr>
          <w:rFonts w:ascii="Arial" w:eastAsia="Times New Roman" w:hAnsi="Arial" w:cs="Times New Roman"/>
          <w:i/>
          <w:iCs/>
          <w:kern w:val="0"/>
          <w:sz w:val="24"/>
          <w:szCs w:val="24"/>
          <w:lang w:eastAsia="it-IT"/>
          <w14:ligatures w14:val="none"/>
        </w:rPr>
        <w:t xml:space="preserve">Venne dunque Camor, padre di Sichem, da Giacobbe per parlare con lui. Quando i figli di Giacobbe tornarono dalla campagna, sentito l’accaduto, ne furono addolorati </w:t>
      </w:r>
      <w:r w:rsidRPr="00120818">
        <w:rPr>
          <w:rFonts w:ascii="Arial" w:eastAsia="Times New Roman" w:hAnsi="Arial" w:cs="Times New Roman"/>
          <w:i/>
          <w:iCs/>
          <w:kern w:val="0"/>
          <w:sz w:val="24"/>
          <w:szCs w:val="24"/>
          <w:lang w:eastAsia="it-IT"/>
          <w14:ligatures w14:val="none"/>
        </w:rPr>
        <w:lastRenderedPageBreak/>
        <w:t>e s’indignarono molto, perché quegli, coricandosi con la figlia di Giacobbe, aveva commesso un’infamia in Israele: così non si doveva fare!</w:t>
      </w:r>
    </w:p>
    <w:p w14:paraId="4946FFE0" w14:textId="77777777" w:rsidR="0042237B" w:rsidRPr="00120818"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120818">
        <w:rPr>
          <w:rFonts w:ascii="Arial" w:eastAsia="Times New Roman" w:hAnsi="Arial" w:cs="Times New Roman"/>
          <w:i/>
          <w:iCs/>
          <w:kern w:val="0"/>
          <w:sz w:val="24"/>
          <w:szCs w:val="24"/>
          <w:lang w:eastAsia="it-IT"/>
          <w14:ligatures w14:val="none"/>
        </w:rPr>
        <w:t>Camor disse loro: «Sichem, mio figlio, è innamorato della vostra figlia; vi prego, dategliela in moglie! Anzi, imparentatevi con noi: voi darete a noi le vostre figlie e vi prenderete per voi le nostre figlie. Abiterete con noi e la terra sarà a vostra disposizione; potrete risiedervi, percorrerla in lungo e in largo e acquistare proprietà».</w:t>
      </w:r>
    </w:p>
    <w:p w14:paraId="43D2FE54" w14:textId="77777777" w:rsidR="0042237B" w:rsidRPr="00120818"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120818">
        <w:rPr>
          <w:rFonts w:ascii="Arial" w:eastAsia="Times New Roman" w:hAnsi="Arial" w:cs="Times New Roman"/>
          <w:i/>
          <w:iCs/>
          <w:kern w:val="0"/>
          <w:sz w:val="24"/>
          <w:szCs w:val="24"/>
          <w:lang w:eastAsia="it-IT"/>
          <w14:ligatures w14:val="none"/>
        </w:rPr>
        <w:t>Sichem disse al padre e ai fratelli di lei: «Possa io trovare grazia agli occhi vostri; vi darò quel che mi direte. Alzate pure molto a mio carico il prezzo nuziale e il valore del dono; vi darò quanto mi chiederete, ma concedetemi la giovane in moglie!».</w:t>
      </w:r>
    </w:p>
    <w:p w14:paraId="1073C113" w14:textId="77777777" w:rsidR="0042237B" w:rsidRPr="00120818"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120818">
        <w:rPr>
          <w:rFonts w:ascii="Arial" w:eastAsia="Times New Roman" w:hAnsi="Arial" w:cs="Times New Roman"/>
          <w:i/>
          <w:iCs/>
          <w:kern w:val="0"/>
          <w:sz w:val="24"/>
          <w:szCs w:val="24"/>
          <w:lang w:eastAsia="it-IT"/>
          <w14:ligatures w14:val="none"/>
        </w:rPr>
        <w:t>Allora i figli di Giacobbe risposero a Sichem e a suo padre Camor e parlarono con inganno, poiché quegli aveva disonorato la loro sorella Dina. Dissero loro: «Non possiamo fare questo, dare la nostra sorella a un uomo non circonciso, perché ciò sarebbe un disonore per noi. Acconsentiremo alla vostra richiesta solo a questa condizione: diventare come noi, circoncidendo ogni vostro maschio. In tal caso noi vi daremo le nostre figlie e ci prenderemo le vostre, abiteremo con voi e diventeremo un solo popolo. Ma se voi non ci ascoltate a proposito della nostra circoncisione, prenderemo la nostra ragazza e ce ne andremo».</w:t>
      </w:r>
    </w:p>
    <w:p w14:paraId="43C2A03D" w14:textId="77777777" w:rsidR="0042237B" w:rsidRPr="00120818"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120818">
        <w:rPr>
          <w:rFonts w:ascii="Arial" w:eastAsia="Times New Roman" w:hAnsi="Arial" w:cs="Times New Roman"/>
          <w:i/>
          <w:iCs/>
          <w:kern w:val="0"/>
          <w:sz w:val="24"/>
          <w:szCs w:val="24"/>
          <w:lang w:eastAsia="it-IT"/>
          <w14:ligatures w14:val="none"/>
        </w:rPr>
        <w:t>Le loro parole piacquero a Camor e a Sichem, figlio di Camor. Il giovane non indugiò a eseguire la cosa, perché amava la figlia di Giacobbe; d’altra parte era il più onorato di tutto il casato di suo padre. Vennero dunque Camor e il figlio Sichem alla porta della loro città e parlarono agli uomini della città: «Questi uomini sono gente pacifica con noi: abitino pure con noi nel territorio e lo percorrano in lungo e in largo; esso è molto ampio per loro in ogni direzione. Noi potremo prendere in moglie le loro figlie e potremo dare loro le nostre. Ma questi uomini a una condizione acconsentiranno ad abitare con noi, per diventare un unico popolo: se noi circoncidiamo ogni nostro maschio come loro stessi sono circoncisi. I loro armenti, la loro ricchezza e tutto il loro bestiame non diverranno forse nostri? Accontentiamoli dunque, e possano abitare con noi!». Quanti si radunavano alla porta della sua città ascoltarono Camor e il figlio Sichem: tutti i maschi, quanti si radunavano alla porta della città, si fecero circoncidere.</w:t>
      </w:r>
    </w:p>
    <w:p w14:paraId="1C8A0FB1" w14:textId="77777777" w:rsidR="0042237B" w:rsidRPr="00120818"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120818">
        <w:rPr>
          <w:rFonts w:ascii="Arial" w:eastAsia="Times New Roman" w:hAnsi="Arial" w:cs="Times New Roman"/>
          <w:i/>
          <w:iCs/>
          <w:kern w:val="0"/>
          <w:sz w:val="24"/>
          <w:szCs w:val="24"/>
          <w:lang w:eastAsia="it-IT"/>
          <w14:ligatures w14:val="none"/>
        </w:rPr>
        <w:t>Ma il terzo giorno, quand’essi erano sofferenti, i due figli di Giacobbe, Simeone e Levi, i fratelli di Dina, presero ciascuno la propria spada, entrarono indisturbati nella città e uccisero tutti i maschi. Passarono così a fil di spada Camor e suo figlio Sichem, portarono via Dina dalla casa di Sichem e si allontanarono. I figli di Giacobbe si buttarono sui cadaveri e saccheggiarono la città, perché quelli avevano disonorato la loro sorella. Presero le loro greggi e i loro armenti, i loro asini e quanto era nella città e nella campagna. Portarono via come bottino tutte le loro ricchezze, tutti i loro bambini e le loro donne e saccheggiarono quanto era nelle case. Allora Giacobbe disse a Simeone e a Levi: «Voi mi avete rovinato, rendendomi odioso agli abitanti della regione, ai Cananei e ai Perizziti. Io ho solo pochi uomini; se essi si raduneranno contro di me, mi vinceranno e io sarò annientato con la mia casa». Risposero: «Si tratta forse la nostra sorella come una prostituta?» (Gen 34,1-31).</w:t>
      </w:r>
    </w:p>
    <w:p w14:paraId="7788B05F" w14:textId="563A7834" w:rsidR="0042237B" w:rsidRPr="00120818"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120818">
        <w:rPr>
          <w:rFonts w:ascii="Arial" w:eastAsia="Times New Roman" w:hAnsi="Arial" w:cs="Times New Roman"/>
          <w:kern w:val="0"/>
          <w:sz w:val="24"/>
          <w:szCs w:val="24"/>
          <w:lang w:eastAsia="it-IT"/>
          <w14:ligatures w14:val="none"/>
        </w:rPr>
        <w:t>Ecco come Giuditta legge nella sua preghiera questo evento.</w:t>
      </w:r>
      <w:r w:rsidR="006F32CE">
        <w:rPr>
          <w:rFonts w:ascii="Arial" w:eastAsia="Times New Roman" w:hAnsi="Arial" w:cs="Times New Roman"/>
          <w:kern w:val="0"/>
          <w:sz w:val="24"/>
          <w:szCs w:val="24"/>
          <w:lang w:eastAsia="it-IT"/>
          <w14:ligatures w14:val="none"/>
        </w:rPr>
        <w:t xml:space="preserve"> </w:t>
      </w:r>
    </w:p>
    <w:p w14:paraId="51E319C2" w14:textId="77777777" w:rsidR="0042237B" w:rsidRPr="00120818"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120818">
        <w:rPr>
          <w:rFonts w:ascii="Arial" w:eastAsia="Times New Roman" w:hAnsi="Arial" w:cs="Times New Roman"/>
          <w:i/>
          <w:iCs/>
          <w:kern w:val="0"/>
          <w:sz w:val="24"/>
          <w:szCs w:val="24"/>
          <w:lang w:eastAsia="it-IT"/>
          <w14:ligatures w14:val="none"/>
        </w:rPr>
        <w:lastRenderedPageBreak/>
        <w:t>Allora Giuditta cadde con la faccia a terra, sparse cenere sul capo, mise allo scoperto il cilicio di cui era rivestita e, nell’ora in cui nel tempio di Dio a Gerusalemme veniva offerto l’incenso della sera, supplicò a gran voce il Signore: «Signore, Dio del padre mio Simeone, tu hai messo nella sua mano una spada per fare vendetta degli stranieri, che avevano sciolto la cintura d’una vergine per contaminarla, ne avevano denudato i fianchi a sua vergogna e ne avevano contaminato il grembo per disonorarla. Tu avevi detto: “Questo non si deve fare!”. Ma essi l’hanno fatto. Per questo hai consegnato alla morte i loro capi e quel giaciglio, usato con l’inganno, con l’inganno fu bagnato del loro sangue; hai abbattuto gli schiavi insieme ai loro capi e i capi sui loro troni. Hai destinato le loro mogli alla preda, le loro figlie alla schiavitù, tutte le loro spoglie alla divisione tra i figli da te prediletti, perché costoro, accesi del tuo zelo, erano rimasti inorriditi della profanazione del loro sangue e ti avevano chiamato in aiuto. O Dio, mio Dio, ascolta anche me che sono vedova.</w:t>
      </w:r>
    </w:p>
    <w:p w14:paraId="105FFB06" w14:textId="77777777" w:rsidR="0042237B" w:rsidRPr="00120818"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120818">
        <w:rPr>
          <w:rFonts w:ascii="Arial" w:eastAsia="Times New Roman" w:hAnsi="Arial" w:cs="Times New Roman"/>
          <w:i/>
          <w:iCs/>
          <w:kern w:val="0"/>
          <w:sz w:val="24"/>
          <w:szCs w:val="24"/>
          <w:lang w:eastAsia="it-IT"/>
          <w14:ligatures w14:val="none"/>
        </w:rPr>
        <w:t xml:space="preserve">Tu hai fatto ciò che precedette quelle vicende, le vicende stesse e ciò che seguì. Tu hai stabilito le cose presenti e le future e quello che tu hai progettato si è compiuto. Le cose da te deliberate si sono presentate e hanno detto: “Eccoci!”. Perché tutte le tue vie sono preparate in anticipo e i tuoi giudizi sono preordinati. Ecco, infatti, gli Assiri si sono esaltati nella loro potenza, vanno in superbia per i loro cavalli e i cavalieri, si vantano della forza dei loro fanti, poggiano la loro speranza sugli scudi e sulle lance, sugli archi e sulle fionde, e non sanno che tu sei il Signore, che stronchi le guerre. Signore è il tuo nome. Abbatti la loro forza con la tua potenza e rovescia la loro violenza con la tua ira: hanno deciso di profanare il tuo santuario, di contaminare la Dimora dove riposa il tuo nome glorioso, di abbattere con il ferro i corni del tuo altare. Guarda la loro superbia, fa’ scendere la tua ira sulle loro teste, metti nella mia mano di vedova la forza di fare quello che ho pensato. Con la lusinga delle mie labbra abbatti lo schiavo con il suo padrone e il padrone con il suo servo; spezza la loro alterigia per mezzo di una donna. La tua forza, infatti, non sta nel numero, né sui forti si regge il tuo regno: tu sei invece il Dio degli umili, sei il soccorritore dei piccoli, il rifugio dei deboli, il protettore degli sfiduciati, il salvatore dei disperati. Sì, sì, Dio di mio padre, Dio dell’eredità d’Israele, Signore dei cieli e della terra, creatore delle acque, re di tutte le tue creature, ascolta la mia preghiera! Fa’ che la mia parola lusinghiera diventi piaga e flagello di costoro, che fanno progetti crudeli contro la tua alleanza e il tuo tempio consacrato, contro la vetta di Sion e la sede dei tuoi figli. Da’ a tutto il tuo popolo e a ogni tribù la prova che sei tu il Signore, il Dio di ogni potere e di ogni forza, e non c’è altri, all’infuori di te, che possa proteggere la stirpe d’Israele» (Gdt 9,1-14). </w:t>
      </w:r>
    </w:p>
    <w:p w14:paraId="4D2DDCF6" w14:textId="77777777" w:rsidR="0042237B" w:rsidRPr="00120818"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120818">
        <w:rPr>
          <w:rFonts w:ascii="Arial" w:eastAsia="Times New Roman" w:hAnsi="Arial" w:cs="Times New Roman"/>
          <w:kern w:val="0"/>
          <w:sz w:val="24"/>
          <w:szCs w:val="24"/>
          <w:lang w:eastAsia="it-IT"/>
          <w14:ligatures w14:val="none"/>
        </w:rPr>
        <w:t xml:space="preserve">L’aver sposato donne straniere fu la causa della corruzione del cuore di Salomone. Divenne idolatra e il Signore gli sottrasse ben undici Tribù. A lui rimase la tribù di Giuda e solo per amore di Davide, servo del Signore. </w:t>
      </w:r>
    </w:p>
    <w:p w14:paraId="7382A3A7" w14:textId="77777777" w:rsidR="0042237B" w:rsidRPr="00120818"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120818">
        <w:rPr>
          <w:rFonts w:ascii="Arial" w:eastAsia="Times New Roman" w:hAnsi="Arial" w:cs="Times New Roman"/>
          <w:i/>
          <w:iCs/>
          <w:kern w:val="0"/>
          <w:sz w:val="24"/>
          <w:szCs w:val="24"/>
          <w:lang w:eastAsia="it-IT"/>
          <w14:ligatures w14:val="none"/>
        </w:rPr>
        <w:t xml:space="preserve">Il re Salomone amò molte donne straniere, oltre la figlia del faraone: moabite, ammonite, edomite, sidònie e ittite, provenienti dai popoli di cui aveva detto il Signore agli Israeliti: «Non andate da loro ed essi non vengano da voi, perché certo faranno deviare i vostri cuori dietro i loro dèi». Salomone si legò a loro per amore. Aveva settecento principesse per mogli e trecento concubine; le sue donne gli fecero deviare il cuore. Quando Salomone fu vecchio, le sue donne gli fecero deviare il cuore per seguire altri dèi e il suo cuore non restò integro con il Signore, </w:t>
      </w:r>
      <w:r w:rsidRPr="00120818">
        <w:rPr>
          <w:rFonts w:ascii="Arial" w:eastAsia="Times New Roman" w:hAnsi="Arial" w:cs="Times New Roman"/>
          <w:i/>
          <w:iCs/>
          <w:kern w:val="0"/>
          <w:sz w:val="24"/>
          <w:szCs w:val="24"/>
          <w:lang w:eastAsia="it-IT"/>
          <w14:ligatures w14:val="none"/>
        </w:rPr>
        <w:lastRenderedPageBreak/>
        <w:t>suo Dio, come il cuore di Davide, suo padre. Salomone seguì Astarte, dea di quelli di Sidone, e Milcom, obbrobrio degli Ammoniti. Salomone commise il male agli occhi del Signore e non seguì pienamente il Signore come Davide, suo padre.</w:t>
      </w:r>
    </w:p>
    <w:p w14:paraId="75CD3926" w14:textId="77777777" w:rsidR="0042237B" w:rsidRPr="00120818"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120818">
        <w:rPr>
          <w:rFonts w:ascii="Arial" w:eastAsia="Times New Roman" w:hAnsi="Arial" w:cs="Times New Roman"/>
          <w:i/>
          <w:iCs/>
          <w:kern w:val="0"/>
          <w:sz w:val="24"/>
          <w:szCs w:val="24"/>
          <w:lang w:eastAsia="it-IT"/>
          <w14:ligatures w14:val="none"/>
        </w:rPr>
        <w:t>Salomone costruì un’altura per Camos, obbrobrio dei Moabiti, sul monte che è di fronte a Gerusalemme, e anche per Moloc, obbrobrio degli Ammoniti. Allo stesso modo fece per tutte le sue donne straniere, che offrivano incenso e sacrifici ai loro dèi.</w:t>
      </w:r>
    </w:p>
    <w:p w14:paraId="5D164DD4" w14:textId="77777777" w:rsidR="0042237B" w:rsidRPr="00120818"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120818">
        <w:rPr>
          <w:rFonts w:ascii="Arial" w:eastAsia="Times New Roman" w:hAnsi="Arial" w:cs="Times New Roman"/>
          <w:i/>
          <w:iCs/>
          <w:kern w:val="0"/>
          <w:sz w:val="24"/>
          <w:szCs w:val="24"/>
          <w:lang w:eastAsia="it-IT"/>
          <w14:ligatures w14:val="none"/>
        </w:rPr>
        <w:t>Il Signore, perciò, si sdegnò con Salomone, perché aveva deviato il suo cuore dal Signore, Dio d’Israele, che gli era apparso due volte e gli aveva comandato di non seguire altri dèi, ma Salomone non osservò quanto gli aveva comandato il Signore. Allora disse a Salomone: «Poiché ti sei comportato così e non hai osservato la mia alleanza né le leggi che ti avevo dato, ti strapperò via il regno e lo consegnerò a un tuo servo. Tuttavia non lo farò durante la tua vita, per amore di Davide, tuo padre; lo strapperò dalla mano di tuo figlio. Ma non gli strapperò tutto il regno; una tribù la darò a tuo figlio, per amore di Davide, mio servo, e per amore di Gerusalemme, che ho scelto».</w:t>
      </w:r>
    </w:p>
    <w:p w14:paraId="3BB4B4ED" w14:textId="77777777" w:rsidR="0042237B" w:rsidRPr="00120818"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120818">
        <w:rPr>
          <w:rFonts w:ascii="Arial" w:eastAsia="Times New Roman" w:hAnsi="Arial" w:cs="Times New Roman"/>
          <w:i/>
          <w:iCs/>
          <w:kern w:val="0"/>
          <w:sz w:val="24"/>
          <w:szCs w:val="24"/>
          <w:lang w:eastAsia="it-IT"/>
          <w14:ligatures w14:val="none"/>
        </w:rPr>
        <w:t>Il Signore suscitò contro Salomone un avversario, l’edomita Adad, che era della stirpe regale di Edom. Dopo la disfatta inflitta da Davide a Edom, quando Ioab, capo dell’esercito, era andato a seppellire i cadaveri e aveva ucciso tutti i maschi di Edom – Ioab, con tutto Israele, vi si era fermato sei mesi finché ebbe sterminato ogni maschio di Edom – Adad, con alcuni Edomiti a servizio del padre, fuggì per andare in Egitto. Allora Adad era un ragazzo. Essi partirono da Madian e andarono a Paran; presero con sé uomini di Paran e andarono in Egitto dal faraone, re d’Egitto, che diede ad Adad una casa, gli fissò alimenti e gli diede una terra. Adad trovò grande favore agli occhi del faraone, tanto che gli diede in moglie la sorella della propria moglie, la sorella di Tacpenès, la regina madre. La sorella di Tacpenès gli partorì il figlio Ghenubàt, che Tacpenès svezzò nel palazzo del faraone. Ghenubàt visse nella casa del faraone, tra i figli del faraone. Quando Adad seppe in Egitto che Davide si era addormentato con i suoi padri e che era morto Ioab, capo dell’esercito, disse al faraone: «Lasciami partire; voglio andare nella mia terra». Il faraone gli rispose: «Ti manca forse qualcosa nella mia casa perché tu cerchi di andare nella tua terra?». Quegli soggiunse: «No, ma, ti prego, lasciami partire!».</w:t>
      </w:r>
    </w:p>
    <w:p w14:paraId="1E8DCC0E" w14:textId="77777777" w:rsidR="0042237B" w:rsidRPr="00120818"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120818">
        <w:rPr>
          <w:rFonts w:ascii="Arial" w:eastAsia="Times New Roman" w:hAnsi="Arial" w:cs="Times New Roman"/>
          <w:i/>
          <w:iCs/>
          <w:kern w:val="0"/>
          <w:sz w:val="24"/>
          <w:szCs w:val="24"/>
          <w:lang w:eastAsia="it-IT"/>
          <w14:ligatures w14:val="none"/>
        </w:rPr>
        <w:t>Dio suscitò contro Salomone un altro avversario, Rezon figlio di Eliadà, che era fuggito da Adadèzer, re di Soba, suo signore. Egli radunò uomini presso di sé e divenne capo di una banda, quando Davide aveva massacrato gli Aramei. Andarono quindi a Damasco, si stabilirono là e cominciarono a regnare in Damasco. Fu avversario d’Israele per tutta la vita di Salomone, e questo oltre al male fatto da Adad; detestò Israele e regnò su Aram.</w:t>
      </w:r>
    </w:p>
    <w:p w14:paraId="40D9F467" w14:textId="77777777" w:rsidR="0042237B" w:rsidRPr="00120818"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120818">
        <w:rPr>
          <w:rFonts w:ascii="Arial" w:eastAsia="Times New Roman" w:hAnsi="Arial" w:cs="Times New Roman"/>
          <w:i/>
          <w:iCs/>
          <w:kern w:val="0"/>
          <w:sz w:val="24"/>
          <w:szCs w:val="24"/>
          <w:lang w:eastAsia="it-IT"/>
          <w14:ligatures w14:val="none"/>
        </w:rPr>
        <w:t xml:space="preserve">Anche Geroboamo, figlio dell’efraimita Nebat, di Seredà – sua madre, una vedova, si chiamava Seruà –, mentre era al servizio di Salomone, alzò la mano contro il re. Questa è la ragione per cui alzò la mano contro il re: Salomone costruiva il Millo e chiudeva la breccia apertasi nella Città di Davide, suo padre. Geroboamo era un uomo di riguardo; Salomone, visto quanto il giovane lavorava, lo nominò sorvegliante di tutto il lavoro coatto della casa di Giuseppe. In quel tempo </w:t>
      </w:r>
      <w:r w:rsidRPr="00120818">
        <w:rPr>
          <w:rFonts w:ascii="Arial" w:eastAsia="Times New Roman" w:hAnsi="Arial" w:cs="Times New Roman"/>
          <w:i/>
          <w:iCs/>
          <w:kern w:val="0"/>
          <w:sz w:val="24"/>
          <w:szCs w:val="24"/>
          <w:lang w:eastAsia="it-IT"/>
          <w14:ligatures w14:val="none"/>
        </w:rPr>
        <w:lastRenderedPageBreak/>
        <w:t>Geroboamo, uscito da Gerusalemme, incontrò per strada il profeta Achia di Silo, che era coperto con un mantello nuovo; erano loro due soli, in campagna. Achia afferrò il mantello nuovo che indossava e lo lacerò in dodici pezzi. Quindi disse a Geroboamo: «Prenditi dieci pezzi, poiché dice il Signore, Dio d’Israele: “Ecco, strapperò il regno dalla mano di Salomone e ne darò a te dieci tribù. A lui rimarrà una tribù a causa di Davide, mio servo, e a causa di Gerusalemme, la città che ho scelto fra tutte le tribù d’Israele. Ciò avverrà perché mi hanno abbandonato e si sono prostrati davanti ad Astarte, dea di quelli di Sidone, a Camos, dio dei Moabiti, e a Milcom, dio degli Ammoniti, e non hanno camminato sulle mie vie, compiendo ciò che è retto ai miei occhi, osservando le mie leggi e le mie norme come Davide, suo padre. Non gli toglierò tutto il regno dalla mano, perché l’ho stabilito principe per tutti i giorni della sua vita a causa di Davide, mio servo, che ho scelto, il quale ha osservato i miei comandi e le mie leggi. Toglierò il regno dalla mano di suo figlio e ne consegnerò a te dieci tribù. A suo figlio darò una tribù, affinché ci sia una lampada per Davide, mio servo, per tutti i giorni dinanzi a me a Gerusalemme, la città che mi sono scelta per porvi il mio nome. Io prenderò te e tu regnerai su quanto vorrai; sarai re d’Israele. Se ascolterai quanto ti comanderò, se seguirai le mie vie e farai ciò che è retto ai miei occhi, osservando le mie leggi e i miei comandi, come ha fatto Davide, mio servo, io sarò con te e ti edificherò una casa stabile come l’ho edificata per Davide. Ti consegnerò Israele; umilierò la discendenza di Davide per questo motivo, ma non per sempre”».</w:t>
      </w:r>
    </w:p>
    <w:p w14:paraId="0481D98E" w14:textId="77777777" w:rsidR="0042237B" w:rsidRPr="00120818"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120818">
        <w:rPr>
          <w:rFonts w:ascii="Arial" w:eastAsia="Times New Roman" w:hAnsi="Arial" w:cs="Times New Roman"/>
          <w:i/>
          <w:iCs/>
          <w:kern w:val="0"/>
          <w:sz w:val="24"/>
          <w:szCs w:val="24"/>
          <w:lang w:eastAsia="it-IT"/>
          <w14:ligatures w14:val="none"/>
        </w:rPr>
        <w:t>Salomone cercò di far morire Geroboamo, il quale però trovò rifugio in Egitto da Sisak, re d’Egitto. Geroboamo rimase in Egitto fino alla morte di Salomone.</w:t>
      </w:r>
    </w:p>
    <w:p w14:paraId="0483D0AA" w14:textId="77777777" w:rsidR="0042237B" w:rsidRPr="00120818"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120818">
        <w:rPr>
          <w:rFonts w:ascii="Arial" w:eastAsia="Times New Roman" w:hAnsi="Arial" w:cs="Times New Roman"/>
          <w:i/>
          <w:iCs/>
          <w:kern w:val="0"/>
          <w:sz w:val="24"/>
          <w:szCs w:val="24"/>
          <w:lang w:eastAsia="it-IT"/>
          <w14:ligatures w14:val="none"/>
        </w:rPr>
        <w:t xml:space="preserve">Le altre gesta di Salomone, tutte le sue azioni e la sua sapienza, non sono forse descritte nel libro delle gesta di Salomone? Il tempo in cui Salomone aveva regnato a Gerusalemme su tutto Israele fu di quarant’anni. Salomone si addormentò con i suoi padri e fu sepolto nella Città di Davide, suo padre; al suo posto divenne re suo figlio Roboamo (1Re 11,1-43). </w:t>
      </w:r>
    </w:p>
    <w:p w14:paraId="4FE8C673" w14:textId="77777777" w:rsidR="0042237B" w:rsidRPr="00120818"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120818">
        <w:rPr>
          <w:rFonts w:ascii="Arial" w:eastAsia="Times New Roman" w:hAnsi="Arial" w:cs="Times New Roman"/>
          <w:kern w:val="0"/>
          <w:sz w:val="24"/>
          <w:szCs w:val="24"/>
          <w:lang w:eastAsia="it-IT"/>
          <w14:ligatures w14:val="none"/>
        </w:rPr>
        <w:t>Con Esdra il rinnovamento del popolo del Signore, dopo l’esilio passa, per il ristabilimento nel cuore della Legge del Signore. Quanti avevano sposato donne straniere furono costretti a rimandarle alle proprie case.</w:t>
      </w:r>
    </w:p>
    <w:p w14:paraId="30120890" w14:textId="77777777" w:rsidR="0042237B" w:rsidRPr="00120818"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120818">
        <w:rPr>
          <w:rFonts w:ascii="Arial" w:eastAsia="Times New Roman" w:hAnsi="Arial" w:cs="Times New Roman"/>
          <w:i/>
          <w:iCs/>
          <w:kern w:val="0"/>
          <w:sz w:val="24"/>
          <w:szCs w:val="24"/>
          <w:lang w:eastAsia="it-IT"/>
          <w14:ligatures w14:val="none"/>
        </w:rPr>
        <w:t xml:space="preserve">Mentre Esdra pregava e faceva questa confessione piangendo, prostrato davanti al tempio di Dio, si riunì intorno a lui un’assemblea molto numerosa d’Israeliti: uomini, donne e fanciulli; e il popolo piangeva a dirotto. Allora Secania, figlio di Iechièl, uno dei figli di Elam, prese la parola e disse a Esdra: «Abbiamo prevaricato contro il nostro Dio, sposando donne straniere, prese dalle popolazioni del luogo. Orbene, a questo riguardo c’è ancora una speranza per Israele. Facciamo dunque un patto con il nostro Dio, impegnandoci a rimandare tutte le donne e i figli nati da loro, secondo la volontà del mio signore e rispettando il comando del nostro Dio. Si farà secondo la legge! Àlzati, perché a te è affidato questo compito. Noi saremo con te; sii forte e mettiti all’opera!». Allora Esdra si alzò e fece giurare ai capi dei sacerdoti e dei leviti e a tutto Israele che avrebbero agito secondo quelle parole; essi giurarono. Esdra quindi si alzò da dove si trovava, davanti al tempio di Dio, e andò nella camera di Giovanni, figlio di Eliasìb, e vi andò senza prendere cibo né bere acqua, perché era in lutto a causa della prevaricazione dei rimpatriati. Poi in Giuda </w:t>
      </w:r>
      <w:r w:rsidRPr="00120818">
        <w:rPr>
          <w:rFonts w:ascii="Arial" w:eastAsia="Times New Roman" w:hAnsi="Arial" w:cs="Times New Roman"/>
          <w:i/>
          <w:iCs/>
          <w:kern w:val="0"/>
          <w:sz w:val="24"/>
          <w:szCs w:val="24"/>
          <w:lang w:eastAsia="it-IT"/>
          <w14:ligatures w14:val="none"/>
        </w:rPr>
        <w:lastRenderedPageBreak/>
        <w:t>e a Gerusalemme si comunicò a tutti i rimpatriati di radunarsi a Gerusalemme: se qualcuno non fosse venuto entro tre giorni, secondo la disposizione dei preposti e degli anziani, sarebbero stati votati allo sterminio tutti i suoi beni ed egli stesso sarebbe stato escluso dalla comunità dei rimpatriati. Allora tutti gli uomini di Giuda e di Beniamino si radunarono a Gerusalemme entro tre giorni; si era al nono mese, il venti del mese. Tutto il popolo stava nella piazza del tempio di Dio, tremante per questo evento e per la gran pioggia.</w:t>
      </w:r>
    </w:p>
    <w:p w14:paraId="3EDF4D89" w14:textId="77777777" w:rsidR="0042237B" w:rsidRPr="00120818"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120818">
        <w:rPr>
          <w:rFonts w:ascii="Arial" w:eastAsia="Times New Roman" w:hAnsi="Arial" w:cs="Times New Roman"/>
          <w:i/>
          <w:iCs/>
          <w:kern w:val="0"/>
          <w:sz w:val="24"/>
          <w:szCs w:val="24"/>
          <w:lang w:eastAsia="it-IT"/>
          <w14:ligatures w14:val="none"/>
        </w:rPr>
        <w:t>Allora il sacerdote Esdra si levò e disse loro: «Voi avete prevaricato sposando donne straniere: così avete accresciuto le mancanze d’Israele. Ma ora rendete lode al Signore, Dio dei vostri padri, e fate la sua volontà, separandovi dalle popolazioni del paese e dalle donne straniere». Tutta l’assemblea rispose a gran voce: «Sì! Dobbiamo fare come tu ci hai detto. Ma il popolo è numeroso e siamo al tempo delle piogge; non è possibile restare all’aperto. D’altra parte non è lavoro di un giorno o di due, perché siamo in molti ad aver peccato in questa materia. I nostri preposti stiano a rappresentare tutta l’assemblea; e tutti quelli delle nostre città che hanno sposato donne straniere vengano in date determinate e con gli anziani della città, ogni città con i suoi giudici, finché non sia allontanata da noi l’ira ardente del nostro Dio, causata da questa situazione».</w:t>
      </w:r>
    </w:p>
    <w:p w14:paraId="17AE56B7" w14:textId="77777777" w:rsidR="0042237B" w:rsidRPr="00120818"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120818">
        <w:rPr>
          <w:rFonts w:ascii="Arial" w:eastAsia="Times New Roman" w:hAnsi="Arial" w:cs="Times New Roman"/>
          <w:i/>
          <w:iCs/>
          <w:kern w:val="0"/>
          <w:sz w:val="24"/>
          <w:szCs w:val="24"/>
          <w:lang w:eastAsia="it-IT"/>
          <w14:ligatures w14:val="none"/>
        </w:rPr>
        <w:t>Soltanto Gionata, figlio di Asaèl, e Iaczia, figlio di Tikva, si opposero, appoggiati da Mesullàm e dal levita Sabbetài. I rimpatriati fecero come si era detto. Furono scelti il sacerdote Esdra e alcuni capi di casato, secondo il loro casato, tutti designati per nome. Essi iniziarono le sedute il primo giorno del decimo mese per esaminare la questione e terminarono con tutti gli uomini che avevano sposato donne straniere il primo giorno del primo mese.</w:t>
      </w:r>
    </w:p>
    <w:p w14:paraId="16416B12" w14:textId="77777777" w:rsidR="0042237B" w:rsidRPr="00120818"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120818">
        <w:rPr>
          <w:rFonts w:ascii="Arial" w:eastAsia="Times New Roman" w:hAnsi="Arial" w:cs="Times New Roman"/>
          <w:i/>
          <w:iCs/>
          <w:kern w:val="0"/>
          <w:sz w:val="24"/>
          <w:szCs w:val="24"/>
          <w:lang w:eastAsia="it-IT"/>
          <w14:ligatures w14:val="none"/>
        </w:rPr>
        <w:t>Tra i figli dei sacerdoti, che avevano sposato donne straniere, si trovarono:</w:t>
      </w:r>
    </w:p>
    <w:p w14:paraId="66B55B0B" w14:textId="77777777" w:rsidR="0042237B" w:rsidRPr="00120818"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120818">
        <w:rPr>
          <w:rFonts w:ascii="Arial" w:eastAsia="Times New Roman" w:hAnsi="Arial" w:cs="Times New Roman"/>
          <w:i/>
          <w:iCs/>
          <w:kern w:val="0"/>
          <w:sz w:val="24"/>
          <w:szCs w:val="24"/>
          <w:lang w:eastAsia="it-IT"/>
          <w14:ligatures w14:val="none"/>
        </w:rPr>
        <w:t xml:space="preserve">dei figli di Giosuè, figlio di Iosadàk, e tra i suoi fratelli: Maasia, Elièzer, Iarib e Godolia; essi si impegnarono a rimandare le loro donne e offrirono un ariete come sacrificio di riparazione per le loro mancanze; </w:t>
      </w:r>
    </w:p>
    <w:p w14:paraId="5672961A" w14:textId="0EEF70A6" w:rsidR="0042237B" w:rsidRPr="00120818"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120818">
        <w:rPr>
          <w:rFonts w:ascii="Arial" w:eastAsia="Times New Roman" w:hAnsi="Arial" w:cs="Times New Roman"/>
          <w:i/>
          <w:iCs/>
          <w:kern w:val="0"/>
          <w:sz w:val="24"/>
          <w:szCs w:val="24"/>
          <w:lang w:eastAsia="it-IT"/>
          <w14:ligatures w14:val="none"/>
        </w:rPr>
        <w:t>dei figli di Immer: Anàni e Zebadia; dei figli di Carim: Maasia, Elia, Semaià, Iechièl e Ozia;</w:t>
      </w:r>
      <w:r w:rsidR="006F32CE">
        <w:rPr>
          <w:rFonts w:ascii="Arial" w:eastAsia="Times New Roman" w:hAnsi="Arial" w:cs="Times New Roman"/>
          <w:i/>
          <w:iCs/>
          <w:kern w:val="0"/>
          <w:sz w:val="24"/>
          <w:szCs w:val="24"/>
          <w:lang w:eastAsia="it-IT"/>
          <w14:ligatures w14:val="none"/>
        </w:rPr>
        <w:t xml:space="preserve"> </w:t>
      </w:r>
      <w:r w:rsidRPr="00120818">
        <w:rPr>
          <w:rFonts w:ascii="Arial" w:eastAsia="Times New Roman" w:hAnsi="Arial" w:cs="Times New Roman"/>
          <w:i/>
          <w:iCs/>
          <w:kern w:val="0"/>
          <w:sz w:val="24"/>
          <w:szCs w:val="24"/>
          <w:lang w:eastAsia="it-IT"/>
          <w14:ligatures w14:val="none"/>
        </w:rPr>
        <w:t>dei figli di Pascur: Elioenài, Maasia, Ismaele, Natanèl, Iozabàd ed Eleasà; dei leviti: Iozabàd, Simei, Kelaià, chiamato anche Kelità, Petachia, Giuda ed Elièzer; dei cantori: Eliasìb; dei portieri: Sallum, Telem e Urì. Quanto agli Israeliti:</w:t>
      </w:r>
      <w:r w:rsidR="006F32CE">
        <w:rPr>
          <w:rFonts w:ascii="Arial" w:eastAsia="Times New Roman" w:hAnsi="Arial" w:cs="Times New Roman"/>
          <w:i/>
          <w:iCs/>
          <w:kern w:val="0"/>
          <w:sz w:val="24"/>
          <w:szCs w:val="24"/>
          <w:lang w:eastAsia="it-IT"/>
          <w14:ligatures w14:val="none"/>
        </w:rPr>
        <w:t xml:space="preserve"> </w:t>
      </w:r>
      <w:r w:rsidRPr="00120818">
        <w:rPr>
          <w:rFonts w:ascii="Arial" w:eastAsia="Times New Roman" w:hAnsi="Arial" w:cs="Times New Roman"/>
          <w:i/>
          <w:iCs/>
          <w:kern w:val="0"/>
          <w:sz w:val="24"/>
          <w:szCs w:val="24"/>
          <w:lang w:eastAsia="it-IT"/>
          <w14:ligatures w14:val="none"/>
        </w:rPr>
        <w:t>dei figli di Paros: Ramia, Izzia, Malchia, Miamìn, Eleàzaro, Malchia e Benaià; dei figli di Elam: Mattania, Zaccaria, Iechièl, Abdì, Ieremòt ed Elia; dei figli di Zattu: Elioenài, Eliasìb, Mattania, Ieremòt, Zabad e Azizà; dei figli di Bebài: Giovanni, Anania, Zabbài e Atlài; dei figli di Banì: Mesullàm, Malluc, Adaià, Iasub, Seal e Ieramòt; dei figli di Pacat-Moab: Adna, Chelal, Benaià, Maasia, Mattania, Besalèl, Binnùi e Manasse; dei figli di Carim: Elièzer, Issia, Malchia, Semaià, Simeone, Beniamino, Malluc, Semaria; dei figli di Casum: Mattenài, Mattattà, Zabad, Elifèlet, Ieremài, Manasse e Simei; dei figli di Banì: Maadài, Amram, Uèl, Benaià, Bedia, Cheluu, Vania, Meremòt, Eliasìb, Mattania, Mattenài e Iaasài; dei figli di Binnùi: Simei, Selemia, Natan, Adaià, Macnadbài,</w:t>
      </w:r>
      <w:r w:rsidR="006F32CE">
        <w:rPr>
          <w:rFonts w:ascii="Arial" w:eastAsia="Times New Roman" w:hAnsi="Arial" w:cs="Times New Roman"/>
          <w:i/>
          <w:iCs/>
          <w:kern w:val="0"/>
          <w:sz w:val="24"/>
          <w:szCs w:val="24"/>
          <w:lang w:eastAsia="it-IT"/>
          <w14:ligatures w14:val="none"/>
        </w:rPr>
        <w:t xml:space="preserve"> </w:t>
      </w:r>
      <w:r w:rsidRPr="00120818">
        <w:rPr>
          <w:rFonts w:ascii="Arial" w:eastAsia="Times New Roman" w:hAnsi="Arial" w:cs="Times New Roman"/>
          <w:i/>
          <w:iCs/>
          <w:kern w:val="0"/>
          <w:sz w:val="24"/>
          <w:szCs w:val="24"/>
          <w:lang w:eastAsia="it-IT"/>
          <w14:ligatures w14:val="none"/>
        </w:rPr>
        <w:t xml:space="preserve">Sasài, Sarài, Azarèl, Selemia, Semaria, Sallum, Amaria, Giuseppe; dei figli di Nebo: Ieièl, Mattitia, Zabad, Zebinà, Iaddài, Gioele, Benaià. Tutti questi </w:t>
      </w:r>
      <w:r w:rsidRPr="00120818">
        <w:rPr>
          <w:rFonts w:ascii="Arial" w:eastAsia="Times New Roman" w:hAnsi="Arial" w:cs="Times New Roman"/>
          <w:i/>
          <w:iCs/>
          <w:kern w:val="0"/>
          <w:sz w:val="24"/>
          <w:szCs w:val="24"/>
          <w:lang w:eastAsia="it-IT"/>
          <w14:ligatures w14:val="none"/>
        </w:rPr>
        <w:lastRenderedPageBreak/>
        <w:t xml:space="preserve">avevano sposato donne straniere e rimandarono le donne insieme con i figli (Esd 19,1-44). </w:t>
      </w:r>
    </w:p>
    <w:p w14:paraId="04F54CE0" w14:textId="77777777" w:rsidR="0042237B" w:rsidRPr="00120818"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120818">
        <w:rPr>
          <w:rFonts w:ascii="Arial" w:eastAsia="Times New Roman" w:hAnsi="Arial" w:cs="Times New Roman"/>
          <w:kern w:val="0"/>
          <w:sz w:val="24"/>
          <w:szCs w:val="24"/>
          <w:lang w:eastAsia="it-IT"/>
          <w14:ligatures w14:val="none"/>
        </w:rPr>
        <w:t xml:space="preserve">Il Nuovo Testamento ci rivela come anche dopo la Pentecoste ancora si pensava che i pagani fossero gente impura. Il Signore in una visione rassicura Pietro che il suo sangue anche i pagani aveva purificato. Era quindi cosa giusta farli passare per la nuova nascita da acqua e da Spirito Santo. Per questo l’Apostolo Pietro deve recarsi nella casa di Cornelio. </w:t>
      </w:r>
    </w:p>
    <w:p w14:paraId="5192D04A" w14:textId="77777777" w:rsidR="0042237B" w:rsidRPr="00120818"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120818">
        <w:rPr>
          <w:rFonts w:ascii="Arial" w:eastAsia="Times New Roman" w:hAnsi="Arial" w:cs="Times New Roman"/>
          <w:i/>
          <w:iCs/>
          <w:kern w:val="0"/>
          <w:sz w:val="24"/>
          <w:szCs w:val="24"/>
          <w:lang w:eastAsia="it-IT"/>
          <w14:ligatures w14:val="none"/>
        </w:rPr>
        <w:t>Vi era a Cesarèa un uomo di nome Cornelio, centurione della coorte detta Italica. Era religioso e timorato di Dio con tutta la sua famiglia; faceva molte elemosine al popolo e pregava sempre Dio. Un giorno, verso le tre del pomeriggio, vide chiaramente in visione un angelo di Dio venirgli incontro e chiamarlo: «Cornelio!». Egli lo guardò e preso da timore disse: «Che c’è, Signore?». Gli rispose: «Le tue preghiere e le tue elemosine sono salite dinanzi a Dio ed egli si è ricordato di te. Ora manda degli uomini a Giaffa e fa’ venire un certo Simone, detto Pietro. Egli è ospite presso un tale Simone, conciatore di pelli, che abita vicino al mare». Quando l’angelo che gli parlava se ne fu andato, Cornelio chiamò due dei suoi servitori e un soldato, uomo religioso, che era ai suoi ordini; spiegò loro ogni cosa e li mandò a Giaffa.</w:t>
      </w:r>
    </w:p>
    <w:p w14:paraId="084D9974" w14:textId="77777777" w:rsidR="0042237B" w:rsidRPr="00120818"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120818">
        <w:rPr>
          <w:rFonts w:ascii="Arial" w:eastAsia="Times New Roman" w:hAnsi="Arial" w:cs="Times New Roman"/>
          <w:i/>
          <w:iCs/>
          <w:kern w:val="0"/>
          <w:sz w:val="24"/>
          <w:szCs w:val="24"/>
          <w:lang w:eastAsia="it-IT"/>
          <w14:ligatures w14:val="none"/>
        </w:rPr>
        <w:t>Il giorno dopo, mentre quelli erano in cammino e si avvicinavano alla città, Pietro, verso mezzogiorno, salì sulla terrazza a pregare. Gli venne fame e voleva prendere cibo. Mentre glielo preparavano, fu rapito in estasi: vivide il cielo aperto e un oggetto che scendeva, simile a una grande tovaglia, calata a terra per i quattro capi. In essa c’era ogni sorta di quadrupedi, rettili della terra e uccelli del cielo. Allora risuonò una voce che gli diceva: «Coraggio, Pietro, uccidi e mangia!». Ma Pietro rispose: «Non sia mai, Signore, perché io non ho mai mangiato nulla di profano o di impuro». E la voce di nuovo a lui: «Ciò che Dio ha purificato, tu non chiamarlo profano». Questo accadde per tre volte; poi d’un tratto quell’oggetto fu risollevato nel cielo. Mentre Pietro si domandava perplesso, tra sé e sé, che cosa significasse ciò che aveva visto, ecco gli uomini inviati da Cornelio: dopo aver domandato della casa di Simone, si presentarono all’ingresso, chiamarono e chiesero se Simone, detto Pietro, fosse ospite lì. Pietro stava ancora ripensando alla visione, quando lo Spirito gli disse: «Ecco, tre uomini ti cercano; àlzati, scendi e va’ con loro senza esitare, perché sono io che li ho mandati». Pietro scese incontro a quegli uomini e disse: «Eccomi, sono io quello che cercate. Qual è il motivo per cui siete venuti?». Risposero: «Il centurione Cornelio, uomo giusto e timorato di Dio, stimato da tutta la nazione dei Giudei, ha ricevuto da un angelo santo l’ordine di farti venire in casa sua per ascoltare ciò che hai da dirgli» .Pietro allora li fece entrare e li ospitò.</w:t>
      </w:r>
    </w:p>
    <w:p w14:paraId="2404A034" w14:textId="77777777" w:rsidR="0042237B" w:rsidRPr="00120818"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120818">
        <w:rPr>
          <w:rFonts w:ascii="Arial" w:eastAsia="Times New Roman" w:hAnsi="Arial" w:cs="Times New Roman"/>
          <w:i/>
          <w:iCs/>
          <w:kern w:val="0"/>
          <w:sz w:val="24"/>
          <w:szCs w:val="24"/>
          <w:lang w:eastAsia="it-IT"/>
          <w14:ligatures w14:val="none"/>
        </w:rPr>
        <w:t xml:space="preserve">Il giorno seguente partì con loro e alcuni fratelli di Giaffa lo accompagnarono. Il giorno dopo arrivò a Cesarèa. Cornelio stava ad aspettarli con i parenti e gli amici intimi che aveva invitato. Mentre Pietro stava per entrare, Cornelio gli andò incontro e si gettò ai suoi piedi per rendergli omaggio. Ma Pietro lo rialzò, dicendo: «Àlzati: anche io sono un uomo!». Poi, continuando a conversare con lui, entrò, trovò riunite molte persone e disse loro: «Voi sapete che a un Giudeo non è lecito aver contatti o recarsi da stranieri; ma Dio mi ha mostrato che non si deve chiamare profano o impuro nessun uomo. Per questo, quando mi avete mandato a chiamare, sono </w:t>
      </w:r>
      <w:r w:rsidRPr="00120818">
        <w:rPr>
          <w:rFonts w:ascii="Arial" w:eastAsia="Times New Roman" w:hAnsi="Arial" w:cs="Times New Roman"/>
          <w:i/>
          <w:iCs/>
          <w:kern w:val="0"/>
          <w:sz w:val="24"/>
          <w:szCs w:val="24"/>
          <w:lang w:eastAsia="it-IT"/>
          <w14:ligatures w14:val="none"/>
        </w:rPr>
        <w:lastRenderedPageBreak/>
        <w:t>venuto senza esitare. Vi chiedo dunque per quale ragione mi avete mandato a chiamare». Cornelio allora rispose: «Quattro giorni or sono, verso quest’ora, stavo facendo la preghiera delle tre del pomeriggio nella mia casa, quando mi si presentò un uomo in splendida veste e mi disse: “Cornelio, la tua preghiera è stata esaudita e Dio si è ricordato delle tue elemosine. Manda dunque qualcuno a Giaffa e fa’ venire Simone, detto Pietro; egli è ospite nella casa di Simone, il conciatore di pelli, vicino al mare”. Subito ho mandato a chiamarti e tu hai fatto una cosa buona a venire. Ora dunque tutti noi siamo qui riuniti, al cospetto di Dio, per ascoltare tutto ciò che dal Signore ti è stato ordinato».</w:t>
      </w:r>
    </w:p>
    <w:p w14:paraId="6082B30B" w14:textId="77777777" w:rsidR="0042237B" w:rsidRPr="00120818"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120818">
        <w:rPr>
          <w:rFonts w:ascii="Arial" w:eastAsia="Times New Roman" w:hAnsi="Arial" w:cs="Times New Roman"/>
          <w:i/>
          <w:iCs/>
          <w:kern w:val="0"/>
          <w:sz w:val="24"/>
          <w:szCs w:val="24"/>
          <w:lang w:eastAsia="it-IT"/>
          <w14:ligatures w14:val="none"/>
        </w:rPr>
        <w:t>Pietro allora prese la parola e disse: «In verità sto rendendomi conto che Dio non fa preferenza di persone, ma accoglie chi lo teme e pratica la giustizia, a qualunque nazione appartenga. Questa è la Parola che egli ha inviato ai figli d’Israele, annunciando la pace per mezzo di Gesù Cristo: questi è il Signore di tutti. Voi sapete ciò che è accaduto in tutta la Giudea, cominciando dalla Galilea, dopo il battesimo predicato da Giovanni; cioè come Dio consacrò in Spirito Santo e potenza Gesù di Nàzaret, il quale passò beneficando e risanando tutti coloro che stavano sotto il potere del diavolo, perché Dio era con lui. E noi siamo testimoni di tutte le cose da lui compiute nella regione dei Giudei e in Gerusalemme. Essi lo uccisero appendendolo a una croce, ma Dio lo ha risuscitato al terzo giorno e volle che si manifestasse, non a tutto il popolo, ma a testimoni prescelti da Dio, a noi che abbiamo mangiato e bevuto con lui dopo la sua risurrezione dai morti. E ci ha ordinato di annunciare al popolo e di testimoniare che egli è il giudice dei vivi e dei morti, costituito da Dio. A lui tutti i profeti danno questa testimonianza: chiunque crede in lui riceve il perdono dei peccati per mezzo del suo nome».</w:t>
      </w:r>
    </w:p>
    <w:p w14:paraId="111BAA21" w14:textId="77777777" w:rsidR="0042237B" w:rsidRPr="00120818"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120818">
        <w:rPr>
          <w:rFonts w:ascii="Arial" w:eastAsia="Times New Roman" w:hAnsi="Arial" w:cs="Times New Roman"/>
          <w:i/>
          <w:iCs/>
          <w:kern w:val="0"/>
          <w:sz w:val="24"/>
          <w:szCs w:val="24"/>
          <w:lang w:eastAsia="it-IT"/>
          <w14:ligatures w14:val="none"/>
        </w:rPr>
        <w:t>Pietro stava ancora dicendo queste cose, quando lo Spirito Santo discese sopra tutti coloro che ascoltavano la Parola. E i fedeli circoncisi, che erano venuti con Pietro, si stupirono che anche sui pagani si fosse effuso il dono dello Spirito Santo; li sentivano infatti parlare in altre lingue e glorificare Dio. Allora Pietro disse: «Chi può impedire che siano battezzati nell’acqua questi che hanno ricevuto, come noi, lo Spirito Santo?». E ordinò che fossero battezzati nel nome di Gesù Cristo. Quindi lo pregarono di fermarsi alcuni giorni (At 10,1-48).</w:t>
      </w:r>
    </w:p>
    <w:p w14:paraId="6D5A7480" w14:textId="77777777" w:rsidR="0042237B" w:rsidRPr="00120818"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120818">
        <w:rPr>
          <w:rFonts w:ascii="Arial" w:eastAsia="Times New Roman" w:hAnsi="Arial" w:cs="Times New Roman"/>
          <w:i/>
          <w:iCs/>
          <w:kern w:val="0"/>
          <w:sz w:val="24"/>
          <w:szCs w:val="24"/>
          <w:lang w:eastAsia="it-IT"/>
          <w14:ligatures w14:val="none"/>
        </w:rPr>
        <w:t xml:space="preserve">Gli apostoli e i fratelli che stavano in Giudea vennero a sapere che anche i pagani avevano accolto la parola di Dio. E, quando Pietro salì a Gerusalemme, i fedeli circoncisi lo rimproveravano dicendo: «Sei entrato in casa di uomini non circoncisi e hai mangiato insieme con loro!». Allora Pietro cominciò a raccontare loro, con ordine, dicendo: Mi trovavo in preghiera nella città di Giaffa e in estasi ebbi una visione: un oggetto che scendeva dal cielo, simile a una grande tovaglia, calata per i quattro capi, e che giunse fino a me. Fissandola con attenzione, osservai e vidi in essa quadrupedi della terra, fiere, rettili e uccelli del cielo. Sentii anche una voce che mi diceva: “Coraggio, Pietro, uccidi e mangia!”. Io dissi: “Non sia mai, Signore, perché nulla di profano o di impuro è mai entrato nella mia bocca”. Nuovamente la voce dal cielo riprese: “Ciò che Dio ha purificato, tu non chiamarlo profano”. Questo accadde per tre volte e poi tutto fu tirato su di nuovo nel cielo. Ed ecco, in quell’istante, tre uomini si presentarono alla casa dove eravamo, mandati da Cesarèa a cercarmi. Lo Spirito mi disse di andare con loro senza esitare. Vennero con me anche questi sei fratelli ed entrammo in casa di quell’uomo. Egli ci raccontò </w:t>
      </w:r>
      <w:r w:rsidRPr="00120818">
        <w:rPr>
          <w:rFonts w:ascii="Arial" w:eastAsia="Times New Roman" w:hAnsi="Arial" w:cs="Times New Roman"/>
          <w:i/>
          <w:iCs/>
          <w:kern w:val="0"/>
          <w:sz w:val="24"/>
          <w:szCs w:val="24"/>
          <w:lang w:eastAsia="it-IT"/>
          <w14:ligatures w14:val="none"/>
        </w:rPr>
        <w:lastRenderedPageBreak/>
        <w:t xml:space="preserve">come avesse visto l’angelo presentarsi in casa sua e dirgli: “Manda qualcuno a Giaffa e fa’ venire Simone, detto Pietro; egli ti dirà cose per le quali sarai salvato tu con tutta la tua famiglia”. Avevo appena cominciato a parlare quando lo Spirito Santo discese su di loro, come in principio era disceso su di noi. Mi ricordai allora di quella parola del Signore che diceva: “Giovanni battezzò con acqua, voi invece sarete battezzati in Spirito Santo”. Se dunque Dio ha dato a loro lo stesso dono che ha dato a noi, per aver creduto nel Signore Gesù Cristo, chi ero io per porre impedimento a Dio?». All’udire questo si calmarono e cominciarono a glorificare Dio dicendo: «Dunque anche ai pagani Dio ha concesso che si convertano perché abbiano la vita!» (At 11,1-18). </w:t>
      </w:r>
    </w:p>
    <w:p w14:paraId="42343B66" w14:textId="77777777" w:rsidR="0042237B" w:rsidRPr="00120818"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120818">
        <w:rPr>
          <w:rFonts w:ascii="Arial" w:eastAsia="Times New Roman" w:hAnsi="Arial" w:cs="Times New Roman"/>
          <w:kern w:val="0"/>
          <w:sz w:val="24"/>
          <w:szCs w:val="24"/>
          <w:lang w:eastAsia="it-IT"/>
          <w14:ligatures w14:val="none"/>
        </w:rPr>
        <w:t>L’Apostolo Paolo esorta i Corinzi a non lasciarsi legale al giogo estraneo dei non credenti. Sempre la purezza della fede va custodita con ogni cura.</w:t>
      </w:r>
    </w:p>
    <w:p w14:paraId="68D79D48" w14:textId="1C96F2B7" w:rsidR="0042237B" w:rsidRPr="00120818"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120818">
        <w:rPr>
          <w:rFonts w:ascii="Arial" w:eastAsia="Times New Roman" w:hAnsi="Arial" w:cs="Times New Roman"/>
          <w:i/>
          <w:iCs/>
          <w:kern w:val="0"/>
          <w:sz w:val="24"/>
          <w:szCs w:val="24"/>
          <w:lang w:eastAsia="it-IT"/>
          <w14:ligatures w14:val="none"/>
        </w:rPr>
        <w:t>La nostra bocca vi ha parlato francamente, Corinzi; il nostro cuore si è tutto aperto per voi. In noi certo non siete allo stretto; è nei vostri cuori che siete allo stretto. Io parlo come a figli: rendeteci il contraccambio, apritevi anche voi!</w:t>
      </w:r>
      <w:r w:rsidR="006F32CE">
        <w:rPr>
          <w:rFonts w:ascii="Arial" w:eastAsia="Times New Roman" w:hAnsi="Arial" w:cs="Times New Roman"/>
          <w:i/>
          <w:iCs/>
          <w:kern w:val="0"/>
          <w:sz w:val="24"/>
          <w:szCs w:val="24"/>
          <w:lang w:eastAsia="it-IT"/>
          <w14:ligatures w14:val="none"/>
        </w:rPr>
        <w:t xml:space="preserve"> </w:t>
      </w:r>
      <w:r w:rsidRPr="00120818">
        <w:rPr>
          <w:rFonts w:ascii="Arial" w:eastAsia="Times New Roman" w:hAnsi="Arial" w:cs="Times New Roman"/>
          <w:i/>
          <w:iCs/>
          <w:kern w:val="0"/>
          <w:sz w:val="24"/>
          <w:szCs w:val="24"/>
          <w:lang w:eastAsia="it-IT"/>
          <w14:ligatures w14:val="none"/>
        </w:rPr>
        <w:t xml:space="preserve">Non lasciatevi legare al giogo estraneo dei non credenti. Quale rapporto infatti può esservi fra giustizia e iniquità, o quale comunione fra luce e tenebre? Quale intesa fra Cristo e Bèliar, o quale collaborazione fra credente e non credente? Quale accordo fra tempio di Dio e idoli? Noi siamo infatti il tempio del Dio vivente, come Dio stesso ha detto: Abiterò in mezzo a loro e con loro camminerò e sarò il loro Dio, ed essi saranno il mio popolo. Perciò uscite di mezzo a loro e separatevi, dice il Signore, non toccate nulla d’impuro. E io vi accoglierò e sarò per voi un padre e voi sarete per me figli e figlie, dice il Signore onnipotente (1Cor 6,22-28). </w:t>
      </w:r>
    </w:p>
    <w:p w14:paraId="32B9BC35" w14:textId="77777777" w:rsidR="0042237B" w:rsidRPr="00120818"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120818">
        <w:rPr>
          <w:rFonts w:ascii="Arial" w:eastAsia="Times New Roman" w:hAnsi="Arial" w:cs="Times New Roman"/>
          <w:kern w:val="0"/>
          <w:sz w:val="24"/>
          <w:szCs w:val="24"/>
          <w:lang w:eastAsia="it-IT"/>
          <w14:ligatures w14:val="none"/>
        </w:rPr>
        <w:t xml:space="preserve">Nella Lettera agli Efesini e in quella ai Colossesi l’Apostolo Paolo chiede ai discepoli di Gesù un taglio netto con la vita di prima, quando essi erano pagani di mente e di cuore e vivevano immersi nella grande idolatria e immoralità. Il taglio con quel mondo deve essere netto. La fede in Cristo Gesù richiede una moralità nuova. Tutto il prima deve essere abbandonato. </w:t>
      </w:r>
    </w:p>
    <w:p w14:paraId="1A760A0F" w14:textId="77777777" w:rsidR="0042237B" w:rsidRPr="00120818"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120818">
        <w:rPr>
          <w:rFonts w:ascii="Arial" w:eastAsia="Times New Roman" w:hAnsi="Arial" w:cs="Times New Roman"/>
          <w:i/>
          <w:iCs/>
          <w:kern w:val="0"/>
          <w:sz w:val="24"/>
          <w:szCs w:val="24"/>
          <w:lang w:eastAsia="it-IT"/>
          <w14:ligatures w14:val="none"/>
        </w:rPr>
        <w:t xml:space="preserve">Anche voi eravate morti per le vostre colpe e i vostri peccati, nei quali un tempo viveste, alla maniera di questo mondo, seguendo il principe delle Potenze dell’aria, quello spirito che ora opera negli uomini ribelli. Anche tutti noi, come loro, un tempo siamo vissuti nelle nostre passioni carnali seguendo le voglie della carne e dei pensieri cattivi: eravamo per natura meritevoli d’ira, come gli altri. Ma Dio, ricco di misericordia, per il grande amore con il quale ci ha amato, da morti che eravamo per le colpe, ci ha fatto rivivere con Cristo: per grazia siete salvati. Con lui ci ha anche risuscitato e ci ha fatto sedere nei cieli, in Cristo Gesù, per mostrare nei secoli futuri la straordinaria ricchezza della sua grazia mediante la sua bontà verso di noi in Cristo Gesù. Per grazia infatti siete salvati mediante la fede; e ciò non viene da voi, ma è dono di Dio; né viene dalle opere, perché nessuno possa vantarsene. Siamo infatti opera sua, creati in Cristo Gesù per le opere buone, che Dio ha preparato perché in esse camminassimo. Perciò ricordatevi che un tempo voi, pagani nella carne, chiamati non circoncisi da quelli che si dicono circoncisi perché resi tali nella carne per mano d’uomo, ricordatevi che in quel tempo eravate senza Cristo, esclusi dalla cittadinanza d’Israele, estranei ai patti della promessa, senza </w:t>
      </w:r>
      <w:r w:rsidRPr="00120818">
        <w:rPr>
          <w:rFonts w:ascii="Arial" w:eastAsia="Times New Roman" w:hAnsi="Arial" w:cs="Times New Roman"/>
          <w:i/>
          <w:iCs/>
          <w:kern w:val="0"/>
          <w:sz w:val="24"/>
          <w:szCs w:val="24"/>
          <w:lang w:eastAsia="it-IT"/>
          <w14:ligatures w14:val="none"/>
        </w:rPr>
        <w:lastRenderedPageBreak/>
        <w:t xml:space="preserve">speranza e senza Dio nel mondo. Ora invece, in Cristo Gesù, voi che un tempo eravate lontani, siete diventati vicini, grazie al sangue di Cristo (Ef 2.1-13) </w:t>
      </w:r>
    </w:p>
    <w:p w14:paraId="3D6C9BE5" w14:textId="77777777" w:rsidR="0042237B" w:rsidRPr="00120818"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120818">
        <w:rPr>
          <w:rFonts w:ascii="Arial" w:eastAsia="Times New Roman" w:hAnsi="Arial" w:cs="Times New Roman"/>
          <w:i/>
          <w:iCs/>
          <w:kern w:val="0"/>
          <w:sz w:val="24"/>
          <w:szCs w:val="24"/>
          <w:lang w:eastAsia="it-IT"/>
          <w14:ligatures w14:val="none"/>
        </w:rPr>
        <w:t xml:space="preserve">Vi dico dunque e vi scongiuro nel Signore: non comportatevi più come i pagani con i loro vani pensieri, accecati nella loro mente, estranei alla vita di Dio a causa dell’ignoranza che è in loro e della durezza del loro cuore. Così, diventati insensibili, si sono abbandonati alla dissolutezza e, insaziabili, commettono ogni sorta di impurità. 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4,17-32). </w:t>
      </w:r>
    </w:p>
    <w:p w14:paraId="0AA56DBF" w14:textId="77777777" w:rsidR="0042237B" w:rsidRPr="00120818"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120818">
        <w:rPr>
          <w:rFonts w:ascii="Arial" w:eastAsia="Times New Roman" w:hAnsi="Arial" w:cs="Times New Roman"/>
          <w:i/>
          <w:iCs/>
          <w:kern w:val="0"/>
          <w:sz w:val="24"/>
          <w:szCs w:val="24"/>
          <w:lang w:eastAsia="it-IT"/>
          <w14:ligatures w14:val="none"/>
        </w:rPr>
        <w:t xml:space="preserve">Nessuno dunque vi condanni in fatto di cibo o di bevanda, o per feste, noviluni e sabati: queste cose sono ombra di quelle future, ma la realtà è di Cristo. Nessuno che si compiace vanamente del culto degli angeli e corre dietro alle proprie immaginazioni, gonfio di orgoglio nella sua mente carnale, vi impedisca di conseguire il premio: costui non si stringe al capo, dal quale tutto il corpo riceve sostentamento e coesione per mezzo di giunture e legamenti e cresce secondo il volere di Dio. Se siete morti con Cristo agli elementi del mondo, perché, come se viveste ancora nel mondo, lasciarvi imporre precetti quali: «Non prendere, non gustare, non toccare»? Sono tutte cose destinate a scomparire con l’uso, prescrizioni e insegnamenti di uomini, che hanno una parvenza di sapienza con la loro falsa religiosità e umiltà e mortificazione del corpo, ma in realtà non hanno alcun valore se non quello di soddisfare la carne (Col 2,16-23). </w:t>
      </w:r>
    </w:p>
    <w:p w14:paraId="076FEBCB" w14:textId="77777777" w:rsidR="0042237B" w:rsidRPr="00120818"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120818">
        <w:rPr>
          <w:rFonts w:ascii="Arial" w:eastAsia="Times New Roman" w:hAnsi="Arial" w:cs="Times New Roman"/>
          <w:kern w:val="0"/>
          <w:sz w:val="24"/>
          <w:szCs w:val="24"/>
          <w:lang w:eastAsia="it-IT"/>
          <w14:ligatures w14:val="none"/>
        </w:rPr>
        <w:t xml:space="preserve">Qual è il principio che sempre deve governare il nostro spirito, la nostra anima, il nostro cuore, ogni nostro pensiero e desiderio? Tutto ciò che o in poco o in molto potrebbe in quale modo compromettere la purezza della nostra fede va evitato. Vale per la fede lo stesso principio che governava la coscienza dell’Apostolo Paolo: “Se mangiare carne dovesse rattristare o indebolire o far cadere dalla fede un mio fratello, io non mangerò carne in eterno”. Non solo la nostra fede dobbiamo conservare integra e pura, ma anche la fede di ogni nostro fratello. Se accettare qualcosa da un pagano potrebbe compromettere la fede anche di un solo fratello, niente va accettato e tutto rifiutato. La fede del fratello vale quanto la nostra fede. Salvaguardare la purezza della fede del fratello e custodire integra e pura la nostra fede. </w:t>
      </w:r>
    </w:p>
    <w:p w14:paraId="6BB56F15" w14:textId="77777777" w:rsidR="0042237B" w:rsidRPr="00120818"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120818">
        <w:rPr>
          <w:rFonts w:ascii="Arial" w:eastAsia="Times New Roman" w:hAnsi="Arial" w:cs="Times New Roman"/>
          <w:kern w:val="0"/>
          <w:sz w:val="24"/>
          <w:szCs w:val="24"/>
          <w:lang w:eastAsia="it-IT"/>
          <w14:ligatures w14:val="none"/>
        </w:rPr>
        <w:lastRenderedPageBreak/>
        <w:t xml:space="preserve">È cosa giusta che ognuno sappia che nel corpo di Cristo Gesù si è chiamati a vivere osservando una sola regola, tutte le altre sono di complemento perché questa sola regola venga osservata alla perfezione. Qual è questa sola regola: ogni cellula deve dare se stessa come nutrimento alle altre cellule, perché esse crescano e portino a compimento la loro vocazione di essere presenza viva di Cristo Signore, presenza di luce e di pace, di misericordia e di vita eterna, di verità e di perdono, di consolazione e di grande amore. Questa sola regola, se vissuta sul modello di Cristo Gesù che si è lasciato fare dal Padre peccato per noi, vittima di espiazione perché fossero perdonati i nostri peccati, ci libera da ogni conflittualità, ogni divisione, ogni contrapposizione, ogni contrasto. Una cellula che si immola per le altre cellule, che si fa nutrimento per le altre cellule, nulla si attende da esse. Le alte cellule possono anche crocifiggerla e altro non fanno che aiutarla a realizzare la sua vocazione e missione di essere nutrimento, vero nutrimento per tutto il corpo di Cristo. </w:t>
      </w:r>
    </w:p>
    <w:p w14:paraId="2A737C81" w14:textId="77777777" w:rsidR="0042237B" w:rsidRPr="00120818"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120818">
        <w:rPr>
          <w:rFonts w:ascii="Arial" w:eastAsia="Times New Roman" w:hAnsi="Arial" w:cs="Times New Roman"/>
          <w:kern w:val="0"/>
          <w:sz w:val="24"/>
          <w:szCs w:val="24"/>
          <w:lang w:eastAsia="it-IT"/>
          <w14:ligatures w14:val="none"/>
        </w:rPr>
        <w:t xml:space="preserve">Posta questa regola come unico e solo principio di azione, si comprende perché l’Apostolo Paolo insegna che un’azione, un’opera, un comportamento, una parola non è buona se è buona solo per me. Non è santa se è santa solo per me. Non è perfetta se è perfetta solo per me e neanche è lecita se giova solo a me. Le azioni, le opere, i comportamenti, le parole sono leciti, sono buoni, sono perfetti se sono leciti, buoni, perfetti anche per la coscienza debole, fragile, appena abbozzata di ogni nostro fratello ancora piccolo nella fede e nella conoscenza di Cristo Gesù. La coscienza dell’altro diviene per noi principio di retto comportamento. </w:t>
      </w:r>
    </w:p>
    <w:p w14:paraId="2B7C2EB7" w14:textId="77777777" w:rsidR="0042237B" w:rsidRPr="00120818"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120818">
        <w:rPr>
          <w:rFonts w:ascii="Arial" w:eastAsia="Times New Roman" w:hAnsi="Arial" w:cs="Times New Roman"/>
          <w:kern w:val="0"/>
          <w:sz w:val="24"/>
          <w:szCs w:val="24"/>
          <w:lang w:eastAsia="it-IT"/>
          <w14:ligatures w14:val="none"/>
        </w:rPr>
        <w:t xml:space="preserve">Ignorare la coscienza dell’altro ci fa cellule che recano molto danno alle altre cellule. All’istante smettiamo di essere cellule di vita per le altre cellule. Diveniamo cellule di morte. Un solo scandalo ed è la morte. È questo il motivo per cui l’Apostolo Paolo dona come regola da osservare il guardarsi dal dare scandalo alle altre cellule. In ogni momento della nostra vita, in ogni circostanza, in ogni relazione, dobbiamo prestare molta attenzione a non dare scandalo. Sarebbe la morte delle altre cellule: </w:t>
      </w:r>
    </w:p>
    <w:p w14:paraId="5618F1C1" w14:textId="77777777" w:rsidR="0042237B" w:rsidRPr="00120818"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120818">
        <w:rPr>
          <w:rFonts w:ascii="Arial" w:eastAsia="Times New Roman" w:hAnsi="Arial" w:cs="Times New Roman"/>
          <w:i/>
          <w:iCs/>
          <w:kern w:val="0"/>
          <w:sz w:val="24"/>
          <w:szCs w:val="24"/>
          <w:lang w:eastAsia="it-IT"/>
          <w14:ligatures w14:val="none"/>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15FF59B3" w14:textId="77777777" w:rsidR="0042237B" w:rsidRPr="00120818"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120818">
        <w:rPr>
          <w:rFonts w:ascii="Arial" w:eastAsia="Times New Roman" w:hAnsi="Arial" w:cs="Times New Roman"/>
          <w:kern w:val="0"/>
          <w:sz w:val="24"/>
          <w:szCs w:val="24"/>
          <w:lang w:eastAsia="it-IT"/>
          <w14:ligatures w14:val="none"/>
        </w:rPr>
        <w:t>Questa regola – morire noi per essere nutrimento di vita per le altre cellule – obbliga sempre. Mai viene meno. Basta anche una sola parola insipiente, stolta, poco luminosa, frutto del male che c’è nel nostro cuore, e possiamo perdere uno per il quale Cristo è morto. Ecco perché non tutto è lecito e non tutto di può fare.</w:t>
      </w:r>
    </w:p>
    <w:p w14:paraId="0020E0AD" w14:textId="77777777" w:rsidR="0042237B" w:rsidRPr="00120818"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120818">
        <w:rPr>
          <w:rFonts w:ascii="Arial" w:eastAsia="Times New Roman" w:hAnsi="Arial" w:cs="Times New Roman"/>
          <w:i/>
          <w:iCs/>
          <w:kern w:val="0"/>
          <w:sz w:val="24"/>
          <w:szCs w:val="24"/>
          <w:lang w:eastAsia="it-IT"/>
          <w14:ligatures w14:val="none"/>
        </w:rPr>
        <w:t xml:space="preserve">«Tutto è lecito!». Sì, ma non tutto giova. «Tutto è lecito!». Sì, ma non tutto edifica. Nessuno cerchi il proprio interesse, ma quello degli altri. Tutto ciò che è in vendita </w:t>
      </w:r>
      <w:r w:rsidRPr="00120818">
        <w:rPr>
          <w:rFonts w:ascii="Arial" w:eastAsia="Times New Roman" w:hAnsi="Arial" w:cs="Times New Roman"/>
          <w:i/>
          <w:iCs/>
          <w:kern w:val="0"/>
          <w:sz w:val="24"/>
          <w:szCs w:val="24"/>
          <w:lang w:eastAsia="it-IT"/>
          <w14:ligatures w14:val="none"/>
        </w:rPr>
        <w:lastRenderedPageBreak/>
        <w:t>sul mercato mangiatelo pure, senza indagare per motivo di coscienza, perché del Signore è la terra e tutto ciò che essa contiene. Se un non credente vi invita e volete andare, mangiate tutto quello che vi viene posto davanti, senza fare questioni per motivo di coscienza. Ma se qualcuno vi dicesse: «È carne immolata in sacrificio», non mangiatela, per riguardo a colui che vi ha avvertito e per motivo di coscienza; della coscienza, dico, non tua, ma dell’altro. Per quale motivo, infatti, questa mia libertà dovrebbe essere sottoposta al giudizio della coscienza altrui? Se io partecipo alla mensa rendendo grazie, perché dovrei essere rimproverato per ciò di cui rendo grazie? Dunque, 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 perché giungano alla salvezza (1Cor 10,23-33). .</w:t>
      </w:r>
    </w:p>
    <w:p w14:paraId="08580C9E" w14:textId="77777777" w:rsidR="0042237B" w:rsidRPr="00120818"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120818">
        <w:rPr>
          <w:rFonts w:ascii="Arial" w:eastAsia="Times New Roman" w:hAnsi="Arial" w:cs="Times New Roman"/>
          <w:kern w:val="0"/>
          <w:sz w:val="24"/>
          <w:szCs w:val="24"/>
          <w:lang w:eastAsia="it-IT"/>
          <w14:ligatures w14:val="none"/>
        </w:rPr>
        <w:t>Approfondiamo ancora un poco l’insegnamento dell’Apostolo Paolo. Va detto fin da subito che è sommamente misera quella società che fonda se stessa sulle sue leggi. Questa società non ha futuro. Esisterà fino al terzo giorno, poi scomparirà dalla faccia della terra. Nessuna legge dell’uomo potrà governare un solo uomo. Nell’uomo c’è una legge di peccato, concupiscenza, sovversione, ribellione che è più forte. Se vogliamo sapere quanto è potente questa forza possiamo servirci di un racconto del Vangelo:</w:t>
      </w:r>
    </w:p>
    <w:p w14:paraId="34E8AC9E" w14:textId="77777777" w:rsidR="0042237B" w:rsidRPr="00120818"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120818">
        <w:rPr>
          <w:rFonts w:ascii="Arial" w:eastAsia="Times New Roman" w:hAnsi="Arial" w:cs="Times New Roman"/>
          <w:i/>
          <w:iCs/>
          <w:kern w:val="0"/>
          <w:sz w:val="24"/>
          <w:szCs w:val="24"/>
          <w:lang w:eastAsia="it-IT"/>
          <w14:ligatures w14:val="none"/>
        </w:rPr>
        <w:t xml:space="preserve">“Giunsero all’altra riva del mare, nel paese dei Gerasèni. Sceso dalla barca, subito dai sepolcri gli venne incontro un uomo posseduto da uno spirito impuro. Costui aveva la sua dimora fra le tombe e nessuno riusciva a tenerlo legato, neanche con catene, perché più volte era stato legato con ceppi e catene, ma aveva spezzato le catene e spaccato i ceppi, e nessuno riusciva più a domarlo. Continuamente, notte e giorno, fra le tombe e sui monti, gridava e si percuoteva con pietre” (Mc 5,1-5). </w:t>
      </w:r>
    </w:p>
    <w:p w14:paraId="5D32F97C" w14:textId="77777777" w:rsidR="0042237B" w:rsidRPr="00120818"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120818">
        <w:rPr>
          <w:rFonts w:ascii="Arial" w:eastAsia="Times New Roman" w:hAnsi="Arial" w:cs="Times New Roman"/>
          <w:kern w:val="0"/>
          <w:sz w:val="24"/>
          <w:szCs w:val="24"/>
          <w:lang w:eastAsia="it-IT"/>
          <w14:ligatures w14:val="none"/>
        </w:rPr>
        <w:t>Ecco la prima Legge data dal Signore all’uomo perché governi se stesso nella verità e nella giustizia: la Legge della coscienza. In essa non solo è scritto il bene e il male, ma anche c’è quel perenne rimorso che sempre lacera lo spirito dell’uomo quando esso compie il male. Eppure l’uomo giunge a soffocare questa verità nell’ingiustizia. Ecco cosa rivela l’Apostolo Paolo:</w:t>
      </w:r>
    </w:p>
    <w:p w14:paraId="079A01AC" w14:textId="77777777" w:rsidR="0042237B" w:rsidRPr="00120818"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120818">
        <w:rPr>
          <w:rFonts w:ascii="Arial" w:eastAsia="Times New Roman" w:hAnsi="Arial" w:cs="Times New Roman"/>
          <w:i/>
          <w:iCs/>
          <w:kern w:val="0"/>
          <w:sz w:val="24"/>
          <w:szCs w:val="24"/>
          <w:lang w:eastAsia="it-IT"/>
          <w14:ligatures w14:val="none"/>
        </w:rPr>
        <w:t xml:space="preserve"> “Infatti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(Rm 1,18-21). </w:t>
      </w:r>
    </w:p>
    <w:p w14:paraId="3A3EE9C5" w14:textId="77777777" w:rsidR="0042237B" w:rsidRPr="00120818"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120818">
        <w:rPr>
          <w:rFonts w:ascii="Arial" w:eastAsia="Times New Roman" w:hAnsi="Arial" w:cs="Times New Roman"/>
          <w:kern w:val="0"/>
          <w:sz w:val="24"/>
          <w:szCs w:val="24"/>
          <w:lang w:eastAsia="it-IT"/>
          <w14:ligatures w14:val="none"/>
        </w:rPr>
        <w:t>A questa Legge della coscienza ha aggiunto l’altra della razionalità. Ma anche questa legge viene soffocata dalla stoltezza e dall’insipienza. Gesù dona a noi la Legge dell’amore verso noi stessi:</w:t>
      </w:r>
    </w:p>
    <w:p w14:paraId="1A9AEC95" w14:textId="77777777" w:rsidR="0042237B" w:rsidRPr="00120818"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120818">
        <w:rPr>
          <w:rFonts w:ascii="Arial" w:eastAsia="Times New Roman" w:hAnsi="Arial" w:cs="Times New Roman"/>
          <w:i/>
          <w:iCs/>
          <w:kern w:val="0"/>
          <w:sz w:val="24"/>
          <w:szCs w:val="24"/>
          <w:lang w:eastAsia="it-IT"/>
          <w14:ligatures w14:val="none"/>
        </w:rPr>
        <w:t xml:space="preserve">“Tutto quanto volete che gli uomini facciano a voi, anche voi fatelo a loro: questa infatti è la Legge e i Profeti” (Mt 7,12). </w:t>
      </w:r>
    </w:p>
    <w:p w14:paraId="4472C494" w14:textId="77777777" w:rsidR="0042237B" w:rsidRPr="00120818"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120818">
        <w:rPr>
          <w:rFonts w:ascii="Arial" w:eastAsia="Times New Roman" w:hAnsi="Arial" w:cs="Times New Roman"/>
          <w:kern w:val="0"/>
          <w:sz w:val="24"/>
          <w:szCs w:val="24"/>
          <w:lang w:eastAsia="it-IT"/>
          <w14:ligatures w14:val="none"/>
        </w:rPr>
        <w:lastRenderedPageBreak/>
        <w:t>Ma neanche</w:t>
      </w:r>
      <w:r w:rsidRPr="00120818">
        <w:rPr>
          <w:rFonts w:ascii="Arial" w:eastAsia="Times New Roman" w:hAnsi="Arial" w:cs="Times New Roman"/>
          <w:i/>
          <w:kern w:val="0"/>
          <w:sz w:val="24"/>
          <w:szCs w:val="24"/>
          <w:lang w:eastAsia="it-IT"/>
          <w14:ligatures w14:val="none"/>
        </w:rPr>
        <w:t xml:space="preserve"> </w:t>
      </w:r>
      <w:r w:rsidRPr="00120818">
        <w:rPr>
          <w:rFonts w:ascii="Arial" w:eastAsia="Times New Roman" w:hAnsi="Arial" w:cs="Times New Roman"/>
          <w:kern w:val="0"/>
          <w:sz w:val="24"/>
          <w:szCs w:val="24"/>
          <w:lang w:eastAsia="it-IT"/>
          <w14:ligatures w14:val="none"/>
        </w:rPr>
        <w:t xml:space="preserve">questa Legge l’uomo riesce ad osservare. Per vincere la potenza del peccato che governa la nostra vita Gesù ha dato a noi lo Spirito Santo in tutta la pienezza della sua sapienza, intelletto, consiglio, fortezza, scienza, pietà, timore del Signore. Ma cosa fa la Legge del peccato? Ci spinge a non ravvivarlo. Se lo Spirito non viene ravvivato, esso a poco a poco si spegne in noi e il peccato con la sua legge riprende tutto il governo della nostra vita. Oggi la nostra società vuole eliminare Cristo Gesù dalla terra. Questo significa consegnare l’uomo alla potente legge del peccato e della morte. Solo con la grazia di Cristo Gesù il peccato è vinto. Non esistono leggi umane che hanno potere sulla legge del peccato. Anzi oggi molte leggi umane proprio a questo tendono: a dare più forza alla legge del peccato. </w:t>
      </w:r>
    </w:p>
    <w:p w14:paraId="01EC414E" w14:textId="77777777" w:rsidR="0042237B" w:rsidRPr="0042237B"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42237B">
        <w:rPr>
          <w:rFonts w:ascii="Arial" w:eastAsia="Times New Roman" w:hAnsi="Arial" w:cs="Times New Roman"/>
          <w:i/>
          <w:iCs/>
          <w:kern w:val="0"/>
          <w:sz w:val="24"/>
          <w:szCs w:val="24"/>
          <w:lang w:eastAsia="it-IT"/>
          <w14:ligatures w14:val="none"/>
        </w:rPr>
        <w:t xml:space="preserve">Riguardo alle carni sacrificate agli idoli, so che tutti ne abbiamo conoscenza. Ma la conoscenza riempie di orgoglio, mentre l’amore edifica. Se qualcuno crede di conoscere qualcosa, non ha ancora imparato come bisogna conoscere. Chi invece ama Dio, è da lui conosciuto. Riguardo dunque al mangiare le carni sacrificate agli idoli, noi sappiamo che non esiste al mondo alcun idolo e che non c’è alcun dio, se non uno solo. In realtà, anche se vi sono cosiddetti dèi sia nel cielo che sulla terra – e difatti ci sono molti dèi e molti signori –, per noi c’è un solo Dio, il Padre, dal quale tutto proviene e noi siamo per lui; e un solo Signore, Gesù Cristo, in virtù del quale esistono tutte le cose e noi esistiamo grazie a lui. Ma non tutti hanno la conoscenza; alcuni, fino ad ora abituati agli idoli, mangiano le carni come se fossero sacrificate agli idoli, e così la loro coscienza, debole com’è, resta contaminata. Non sarà certo un alimento ad avvicinarci a Dio: se non ne mangiamo, non veniamo a mancare di qualcosa; se ne mangiamo, non ne abbiamo un vantaggio. Badate però che questa vostra libertà non divenga occasione di caduta per i deboli. Se uno infatti vede te, che hai la conoscenza, stare a tavola in un tempio di idoli, la coscienza di quest’uomo debole non sarà forse spinta a mangiare le carni sacrificate agli idoli? Ed ecco, per la tua conoscenza, va in rovina il debole, un fratello per il quale Cristo è morto! Peccando così contro i fratelli e ferendo la loro coscienza debole, voi peccate contro Cristo. Per questo, se un cibo scandalizza il mio fratello, non mangerò mai più carne, per non dare scandalo al mio fratello. (1Cor 8,1-13). </w:t>
      </w:r>
    </w:p>
    <w:p w14:paraId="5F91F126" w14:textId="77777777" w:rsidR="0042237B" w:rsidRPr="00120818"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120818">
        <w:rPr>
          <w:rFonts w:ascii="Arial" w:eastAsia="Times New Roman" w:hAnsi="Arial" w:cs="Times New Roman"/>
          <w:bCs/>
          <w:kern w:val="0"/>
          <w:sz w:val="24"/>
          <w:szCs w:val="24"/>
          <w:lang w:eastAsia="it-IT"/>
          <w14:ligatures w14:val="none"/>
        </w:rPr>
        <w:t>L’Apostolo Paolo, uomo pieno di grazia e di Spirito Santo, dona ai discepoli di Gesù una Legge particolarissima. In cosa consiste questa Legge? Nella sostituzione della Legge della conoscenza con la Legge dell’amore per la salvezza del fratello. Io so, conosco, ho la scienza che una cosa non è peccato. Questa conoscenza non mi rende libero di poter agire. A questa Legge devo sempre aggiungere la Legge dell’amore per la salvezza dei fratelli. È questa Legge che sempre deve guidare ogni mia parola e ogni mia azione. Ma anche questa Legge la si può osservare solo con la grazia di Cristo e con lo Spirito Santo che agisce con potenza nel nostro cuore. Non appena si indebolisce la grazia di Cristo Gesù nel nostro cuore, anche la potenza dello Spirito Santo si indebolisce e subito la legge del peccato prende vigore in noi. Chi vuole agire secondo la Legge dell’amore deve divenire una cosa solo con Cristo e con lo Spirito.</w:t>
      </w:r>
    </w:p>
    <w:p w14:paraId="7CDD3843" w14:textId="636F356B" w:rsidR="0042237B" w:rsidRPr="00120818"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120818">
        <w:rPr>
          <w:rFonts w:ascii="Arial" w:eastAsia="Times New Roman" w:hAnsi="Arial" w:cs="Times New Roman"/>
          <w:bCs/>
          <w:kern w:val="0"/>
          <w:sz w:val="24"/>
          <w:szCs w:val="24"/>
          <w:lang w:eastAsia="it-IT"/>
          <w14:ligatures w14:val="none"/>
        </w:rPr>
        <w:t xml:space="preserve">Questo corpo di Cristo che è partito senza accettare nulla dai pagani, non solo ha salvaguardato, custodito, protetto, messo al sicuro la sua fede, ha anche salvaguardato, custodito, protetto, messo al sicuro la fede di tutto corpo di Cristo. Nessun discepolo di Gesù ha ricevuto un qualche scandalo. Lo stesso Apostolo </w:t>
      </w:r>
      <w:r w:rsidRPr="00120818">
        <w:rPr>
          <w:rFonts w:ascii="Arial" w:eastAsia="Times New Roman" w:hAnsi="Arial" w:cs="Times New Roman"/>
          <w:bCs/>
          <w:kern w:val="0"/>
          <w:sz w:val="24"/>
          <w:szCs w:val="24"/>
          <w:lang w:eastAsia="it-IT"/>
          <w14:ligatures w14:val="none"/>
        </w:rPr>
        <w:lastRenderedPageBreak/>
        <w:t>Giovanni, o il Presbitero, viene edificato da questo loro retto comportamento.</w:t>
      </w:r>
      <w:r w:rsidR="006F32CE">
        <w:rPr>
          <w:rFonts w:ascii="Arial" w:eastAsia="Times New Roman" w:hAnsi="Arial" w:cs="Times New Roman"/>
          <w:bCs/>
          <w:kern w:val="0"/>
          <w:sz w:val="24"/>
          <w:szCs w:val="24"/>
          <w:lang w:eastAsia="it-IT"/>
          <w14:ligatures w14:val="none"/>
        </w:rPr>
        <w:t xml:space="preserve"> </w:t>
      </w:r>
      <w:r w:rsidRPr="00120818">
        <w:rPr>
          <w:rFonts w:ascii="Arial" w:eastAsia="Times New Roman" w:hAnsi="Arial" w:cs="Times New Roman"/>
          <w:bCs/>
          <w:kern w:val="0"/>
          <w:sz w:val="24"/>
          <w:szCs w:val="24"/>
          <w:lang w:eastAsia="it-IT"/>
          <w14:ligatures w14:val="none"/>
        </w:rPr>
        <w:t>Ricevere un bene da un pagano non è un male in sé. Gesù ha mandato i suoi Apostoli nel mondo con questo precetto:</w:t>
      </w:r>
    </w:p>
    <w:p w14:paraId="4DC4640A" w14:textId="77777777" w:rsidR="0042237B" w:rsidRPr="00120818"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120818">
        <w:rPr>
          <w:rFonts w:ascii="Arial" w:eastAsia="Times New Roman" w:hAnsi="Arial" w:cs="Times New Roman"/>
          <w:bCs/>
          <w:i/>
          <w:iCs/>
          <w:kern w:val="0"/>
          <w:sz w:val="24"/>
          <w:szCs w:val="24"/>
          <w:lang w:eastAsia="it-IT"/>
          <w14:ligatures w14:val="none"/>
        </w:rPr>
        <w:t xml:space="preserve">Chi accoglie voi accoglie me, e chi accoglie me accoglie colui che mi ha mandato. Chi accoglie un profeta perché è un profeta, avrà la ricompensa del profeta, e chi accoglie un giusto perché è un giusto, avrà la ricompensa del giusto. Chi avrà dato da bere anche un solo bicchiere d’acqua fresca a uno di questi piccoli perché è un discepolo, in verità io vi dico: non perderà la sua ricompensa» (Mt 10,40-42). </w:t>
      </w:r>
    </w:p>
    <w:p w14:paraId="023EBDA9" w14:textId="77777777" w:rsidR="0042237B" w:rsidRPr="00120818"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120818">
        <w:rPr>
          <w:rFonts w:ascii="Arial" w:eastAsia="Times New Roman" w:hAnsi="Arial" w:cs="Times New Roman"/>
          <w:bCs/>
          <w:kern w:val="0"/>
          <w:sz w:val="24"/>
          <w:szCs w:val="24"/>
          <w:lang w:eastAsia="it-IT"/>
          <w14:ligatures w14:val="none"/>
        </w:rPr>
        <w:t>Se però ricevere un bicchiere d’acqua dovesse lontanamente significa la compromissione della fede in Cristo Gesù, allora questo bicchiere d’acqua va rifiutato. Viene prima la salvezza della fede in Cristo Gesù e poi la salvezza del nostro corpo. Chiudiamo la trattazione di questo versetto ricordando quanto è narrato nel Secondo Libro dei Maccabei: Eleazaro rifiutò di mangiare carne lecita, fingendo che stesse mangiando carne vietata dalla Legge, per non dare scandalo ai suoi fratelli. Ecco il suo nobile esempio:</w:t>
      </w:r>
    </w:p>
    <w:p w14:paraId="3BFEB0B2" w14:textId="77777777" w:rsidR="0042237B" w:rsidRPr="00120818"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120818">
        <w:rPr>
          <w:rFonts w:ascii="Arial" w:eastAsia="Times New Roman" w:hAnsi="Arial" w:cs="Times New Roman"/>
          <w:bCs/>
          <w:i/>
          <w:iCs/>
          <w:kern w:val="0"/>
          <w:sz w:val="24"/>
          <w:szCs w:val="24"/>
          <w:lang w:eastAsia="it-IT"/>
          <w14:ligatures w14:val="none"/>
        </w:rPr>
        <w:t xml:space="preserve">Un tale Eleàzaro, uno degli scribi più stimati, uomo già avanti negli anni e molto dignitoso nell’aspetto della persona, veniva costretto ad aprire la bocca e a ingoiare carne suina. Ma egli, preferendo una morte gloriosa a una vita ignominiosa, s’incamminò volontariamente al supplizio, sputando il boccone e comportandosi come conviene a coloro che sono pronti ad allontanarsi da quanto non è lecito gustare per attaccamento alla vita. Quelli che erano incaricati dell’illecito banchetto sacrificale, in nome della familiarità di antica data che avevano con quest’uomo, lo tirarono in disparte e lo pregarono di prendere la carne di cui era lecito cibarsi, preparata da lui stesso, e fingere di mangiare le carni sacrificate imposte dal re, perché, agendo a questo modo, sarebbe sfuggito alla morte e avrebbe trovato umanità in nome dell’antica amicizia che aveva con loro. Ma egli, facendo un nobile ragionamento, degno della sua età e del prestigio della vecchiaia, della raggiunta veneranda canizie e della condotta irreprensibile tenuta fin da fanciullo, ma specialmente delle sante leggi stabilite da Dio, rispose subito dicendo che lo mandassero pure alla morte. «Poiché – egli diceva – non è affatto degno della nostra età fingere, con il pericolo che molti giovani, pensando che a novant’anni Eleàzaro sia passato alle usanze straniere, a loro volta, per colpa della mia finzione, per appena un po’ più di vita, si perdano per causa mia e io procuri così disonore e macchia alla mia vecchiaia. Infatti, anche se ora mi sottraessi al castigo degli uomini, non potrei sfuggire, né da vivo né da morto, alle mani dell’Onnipotente. Perciò, abbandonando ora da forte questa vita, mi mostrerò degno della mia età e lascerò ai giovani un nobile esempio, perché sappiano affrontare la morte prontamente e nobilmente per le sante e venerande leggi». Dette queste parole, si avviò prontamente al supplizio. Quelli che ve lo trascinavano, cambiarono la benevolenza di poco prima in avversione, ritenendo che le parole da lui pronunciate fossero una pazzia. Mentre stava per morire sotto i colpi, disse tra i gemiti: «Il Signore, che possiede una santa scienza, sa bene che, potendo sfuggire alla morte, soffro nel corpo atroci dolori sotto i flagelli, ma nell’anima sopporto volentieri tutto questo per il timore di lui». In tal modo egli morì, lasciando la sua morte come esempio di nobiltà e ricordo di virtù non solo ai giovani, ma anche alla grande maggioranza della nazione (2Mac 6,18-31). </w:t>
      </w:r>
    </w:p>
    <w:p w14:paraId="34CD6E44" w14:textId="77777777" w:rsidR="0042237B" w:rsidRPr="00120818"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120818">
        <w:rPr>
          <w:rFonts w:ascii="Arial" w:eastAsia="Times New Roman" w:hAnsi="Arial" w:cs="Times New Roman"/>
          <w:bCs/>
          <w:kern w:val="0"/>
          <w:sz w:val="24"/>
          <w:szCs w:val="24"/>
          <w:lang w:eastAsia="it-IT"/>
          <w14:ligatures w14:val="none"/>
        </w:rPr>
        <w:lastRenderedPageBreak/>
        <w:t>La custodia della retta fede nel cuore di ogni altro fratello di fede ci chiede qualsiasi rinuncia, ogni abnegazione, ci chiede la stessa morte fisica.</w:t>
      </w:r>
    </w:p>
    <w:p w14:paraId="480BE9C4" w14:textId="77777777" w:rsidR="0042237B" w:rsidRPr="0042237B" w:rsidRDefault="0042237B" w:rsidP="006F32CE">
      <w:pPr>
        <w:spacing w:after="240" w:line="240" w:lineRule="auto"/>
        <w:jc w:val="both"/>
        <w:rPr>
          <w:rFonts w:ascii="Arial" w:eastAsia="Times New Roman" w:hAnsi="Arial" w:cs="Times New Roman"/>
          <w:kern w:val="0"/>
          <w:sz w:val="24"/>
          <w:szCs w:val="24"/>
          <w:lang w:eastAsia="it-IT"/>
          <w14:ligatures w14:val="none"/>
        </w:rPr>
      </w:pPr>
    </w:p>
    <w:p w14:paraId="0C13CD7D" w14:textId="77777777" w:rsidR="0042237B" w:rsidRPr="00120818" w:rsidRDefault="0042237B" w:rsidP="006F32CE">
      <w:pPr>
        <w:pStyle w:val="Corpotesto"/>
        <w:spacing w:after="240"/>
        <w:rPr>
          <w:b/>
          <w:bCs/>
        </w:rPr>
      </w:pPr>
      <w:r w:rsidRPr="00120818">
        <w:rPr>
          <w:b/>
          <w:bCs/>
        </w:rPr>
        <w:t>Per diventare collaboratori della verità.</w:t>
      </w:r>
    </w:p>
    <w:p w14:paraId="6EBEDA3F" w14:textId="77777777" w:rsidR="0042237B" w:rsidRPr="0042237B" w:rsidRDefault="0042237B" w:rsidP="006F32CE">
      <w:pPr>
        <w:pStyle w:val="Titolo3"/>
      </w:pPr>
      <w:bookmarkStart w:id="76" w:name="_Toc230366955"/>
      <w:r w:rsidRPr="0042237B">
        <w:t>Ut cooperatores simus veritatis (3Gv 1,5-8).</w:t>
      </w:r>
      <w:bookmarkEnd w:id="76"/>
    </w:p>
    <w:p w14:paraId="2AC798AD" w14:textId="77777777" w:rsidR="0042237B" w:rsidRPr="00120818" w:rsidRDefault="0042237B" w:rsidP="006F32CE">
      <w:pPr>
        <w:pStyle w:val="Corpotesto"/>
        <w:spacing w:after="240"/>
        <w:rPr>
          <w:rFonts w:ascii="Greek" w:hAnsi="Greek"/>
          <w:b/>
          <w:bCs/>
          <w:noProof/>
          <w:sz w:val="28"/>
          <w:szCs w:val="22"/>
        </w:rPr>
      </w:pPr>
      <w:r w:rsidRPr="00120818">
        <w:rPr>
          <w:rFonts w:ascii="Greek" w:hAnsi="Greek"/>
          <w:b/>
          <w:bCs/>
          <w:noProof/>
          <w:sz w:val="28"/>
          <w:szCs w:val="22"/>
        </w:rPr>
        <w:t>†na sunergoˆ ginèmeqa tÍ ¢lhqe…v. (3Gv 1,5-8)</w:t>
      </w:r>
    </w:p>
    <w:p w14:paraId="10E91622" w14:textId="77221D96" w:rsidR="0042237B" w:rsidRPr="00120818" w:rsidRDefault="0042237B" w:rsidP="006F32CE">
      <w:pPr>
        <w:spacing w:after="240" w:line="240" w:lineRule="auto"/>
        <w:jc w:val="both"/>
        <w:rPr>
          <w:rFonts w:ascii="Arial" w:eastAsia="Times New Roman" w:hAnsi="Arial" w:cs="Times New Roman"/>
          <w:noProof/>
          <w:kern w:val="0"/>
          <w:sz w:val="24"/>
          <w:szCs w:val="24"/>
          <w:lang w:eastAsia="it-IT"/>
          <w14:ligatures w14:val="none"/>
        </w:rPr>
      </w:pPr>
      <w:r w:rsidRPr="00120818">
        <w:rPr>
          <w:rFonts w:ascii="Arial" w:eastAsia="Times New Roman" w:hAnsi="Arial" w:cs="Times New Roman"/>
          <w:noProof/>
          <w:kern w:val="0"/>
          <w:sz w:val="24"/>
          <w:szCs w:val="24"/>
          <w:lang w:eastAsia="it-IT"/>
          <w14:ligatures w14:val="none"/>
        </w:rPr>
        <w:t>Ecco l’esortazione che l’Apostolo Giovanni, o il Presbitero, rivolge a Gaio: Noi perciò dobbiamo accogliere tali persone per divenire collaboratori della verità –</w:t>
      </w:r>
      <w:r w:rsidRPr="00120818">
        <w:rPr>
          <w:rFonts w:ascii="Arial" w:eastAsia="Times New Roman" w:hAnsi="Arial" w:cs="Times New Roman"/>
          <w:kern w:val="0"/>
          <w:sz w:val="24"/>
          <w:szCs w:val="24"/>
          <w:lang w:val="la-Latn" w:eastAsia="it-IT"/>
          <w14:ligatures w14:val="none"/>
        </w:rPr>
        <w:t xml:space="preserve"> ut cooperatores simus veritatis</w:t>
      </w:r>
      <w:r w:rsidRPr="00120818">
        <w:rPr>
          <w:rFonts w:ascii="Arial" w:eastAsia="Times New Roman" w:hAnsi="Arial" w:cs="Times New Roman"/>
          <w:noProof/>
          <w:kern w:val="0"/>
          <w:sz w:val="24"/>
          <w:szCs w:val="24"/>
          <w:lang w:eastAsia="it-IT"/>
          <w14:ligatures w14:val="none"/>
        </w:rPr>
        <w:t xml:space="preserve"> – </w:t>
      </w:r>
      <w:r w:rsidRPr="00120818">
        <w:rPr>
          <w:rFonts w:ascii="Greek" w:eastAsia="Times New Roman" w:hAnsi="Greek" w:cs="Greek"/>
          <w:noProof/>
          <w:kern w:val="0"/>
          <w:sz w:val="24"/>
          <w:szCs w:val="24"/>
          <w:lang w:eastAsia="it-IT"/>
          <w14:ligatures w14:val="none"/>
        </w:rPr>
        <w:t>†na sunergoˆ ginèmeqa tÍ ¢lhqe…v.</w:t>
      </w:r>
      <w:r w:rsidR="006F32CE">
        <w:rPr>
          <w:rFonts w:ascii="Greek" w:eastAsia="Times New Roman" w:hAnsi="Greek" w:cs="Greek"/>
          <w:noProof/>
          <w:kern w:val="0"/>
          <w:sz w:val="24"/>
          <w:szCs w:val="24"/>
          <w:lang w:eastAsia="it-IT"/>
          <w14:ligatures w14:val="none"/>
        </w:rPr>
        <w:t xml:space="preserve"> </w:t>
      </w:r>
      <w:r w:rsidRPr="00120818">
        <w:rPr>
          <w:rFonts w:ascii="Arial" w:eastAsia="Times New Roman" w:hAnsi="Arial" w:cs="Times New Roman"/>
          <w:noProof/>
          <w:kern w:val="0"/>
          <w:sz w:val="24"/>
          <w:szCs w:val="24"/>
          <w:lang w:eastAsia="it-IT"/>
          <w14:ligatures w14:val="none"/>
        </w:rPr>
        <w:t xml:space="preserve">– Il corpo di Cristo è uno. Il campo di Dio è uno. La Chiesa è una. Il Vangelo è uno. Cristo Signore è uno. Il Padre è uno. Lo Spirito Santo è uno. La missione di salvezza è una. L’opera del corpo di Cristo è una. Ecco il principio che dona l’Apostolo Paolo alla Chiesa di Dio che è in Corinto, lacerata da divisioni e defezioni. È un principio che vale per ogni Chiesa e per ogni Comunità. È un principio dettato dallo Spirito Santo dal valore eterno: Gli operai sono molti, tutti però a servzio del solo e unico campo di Dio. </w:t>
      </w:r>
    </w:p>
    <w:p w14:paraId="5902D6DD" w14:textId="77777777" w:rsidR="0042237B" w:rsidRPr="00120818"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120818">
        <w:rPr>
          <w:rFonts w:ascii="Arial" w:eastAsia="Times New Roman" w:hAnsi="Arial" w:cs="Times New Roman"/>
          <w:i/>
          <w:iCs/>
          <w:kern w:val="0"/>
          <w:sz w:val="24"/>
          <w:szCs w:val="24"/>
          <w:lang w:eastAsia="it-IT"/>
          <w14:ligatures w14:val="none"/>
        </w:rPr>
        <w:t>Vi esorto pertanto, fratelli, per il nome del Signore nostro Gesù Cristo, a essere tutti unanimi nel parlare, perché non vi siano divisioni tra voi, ma siate in perfetta unione di pensiero e di sentire. Infatti a vostro riguardo, fratelli, mi è stato segnalato dai familiari di Cloe che tra voi vi sono discordie. Mi riferisco al fatto che ciascuno di voi dice: «Io sono di Paolo», «Io invece sono di Apollo», «Io invece di Cefa», «E io di Cristo». È forse diviso il Cristo? Paolo è stato forse crocifisso per voi? O siete stati battezzati nel nome di Paolo? Ringrazio Dio di non avere battezzato nessuno di voi, eccetto Crispo e Gaio, perché nessuno possa dire che siete stati battezzati nel mio nome. Ho battezzato, è vero, anche la famiglia di Stefanàs, ma degli altri non so se io abbia battezzato qualcuno. Cristo infatti non mi ha mandato a battezzare, ma ad annunciare il Vangelo, non con sapienza di parola, perché non venga resa vana la croce di Cristo.</w:t>
      </w:r>
    </w:p>
    <w:p w14:paraId="5CF9C52F" w14:textId="77777777" w:rsidR="0042237B" w:rsidRPr="00120818"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120818">
        <w:rPr>
          <w:rFonts w:ascii="Arial" w:eastAsia="Times New Roman" w:hAnsi="Arial" w:cs="Times New Roman"/>
          <w:i/>
          <w:iCs/>
          <w:kern w:val="0"/>
          <w:sz w:val="24"/>
          <w:szCs w:val="24"/>
          <w:lang w:eastAsia="it-IT"/>
          <w14:ligatures w14:val="none"/>
        </w:rPr>
        <w:t xml:space="preserve">La parola della croce infatti è stoltezza per quelli che si perdono, ma per quelli che si salvano, ossia per noi, è potenza di Dio. Sta scritto infatti: Distruggerò la sapienza dei sapienti e annullerò l’intelligenza degli intelligenti. 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 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w:t>
      </w:r>
      <w:r w:rsidRPr="00120818">
        <w:rPr>
          <w:rFonts w:ascii="Arial" w:eastAsia="Times New Roman" w:hAnsi="Arial" w:cs="Times New Roman"/>
          <w:i/>
          <w:iCs/>
          <w:kern w:val="0"/>
          <w:sz w:val="24"/>
          <w:szCs w:val="24"/>
          <w:lang w:eastAsia="it-IT"/>
          <w14:ligatures w14:val="none"/>
        </w:rPr>
        <w:lastRenderedPageBreak/>
        <w:t xml:space="preserve">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 (1Cor 1,10-31). </w:t>
      </w:r>
    </w:p>
    <w:p w14:paraId="750E814D" w14:textId="77777777" w:rsidR="0042237B" w:rsidRPr="00120818"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120818">
        <w:rPr>
          <w:rFonts w:ascii="Arial" w:eastAsia="Times New Roman" w:hAnsi="Arial" w:cs="Times New Roman"/>
          <w:i/>
          <w:iCs/>
          <w:kern w:val="0"/>
          <w:sz w:val="24"/>
          <w:szCs w:val="24"/>
          <w:lang w:eastAsia="it-IT"/>
          <w14:ligatures w14:val="none"/>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p>
    <w:p w14:paraId="48835006" w14:textId="77777777" w:rsidR="0042237B" w:rsidRPr="00120818"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120818">
        <w:rPr>
          <w:rFonts w:ascii="Arial" w:eastAsia="Times New Roman" w:hAnsi="Arial" w:cs="Times New Roman"/>
          <w:i/>
          <w:iCs/>
          <w:kern w:val="0"/>
          <w:sz w:val="24"/>
          <w:szCs w:val="24"/>
          <w:lang w:eastAsia="it-IT"/>
          <w14:ligatures w14:val="none"/>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w:t>
      </w:r>
    </w:p>
    <w:p w14:paraId="70A1C321" w14:textId="77777777" w:rsidR="0042237B" w:rsidRPr="00120818"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120818">
        <w:rPr>
          <w:rFonts w:ascii="Arial" w:eastAsia="Times New Roman" w:hAnsi="Arial" w:cs="Times New Roman"/>
          <w:i/>
          <w:iCs/>
          <w:kern w:val="0"/>
          <w:sz w:val="24"/>
          <w:szCs w:val="24"/>
          <w:lang w:eastAsia="it-IT"/>
          <w14:ligatures w14:val="none"/>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2,1-16). </w:t>
      </w:r>
    </w:p>
    <w:p w14:paraId="08C7B7BC" w14:textId="77777777" w:rsidR="0042237B" w:rsidRPr="00120818"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120818">
        <w:rPr>
          <w:rFonts w:ascii="Arial" w:eastAsia="Times New Roman" w:hAnsi="Arial" w:cs="Times New Roman"/>
          <w:i/>
          <w:iCs/>
          <w:kern w:val="0"/>
          <w:sz w:val="24"/>
          <w:szCs w:val="24"/>
          <w:lang w:eastAsia="it-IT"/>
          <w14:ligatures w14:val="none"/>
        </w:rPr>
        <w:t>Io, fratelli, sinora non ho potuto parlare a voi come a esseri spirituali, ma carnali, come a neonati in Cristo. Vi ho dato da bere latte, non cibo solido, perché non ne eravate ancora capaci. E neanche ora lo siete, perché siete ancora carnali. Dal momento che vi sono tra voi invidia e discordia, non siete forse carnali e non vi comportate in maniera umana? Quando uno dice: «Io sono di Paolo», e un altro: «Io sono di Apollo», non vi dimostrate semplicemente uomini? Ma che cosa è mai Apollo? Che cosa è Paolo? Servitori, attraverso i quali siete venuti alla fede, e ciascuno come il Signore gli ha concesso. Io ho piantato, Apollo ha irrigato, ma era Dio che faceva crescere. Sicché, né chi pianta né chi irriga vale qualcosa, ma solo Dio, che fa crescere. Chi pianta e chi irriga sono una medesima cosa: ciascuno riceverà la propria ricompensa secondo il proprio lavoro. Siamo infatti collaboratori di Dio, e voi siete campo di Dio, edificio di Dio.</w:t>
      </w:r>
    </w:p>
    <w:p w14:paraId="70E06CC1" w14:textId="77777777" w:rsidR="0042237B" w:rsidRPr="00120818"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120818">
        <w:rPr>
          <w:rFonts w:ascii="Arial" w:eastAsia="Times New Roman" w:hAnsi="Arial" w:cs="Times New Roman"/>
          <w:i/>
          <w:iCs/>
          <w:kern w:val="0"/>
          <w:sz w:val="24"/>
          <w:szCs w:val="24"/>
          <w:lang w:eastAsia="it-IT"/>
          <w14:ligatures w14:val="none"/>
        </w:rPr>
        <w:lastRenderedPageBreak/>
        <w:t xml:space="preserve">Secondo la grazia di Dio che mi è stata data, come un saggio architetto io ho posto il fondamento; un altro poi vi costruisce sopra. Ma ciascuno stia attento a come costruisce. Infatti nessuno può porre un fondamento diverso da quello che già vi si trova, che è Gesù Cristo. E se, sopra questo fondamento, si costruisce con oro, argento, pietre preziose, legno, fieno, paglia, l’opera di ciascuno sarà ben visibile: infatti quel giorno la farà conoscere, perché con il fuoco si manifesterà, e il fuoco proverà la qualità dell’opera di ciascuno. Se l’opera, che uno costruì sul fondamento, resisterà, costui ne riceverà una ricompensa. Ma se l’opera di qualcuno finirà bruciata, quello sarà punito; tuttavia egli si salverà, però quasi passando attraverso il fuoco. Non sapete che siete tempio di Dio e che lo Spirito di Dio abita in voi? Se uno distrugge il tempio di Dio, Dio distruggerà lui. Perché santo è il tempio di Dio, che siete voi. Nessuno si illuda. Se qualcuno tra voi si crede un sapiente in questo mondo, si faccia stolto per diventare sapiente, perché la sapienza di questo mondo è stoltezza davanti a Dio. Sta scritto infatti: Egli fa cadere i sapienti per mezzo della loro astuzia. E ancora: Il Signore sa che i progetti dei sapienti sono vani. Quindi nessuno ponga il suo vanto negli uomini, perché tutto è vostro: Paolo, Apollo, Cefa, il mondo, la vita, la morte, il presente, il futuro: tutto è vostro! Ma voi siete di Cristo e Cristo è di Dio (1Cor 3,1.23). </w:t>
      </w:r>
    </w:p>
    <w:p w14:paraId="6CB91090" w14:textId="77777777" w:rsidR="0042237B" w:rsidRPr="00120818"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120818">
        <w:rPr>
          <w:rFonts w:ascii="Arial" w:eastAsia="Times New Roman" w:hAnsi="Arial" w:cs="Times New Roman"/>
          <w:kern w:val="0"/>
          <w:sz w:val="24"/>
          <w:szCs w:val="24"/>
          <w:lang w:eastAsia="it-IT"/>
          <w14:ligatures w14:val="none"/>
        </w:rPr>
        <w:t>Il corpo è uno, il campo è uno. I molti operai altro non fanno che edificare l’edificio di Dio che è la sua Chiesa. Ognuno secondo il suo ministero, il suo carisma, il dono a lui elargito della Spirito Santo. Questa verità così è manifestata nella Lettera agli Efesini:</w:t>
      </w:r>
    </w:p>
    <w:p w14:paraId="12BD463F" w14:textId="0EE822B5" w:rsidR="0042237B" w:rsidRPr="00120818"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120818">
        <w:rPr>
          <w:rFonts w:ascii="Arial" w:eastAsia="Times New Roman" w:hAnsi="Arial" w:cs="Times New Roman"/>
          <w:i/>
          <w:iCs/>
          <w:kern w:val="0"/>
          <w:sz w:val="24"/>
          <w:szCs w:val="24"/>
          <w:lang w:eastAsia="it-IT"/>
          <w14:ligatures w14:val="none"/>
        </w:rPr>
        <w:t>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w:t>
      </w:r>
      <w:r w:rsidR="006F32CE">
        <w:rPr>
          <w:rFonts w:ascii="Arial" w:eastAsia="Times New Roman" w:hAnsi="Arial" w:cs="Times New Roman"/>
          <w:i/>
          <w:iCs/>
          <w:kern w:val="0"/>
          <w:sz w:val="24"/>
          <w:szCs w:val="24"/>
          <w:lang w:eastAsia="it-IT"/>
          <w14:ligatures w14:val="none"/>
        </w:rPr>
        <w:t xml:space="preserve"> </w:t>
      </w:r>
      <w:r w:rsidRPr="00120818">
        <w:rPr>
          <w:rFonts w:ascii="Arial" w:eastAsia="Times New Roman" w:hAnsi="Arial" w:cs="Times New Roman"/>
          <w:i/>
          <w:iCs/>
          <w:kern w:val="0"/>
          <w:sz w:val="24"/>
          <w:szCs w:val="24"/>
          <w:lang w:eastAsia="it-IT"/>
          <w14:ligatures w14:val="none"/>
        </w:rPr>
        <w:t>A ciascuno di noi, tuttavia, è stata data la grazia secondo la misura del dono di Cristo. Per questo è detto: Asceso in alto, ha portato con sé prigionieri,</w:t>
      </w:r>
      <w:r w:rsidR="006F32CE">
        <w:rPr>
          <w:rFonts w:ascii="Arial" w:eastAsia="Times New Roman" w:hAnsi="Arial" w:cs="Times New Roman"/>
          <w:i/>
          <w:iCs/>
          <w:kern w:val="0"/>
          <w:sz w:val="24"/>
          <w:szCs w:val="24"/>
          <w:lang w:eastAsia="it-IT"/>
          <w14:ligatures w14:val="none"/>
        </w:rPr>
        <w:t xml:space="preserve"> </w:t>
      </w:r>
      <w:r w:rsidRPr="00120818">
        <w:rPr>
          <w:rFonts w:ascii="Arial" w:eastAsia="Times New Roman" w:hAnsi="Arial" w:cs="Times New Roman"/>
          <w:i/>
          <w:iCs/>
          <w:kern w:val="0"/>
          <w:sz w:val="24"/>
          <w:szCs w:val="24"/>
          <w:lang w:eastAsia="it-IT"/>
          <w14:ligatures w14:val="none"/>
        </w:rPr>
        <w:t xml:space="preserve">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4,1-15). </w:t>
      </w:r>
    </w:p>
    <w:p w14:paraId="023CA1F4" w14:textId="58A01B0C" w:rsidR="0042237B" w:rsidRPr="00120818"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120818">
        <w:rPr>
          <w:rFonts w:ascii="Arial" w:eastAsia="Times New Roman" w:hAnsi="Arial" w:cs="Times New Roman"/>
          <w:kern w:val="0"/>
          <w:sz w:val="24"/>
          <w:szCs w:val="24"/>
          <w:lang w:eastAsia="it-IT"/>
          <w14:ligatures w14:val="none"/>
        </w:rPr>
        <w:t xml:space="preserve">Ora attraverso alcuni esempi, che traiamo sia dall’Antico Testamento che dal Nuovo, vediamo concretamente come si diviene cooperatori, o collaboratori della </w:t>
      </w:r>
      <w:r w:rsidRPr="00120818">
        <w:rPr>
          <w:rFonts w:ascii="Arial" w:eastAsia="Times New Roman" w:hAnsi="Arial" w:cs="Times New Roman"/>
          <w:kern w:val="0"/>
          <w:sz w:val="24"/>
          <w:szCs w:val="24"/>
          <w:lang w:eastAsia="it-IT"/>
          <w14:ligatures w14:val="none"/>
        </w:rPr>
        <w:lastRenderedPageBreak/>
        <w:t>verità nella storia della salvezza. Ogni cooperatore</w:t>
      </w:r>
      <w:r w:rsidR="006F32CE">
        <w:rPr>
          <w:rFonts w:ascii="Arial" w:eastAsia="Times New Roman" w:hAnsi="Arial" w:cs="Times New Roman"/>
          <w:kern w:val="0"/>
          <w:sz w:val="24"/>
          <w:szCs w:val="24"/>
          <w:lang w:eastAsia="it-IT"/>
          <w14:ligatures w14:val="none"/>
        </w:rPr>
        <w:t xml:space="preserve"> </w:t>
      </w:r>
      <w:r w:rsidRPr="00120818">
        <w:rPr>
          <w:rFonts w:ascii="Arial" w:eastAsia="Times New Roman" w:hAnsi="Arial" w:cs="Times New Roman"/>
          <w:kern w:val="0"/>
          <w:sz w:val="24"/>
          <w:szCs w:val="24"/>
          <w:lang w:eastAsia="it-IT"/>
          <w14:ligatures w14:val="none"/>
        </w:rPr>
        <w:t xml:space="preserve">o collaboratore porta la sua particolare virtù, la sua particolare fede, il suo particolare amore, la sua particolare sofferenza, la sua quotidiana croce. Ognuno vive una sua personale modalità di edificare il regno di Dio nella storia. Gesù vive tutte le modalità, tutte le rende vere, tutte le porta a compimento. Senza Cristo nessun regno di Dio verrà mai edificato né sulla terra e né nei cieli. Tutto è in vista di Cristo e tutto è in Cristo, con Cristo, per Cristo che potrà essere fatto nella verità e nella carità. </w:t>
      </w:r>
    </w:p>
    <w:p w14:paraId="6B1DB08E" w14:textId="77777777" w:rsidR="0042237B" w:rsidRPr="00120818"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120818">
        <w:rPr>
          <w:rFonts w:ascii="Arial" w:eastAsia="Times New Roman" w:hAnsi="Arial" w:cs="Times New Roman"/>
          <w:kern w:val="0"/>
          <w:sz w:val="24"/>
          <w:szCs w:val="24"/>
          <w:lang w:eastAsia="it-IT"/>
          <w14:ligatures w14:val="none"/>
        </w:rPr>
        <w:t xml:space="preserve">Noè porta la sua giustizia. Per la sua giustizia fu chiamato da Dio. Per la sua obbedienza immediata salvò la vita sulla nostra terra. </w:t>
      </w:r>
    </w:p>
    <w:p w14:paraId="6D0B2A27" w14:textId="77777777" w:rsidR="0042237B" w:rsidRPr="00120818"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120818">
        <w:rPr>
          <w:rFonts w:ascii="Arial" w:eastAsia="Times New Roman" w:hAnsi="Arial" w:cs="Times New Roman"/>
          <w:i/>
          <w:iCs/>
          <w:kern w:val="0"/>
          <w:sz w:val="24"/>
          <w:szCs w:val="24"/>
          <w:lang w:eastAsia="it-IT"/>
          <w14:ligatures w14:val="none"/>
        </w:rPr>
        <w:t>Quando gli uomini cominciarono a moltiplicarsi sulla terra e nacquero loro delle figlie, i figli di Dio videro che le figlie degli uomini erano belle e ne presero per mogli a loro scelta. Allora il Signore disse: «Il mio spirito non resterà sempre nell’uomo, perché egli è carne e la sua vita sarà di centoventi anni». C’erano sulla terra i giganti a quei tempi – e anche dopo –, quando i figli di Dio si univano alle figlie degli uomini e queste partorivano loro dei figli: sono questi gli eroi dell’antichità, uomini famosi.</w:t>
      </w:r>
    </w:p>
    <w:p w14:paraId="605D0098" w14:textId="77777777" w:rsidR="0042237B" w:rsidRPr="00120818"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120818">
        <w:rPr>
          <w:rFonts w:ascii="Arial" w:eastAsia="Times New Roman" w:hAnsi="Arial" w:cs="Times New Roman"/>
          <w:i/>
          <w:iCs/>
          <w:kern w:val="0"/>
          <w:sz w:val="24"/>
          <w:szCs w:val="24"/>
          <w:lang w:eastAsia="it-IT"/>
          <w14:ligatures w14:val="none"/>
        </w:rPr>
        <w:t>Il Signore vide che la malvagità degli uomini era grande sulla terra e che ogni intimo intento del loro cuore non era altro che male, sempre. E il Signore si pentì di aver fatto l’uomo sulla terra e se ne addolorò in cuor suo. Il Signore disse: «Cancellerò dalla faccia della terra l’uomo che ho creato e, con l’uomo, anche il bestiame e i rettili e gli uccelli del cielo, perché sono pentito di averli fatti». Ma Noè trovò grazia agli occhi del Signore.</w:t>
      </w:r>
    </w:p>
    <w:p w14:paraId="6AECACBF" w14:textId="77777777" w:rsidR="0042237B" w:rsidRPr="00120818"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120818">
        <w:rPr>
          <w:rFonts w:ascii="Arial" w:eastAsia="Times New Roman" w:hAnsi="Arial" w:cs="Times New Roman"/>
          <w:i/>
          <w:iCs/>
          <w:kern w:val="0"/>
          <w:sz w:val="24"/>
          <w:szCs w:val="24"/>
          <w:lang w:eastAsia="it-IT"/>
          <w14:ligatures w14:val="none"/>
        </w:rPr>
        <w:t>Questa è la discendenza di Noè. Noè era uomo giusto e integro tra i suoi contemporanei e camminava con Dio. Noè generò tre figli: Sem, Cam e Iafet. Ma la terra era corrotta davanti a Dio e piena di violenza. Dio guardò la terra ed ecco, essa era corrotta, perché ogni uomo aveva pervertito la sua condotta sulla terra.</w:t>
      </w:r>
    </w:p>
    <w:p w14:paraId="14ABF9F3" w14:textId="77777777" w:rsidR="0042237B" w:rsidRPr="00120818"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120818">
        <w:rPr>
          <w:rFonts w:ascii="Arial" w:eastAsia="Times New Roman" w:hAnsi="Arial" w:cs="Times New Roman"/>
          <w:i/>
          <w:iCs/>
          <w:kern w:val="0"/>
          <w:sz w:val="24"/>
          <w:szCs w:val="24"/>
          <w:lang w:eastAsia="it-IT"/>
          <w14:ligatures w14:val="none"/>
        </w:rPr>
        <w:t>Allora Dio disse a Noè: «È venuta per me la fine di ogni uomo, perché la terra, per causa loro, è piena di violenza; ecco, io li distruggerò insieme con la terra. Fatti un’arca di legno di cipresso; dividerai l’arca in scompartimenti e la spalmerai di bitume dentro e fuori. Ecco come devi farla: l’arca avrà trecento cubiti di lunghezza, cinquanta di larghezza e trenta di altezza. Farai nell’arca un tetto e, a un cubito più sopra, la terminerai; da un lato metterai la porta dell’arca. La farai a piani: inferiore, medio e superiore.</w:t>
      </w:r>
    </w:p>
    <w:p w14:paraId="24A09BBF" w14:textId="77777777" w:rsidR="0042237B" w:rsidRPr="00120818"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120818">
        <w:rPr>
          <w:rFonts w:ascii="Arial" w:eastAsia="Times New Roman" w:hAnsi="Arial" w:cs="Times New Roman"/>
          <w:i/>
          <w:iCs/>
          <w:kern w:val="0"/>
          <w:sz w:val="24"/>
          <w:szCs w:val="24"/>
          <w:lang w:eastAsia="it-IT"/>
          <w14:ligatures w14:val="none"/>
        </w:rPr>
        <w:t xml:space="preserve">Ecco, io sto per mandare il diluvio, cioè le acque, sulla terra, per distruggere sotto il cielo ogni carne in cui c’è soffio di vita; quanto è sulla terra perirà. Ma con te io stabilisco la mia alleanza. Entrerai nell’arca tu e con te i tuoi figli, tua moglie e le mogli dei tuoi figli. Di quanto vive, di ogni carne, introdurrai nell’arca due di ogni specie, per conservarli in vita con te: siano maschio e femmina. Degli uccelli, secondo la loro specie, del bestiame, secondo la propria specie, e di tutti i rettili del suolo, secondo la loro specie, due di ognuna verranno con te, per essere conservati in vita. Quanto a te, prenditi ogni sorta di cibo da mangiare e fanne provvista: sarà di nutrimento per te e per loro». Noè eseguì ogni cosa come Dio gli aveva comandato: così fece (Gen 6,1-21). </w:t>
      </w:r>
    </w:p>
    <w:p w14:paraId="4083B844" w14:textId="77777777" w:rsidR="0042237B" w:rsidRPr="00120818"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120818">
        <w:rPr>
          <w:rFonts w:ascii="Arial" w:eastAsia="Times New Roman" w:hAnsi="Arial" w:cs="Times New Roman"/>
          <w:kern w:val="0"/>
          <w:sz w:val="24"/>
          <w:szCs w:val="24"/>
          <w:lang w:eastAsia="it-IT"/>
          <w14:ligatures w14:val="none"/>
        </w:rPr>
        <w:lastRenderedPageBreak/>
        <w:t>Abramo coopera con Dio all’edificazione del suo regno attraverso la sua immediata obbedienza, la sua immediata fede, il suo immediato amore.</w:t>
      </w:r>
    </w:p>
    <w:p w14:paraId="1840E64B" w14:textId="77777777" w:rsidR="0042237B" w:rsidRPr="00120818"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120818">
        <w:rPr>
          <w:rFonts w:ascii="Arial" w:eastAsia="Times New Roman" w:hAnsi="Arial" w:cs="Times New Roman"/>
          <w:i/>
          <w:iCs/>
          <w:kern w:val="0"/>
          <w:sz w:val="24"/>
          <w:szCs w:val="24"/>
          <w:lang w:eastAsia="it-IT"/>
          <w14:ligatures w14:val="none"/>
        </w:rPr>
        <w:t>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w:t>
      </w:r>
    </w:p>
    <w:p w14:paraId="0CCF79B5" w14:textId="77777777" w:rsidR="0042237B" w:rsidRPr="00120818"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120818">
        <w:rPr>
          <w:rFonts w:ascii="Arial" w:eastAsia="Times New Roman" w:hAnsi="Arial" w:cs="Times New Roman"/>
          <w:i/>
          <w:iCs/>
          <w:kern w:val="0"/>
          <w:sz w:val="24"/>
          <w:szCs w:val="24"/>
          <w:lang w:eastAsia="it-IT"/>
          <w14:ligatures w14:val="none"/>
        </w:rPr>
        <w:t xml:space="preserve">Allora Abram partì, come gli aveva ordinato il Signore, e con lui partì Lot. Abram aveva settantacinque anni quando lasciò Carran. Abram prese la moglie Sarài e Lot, figlio di suo fratello, e tutti i beni che avevano acquistati in Carran e tutte le persone che lì si erano procurate e si incamminarono verso la terra di Canaan. Arrivarono nella terra di Canaan e Abram la attraversò fino alla località di Sichem, presso la Quercia di Morè. Nella terra si trovavano allora i Cananei (Gen 12,1-6). </w:t>
      </w:r>
    </w:p>
    <w:p w14:paraId="0E7CB98C" w14:textId="0DD3D2FE" w:rsidR="0042237B" w:rsidRPr="00120818"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120818">
        <w:rPr>
          <w:rFonts w:ascii="Arial" w:eastAsia="Times New Roman" w:hAnsi="Arial" w:cs="Times New Roman"/>
          <w:i/>
          <w:iCs/>
          <w:kern w:val="0"/>
          <w:sz w:val="24"/>
          <w:szCs w:val="24"/>
          <w:lang w:eastAsia="it-IT"/>
          <w14:ligatures w14:val="none"/>
        </w:rPr>
        <w:t>Dopo queste cose, Dio mise alla prova Abramo e gli disse: «Abramo!». Rispose: «Eccomi!». Riprese: «Prendi tuo figlio, il tuo unigenito che ami, Isacco, va’ nel territorio di Mòria e offrilo in olocausto su di un monte che io ti indicherò».</w:t>
      </w:r>
      <w:r w:rsidR="006F32CE">
        <w:rPr>
          <w:rFonts w:ascii="Arial" w:eastAsia="Times New Roman" w:hAnsi="Arial" w:cs="Times New Roman"/>
          <w:i/>
          <w:iCs/>
          <w:kern w:val="0"/>
          <w:sz w:val="24"/>
          <w:szCs w:val="24"/>
          <w:lang w:eastAsia="it-IT"/>
          <w14:ligatures w14:val="none"/>
        </w:rPr>
        <w:t xml:space="preserve"> </w:t>
      </w:r>
      <w:r w:rsidRPr="00120818">
        <w:rPr>
          <w:rFonts w:ascii="Arial" w:eastAsia="Times New Roman" w:hAnsi="Arial" w:cs="Times New Roman"/>
          <w:i/>
          <w:iCs/>
          <w:kern w:val="0"/>
          <w:sz w:val="24"/>
          <w:szCs w:val="24"/>
          <w:lang w:eastAsia="it-IT"/>
          <w14:ligatures w14:val="none"/>
        </w:rPr>
        <w:t xml:space="preserve">Abramo si alzò di buon mattino, sellò l’asino, prese con sé due servi e il figlio Isacco, spaccò la legna per l’olocausto e si mise in viaggio verso il luogo che Dio gli aveva indicato. Il terzo giorno Abramo alzò gli occhi e da 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tutti e due insieme. Isacco si rivolse al padre Abramo e disse: «Padre mio!». Rispose: «Eccomi, figlio mio». Riprese: «Ecco qui il fuoco e la legna, ma dov’è l’agnello per l’olocausto?». Abramo rispose: «Dio stesso si provvederà l’agnello per l’olocausto, figlio mio!». Proseguirono tutti e due insieme. </w:t>
      </w:r>
    </w:p>
    <w:p w14:paraId="61E6EA74" w14:textId="7062165E" w:rsidR="0042237B" w:rsidRPr="00120818"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120818">
        <w:rPr>
          <w:rFonts w:ascii="Arial" w:eastAsia="Times New Roman" w:hAnsi="Arial" w:cs="Times New Roman"/>
          <w:i/>
          <w:iCs/>
          <w:kern w:val="0"/>
          <w:sz w:val="24"/>
          <w:szCs w:val="24"/>
          <w:lang w:eastAsia="it-IT"/>
          <w14:ligatures w14:val="none"/>
        </w:rPr>
        <w:t>Così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w:t>
      </w:r>
      <w:r w:rsidR="006F32CE">
        <w:rPr>
          <w:rFonts w:ascii="Arial" w:eastAsia="Times New Roman" w:hAnsi="Arial" w:cs="Times New Roman"/>
          <w:i/>
          <w:iCs/>
          <w:kern w:val="0"/>
          <w:sz w:val="24"/>
          <w:szCs w:val="24"/>
          <w:lang w:eastAsia="it-IT"/>
          <w14:ligatures w14:val="none"/>
        </w:rPr>
        <w:t xml:space="preserve"> </w:t>
      </w:r>
      <w:r w:rsidRPr="00120818">
        <w:rPr>
          <w:rFonts w:ascii="Arial" w:eastAsia="Times New Roman" w:hAnsi="Arial" w:cs="Times New Roman"/>
          <w:i/>
          <w:iCs/>
          <w:kern w:val="0"/>
          <w:sz w:val="24"/>
          <w:szCs w:val="24"/>
          <w:lang w:eastAsia="it-IT"/>
          <w14:ligatures w14:val="none"/>
        </w:rPr>
        <w:t xml:space="preserve">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22,1-18). </w:t>
      </w:r>
    </w:p>
    <w:p w14:paraId="72BD3FA0" w14:textId="0A0F171A" w:rsidR="0042237B" w:rsidRPr="00120818"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120818">
        <w:rPr>
          <w:rFonts w:ascii="Arial" w:eastAsia="Times New Roman" w:hAnsi="Arial" w:cs="Times New Roman"/>
          <w:kern w:val="0"/>
          <w:sz w:val="24"/>
          <w:szCs w:val="24"/>
          <w:lang w:eastAsia="it-IT"/>
          <w14:ligatures w14:val="none"/>
        </w:rPr>
        <w:lastRenderedPageBreak/>
        <w:t>Giuseppe, il figlio di Giacobbe coopera con il Signore per dare vita al suo regno con la sua grande sofferenza, ma anche attraverso una perfetta obbedienza alla legge del Signore.</w:t>
      </w:r>
      <w:r w:rsidR="006F32CE">
        <w:rPr>
          <w:rFonts w:ascii="Arial" w:eastAsia="Times New Roman" w:hAnsi="Arial" w:cs="Times New Roman"/>
          <w:kern w:val="0"/>
          <w:sz w:val="24"/>
          <w:szCs w:val="24"/>
          <w:lang w:eastAsia="it-IT"/>
          <w14:ligatures w14:val="none"/>
        </w:rPr>
        <w:t xml:space="preserve"> </w:t>
      </w:r>
    </w:p>
    <w:p w14:paraId="613ED502" w14:textId="77777777" w:rsidR="0042237B" w:rsidRPr="00120818"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120818">
        <w:rPr>
          <w:rFonts w:ascii="Arial" w:eastAsia="Times New Roman" w:hAnsi="Arial" w:cs="Times New Roman"/>
          <w:i/>
          <w:iCs/>
          <w:kern w:val="0"/>
          <w:sz w:val="24"/>
          <w:szCs w:val="24"/>
          <w:lang w:eastAsia="it-IT"/>
          <w14:ligatures w14:val="none"/>
        </w:rPr>
        <w:t>Giacobbe si stabilì nella terra dove suo padre era stato forestiero, nella terra di Canaan. Questa è la discendenza di Giacobbe. Giuseppe all’età di diciassette anni pascolava il gregge con i suoi fratelli. Essendo ancora giovane, stava con i figli di Bila e i figli di Zilpa, mogli di suo padre. Ora Giuseppe riferì al padre di chiacchiere maligne su di loro. Israele amava Giuseppe più di tutti i suoi figli, perché era il figlio avuto in vecchiaia, e gli aveva fatto una tunica con maniche lunghe. I suoi fratelli, vedendo che il loro padre amava lui più di tutti i suoi figli, lo odiavano e non riuscivano a parlargli amichevolmente. Ora Giuseppe fece un sogno e lo raccontò ai fratelli, che lo odiarono ancora di più. Disse dunque loro: «Ascoltate il sogno che ho fatto. Noi stavamo legando covoni in mezzo alla campagna, quand’ecco il mio covone si alzò e restò diritto e i vostri covoni si posero attorno e si prostrarono davanti al mio». Gli dissero i suoi fratelli: «Vuoi forse regnare su di noi o ci vuoi dominare?». Lo odiarono ancora di più a causa dei suoi sogni e delle sue parole. Egli fece ancora un altro sogno e lo narrò ai fratelli e disse: «Ho fatto ancora un sogno, sentite: il sole, la luna e undici stelle si prostravano davanti a me». Lo narrò dunque al padre e ai fratelli. Ma il padre lo rimproverò e gli disse: «Che sogno è questo che hai fatto! Dovremo forse venire io, tua madre e i tuoi fratelli a prostrarci fino a terra davanti a te?».</w:t>
      </w:r>
    </w:p>
    <w:p w14:paraId="427E9F8B" w14:textId="77777777" w:rsidR="0042237B" w:rsidRPr="00120818"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120818">
        <w:rPr>
          <w:rFonts w:ascii="Arial" w:eastAsia="Times New Roman" w:hAnsi="Arial" w:cs="Times New Roman"/>
          <w:i/>
          <w:iCs/>
          <w:kern w:val="0"/>
          <w:sz w:val="24"/>
          <w:szCs w:val="24"/>
          <w:lang w:eastAsia="it-IT"/>
          <w14:ligatures w14:val="none"/>
        </w:rPr>
        <w:t>I suoi fratelli perciò divennero invidiosi di lui, mentre il padre tenne per sé la cosa.</w:t>
      </w:r>
    </w:p>
    <w:p w14:paraId="0EBB6DF7" w14:textId="77777777" w:rsidR="0042237B" w:rsidRPr="00120818"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120818">
        <w:rPr>
          <w:rFonts w:ascii="Arial" w:eastAsia="Times New Roman" w:hAnsi="Arial" w:cs="Times New Roman"/>
          <w:i/>
          <w:iCs/>
          <w:kern w:val="0"/>
          <w:sz w:val="24"/>
          <w:szCs w:val="24"/>
          <w:lang w:eastAsia="it-IT"/>
          <w14:ligatures w14:val="none"/>
        </w:rPr>
        <w:t xml:space="preserve">I suoi fratelli erano andati a pascolare il gregge del loro padre a Sichem. Israele disse a Giuseppe: «Sai che i tuoi fratelli sono al pascolo a Sichem? Vieni, ti voglio mandare da loro». Gli rispose: «Eccomi!». Gli disse: «Va’ a vedere come stanno i tuoi fratelli e come sta il bestiame, poi torna a darmi notizie». Lo fece dunque partire dalla valle di Ebron ed egli arrivò a Sichem. Mentre egli si aggirava per la campagna, lo trovò un uomo, che gli domandò: «Che cosa cerchi?». Rispose: «Sono in cerca dei miei fratelli. Indicami dove si trovano a pascolare». Quell’uomo disse: «Hanno tolto le tende di qui; li ho sentiti dire: “Andiamo a Dotan!”». Allora Giuseppe ripartì in cerca dei suoi fratelli e li trovò a Dotan. </w:t>
      </w:r>
    </w:p>
    <w:p w14:paraId="477667BC" w14:textId="7F7D4CC7" w:rsidR="0042237B" w:rsidRPr="00120818"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120818">
        <w:rPr>
          <w:rFonts w:ascii="Arial" w:eastAsia="Times New Roman" w:hAnsi="Arial" w:cs="Times New Roman"/>
          <w:i/>
          <w:iCs/>
          <w:kern w:val="0"/>
          <w:sz w:val="24"/>
          <w:szCs w:val="24"/>
          <w:lang w:eastAsia="it-IT"/>
          <w14:ligatures w14:val="none"/>
        </w:rPr>
        <w:t xml:space="preserve">Essi lo videro da lontano e, prima che giungesse vicino a loro, complottarono contro di lui per farlo morire. Si dissero l’un l’altro: «Eccolo! È arrivato il signore dei sogni! Orsù, uccidiamolo e gettiamolo in una cisterna! Poi diremo: “Una bestia feroce l’ha divorato!”. Così vedremo che ne sarà dei suoi sogni!». Ma Ruben sentì e, volendo salvarlo dalle loro mani, disse: «Non togliamogli la vita». Poi disse loro: «Non spargete il sangue, gettatelo in questa cisterna che è nel deserto, ma non colpitelo con la vostra mano»: egli intendeva salvarlo dalle loro mani e ricondurlo a suo padre. Quando Giuseppe fu arrivato presso i suoi fratelli, essi lo spogliarono della sua tunica, quella tunica con le maniche lunghe che egli indossava, lo afferrarono e lo gettarono nella cisterna: era una cisterna vuota, senz’acqua. Poi sedettero per prendere cibo. Quand’ecco, alzando gli occhi, videro arrivare una carovana di Ismaeliti provenienti da Gàlaad, con i cammelli carichi di resina, balsamo e </w:t>
      </w:r>
      <w:r w:rsidR="006F32CE" w:rsidRPr="00120818">
        <w:rPr>
          <w:rFonts w:ascii="Arial" w:eastAsia="Times New Roman" w:hAnsi="Arial" w:cs="Times New Roman"/>
          <w:i/>
          <w:iCs/>
          <w:kern w:val="0"/>
          <w:sz w:val="24"/>
          <w:szCs w:val="24"/>
          <w:lang w:eastAsia="it-IT"/>
          <w14:ligatures w14:val="none"/>
        </w:rPr>
        <w:t>laudano</w:t>
      </w:r>
      <w:r w:rsidRPr="00120818">
        <w:rPr>
          <w:rFonts w:ascii="Arial" w:eastAsia="Times New Roman" w:hAnsi="Arial" w:cs="Times New Roman"/>
          <w:i/>
          <w:iCs/>
          <w:kern w:val="0"/>
          <w:sz w:val="24"/>
          <w:szCs w:val="24"/>
          <w:lang w:eastAsia="it-IT"/>
          <w14:ligatures w14:val="none"/>
        </w:rPr>
        <w:t xml:space="preserve">, che andavano a portare in Egitto. Allora Giuda disse ai fratelli: «Che guadagno c’è a uccidere il nostro fratello e a coprire il suo sangue? Su, vendiamolo agli Ismaeliti </w:t>
      </w:r>
      <w:r w:rsidRPr="00120818">
        <w:rPr>
          <w:rFonts w:ascii="Arial" w:eastAsia="Times New Roman" w:hAnsi="Arial" w:cs="Times New Roman"/>
          <w:i/>
          <w:iCs/>
          <w:kern w:val="0"/>
          <w:sz w:val="24"/>
          <w:szCs w:val="24"/>
          <w:lang w:eastAsia="it-IT"/>
          <w14:ligatures w14:val="none"/>
        </w:rPr>
        <w:lastRenderedPageBreak/>
        <w:t xml:space="preserve">e la nostra mano non sia contro di lui, perché è nostro fratello e nostra carne». I suoi fratelli gli diedero ascolto. Passarono alcuni mercanti madianiti; essi tirarono su ed estrassero Giuseppe dalla cisterna e per venti sicli d’argento vendettero Giuseppe agli Ismaeliti. Così Giuseppe fu condotto in Egitto. </w:t>
      </w:r>
    </w:p>
    <w:p w14:paraId="24766A52" w14:textId="19D4F3D3" w:rsidR="0042237B" w:rsidRPr="00120818"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120818">
        <w:rPr>
          <w:rFonts w:ascii="Arial" w:eastAsia="Times New Roman" w:hAnsi="Arial" w:cs="Times New Roman"/>
          <w:i/>
          <w:iCs/>
          <w:kern w:val="0"/>
          <w:sz w:val="24"/>
          <w:szCs w:val="24"/>
          <w:lang w:eastAsia="it-IT"/>
          <w14:ligatures w14:val="none"/>
        </w:rPr>
        <w:t>Quando Ruben tornò alla cisterna, ecco, Giuseppe non c’era più. Allora si stracciò le vesti, tornò dai suoi fratelli e disse: «Il ragazzo non c’è più; e io, dove andrò?». Allora presero la tunica di Giuseppe, sgozzarono un capro e intinsero la tunica nel sangue. Poi mandarono al padre la tunica con le maniche lunghe e gliela fecero pervenire con queste parole: «Abbiamo trovato questa; per favore, verifica se è la tunica di tuo figlio o no». Egli la riconobbe e disse: «È la tunica di mio figlio! Una bestia feroce l’ha divorato. Giuseppe è stato sbranato». Giacobbe si stracciò le vesti, si pose una tela di sacco attorno ai fianchi e fece lutto sul suo figlio per molti giorni. Tutti i figli e le figlie vennero a consolarlo, ma egli non volle essere consolato dicendo: «No, io scenderò in lutto da mio figlio negli inferi». E il padre suo lo pianse.</w:t>
      </w:r>
      <w:r w:rsidR="006F32CE">
        <w:rPr>
          <w:rFonts w:ascii="Arial" w:eastAsia="Times New Roman" w:hAnsi="Arial" w:cs="Times New Roman"/>
          <w:i/>
          <w:iCs/>
          <w:kern w:val="0"/>
          <w:sz w:val="24"/>
          <w:szCs w:val="24"/>
          <w:lang w:eastAsia="it-IT"/>
          <w14:ligatures w14:val="none"/>
        </w:rPr>
        <w:t xml:space="preserve"> </w:t>
      </w:r>
      <w:r w:rsidRPr="00120818">
        <w:rPr>
          <w:rFonts w:ascii="Arial" w:eastAsia="Times New Roman" w:hAnsi="Arial" w:cs="Times New Roman"/>
          <w:i/>
          <w:iCs/>
          <w:kern w:val="0"/>
          <w:sz w:val="24"/>
          <w:szCs w:val="24"/>
          <w:lang w:eastAsia="it-IT"/>
          <w14:ligatures w14:val="none"/>
        </w:rPr>
        <w:t xml:space="preserve">Intanto i Madianiti lo vendettero in Egitto a Potifàr, eunuco del faraone e comandante delle guardie (Gen 37,1-36). </w:t>
      </w:r>
    </w:p>
    <w:p w14:paraId="6DD98927" w14:textId="77777777" w:rsidR="0042237B" w:rsidRPr="00120818"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120818">
        <w:rPr>
          <w:rFonts w:ascii="Arial" w:eastAsia="Times New Roman" w:hAnsi="Arial" w:cs="Times New Roman"/>
          <w:kern w:val="0"/>
          <w:sz w:val="24"/>
          <w:szCs w:val="24"/>
          <w:lang w:eastAsia="it-IT"/>
          <w14:ligatures w14:val="none"/>
        </w:rPr>
        <w:t xml:space="preserve">Mosè coopera con Dio per l’edificazione del suo regno con una obbedienza sempre pronta al suo Signore e Dio – un solo calo di obbedienza avvenne alle acque di Meriba – e con una sofferenza continua a causa della non fede del figli del suo popolo. </w:t>
      </w:r>
    </w:p>
    <w:p w14:paraId="4D6F944E" w14:textId="77777777" w:rsidR="0042237B" w:rsidRPr="00120818"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120818">
        <w:rPr>
          <w:rFonts w:ascii="Arial" w:eastAsia="Times New Roman" w:hAnsi="Arial" w:cs="Times New Roman"/>
          <w:i/>
          <w:iCs/>
          <w:kern w:val="0"/>
          <w:sz w:val="24"/>
          <w:szCs w:val="24"/>
          <w:lang w:eastAsia="it-IT"/>
          <w14:ligatures w14:val="none"/>
        </w:rPr>
        <w:t>Mentre Mosè stava pascolando il gregge di Ietro, suo suocero, sacerdote di Madian, condusse il bestiame oltre il deserto e arrivò al monte di Dio, l’Oreb. L’angelo del Signore gli apparve in una fiamma di fuoco dal mezzo di un roveto. Egli guardò ed ecco: il roveto ardeva per il fuoco, ma quel roveto non si consumava. Mosè pensò: «Voglio avvicinarmi a osservare questo grande spettacolo: perché il roveto non brucia?». Il Signore vide che si era avvicinato per guardare; Dio gridò a lui dal roveto: «Mosè, Mosè!». Rispose: «Eccomi!». Riprese: «Non avvicinarti oltre! Togliti i sandali dai piedi, perché il luogo sul quale tu stai è suolo santo!». E disse: «Io sono il Dio di tuo padre, il Dio di Abramo, il Dio di Isacco, il Dio di Giacobbe». Mosè allora si coprì il volto, perché aveva paura di guardare verso Dio.</w:t>
      </w:r>
    </w:p>
    <w:p w14:paraId="4C9946FB" w14:textId="77777777" w:rsidR="0042237B" w:rsidRPr="00120818"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120818">
        <w:rPr>
          <w:rFonts w:ascii="Arial" w:eastAsia="Times New Roman" w:hAnsi="Arial" w:cs="Times New Roman"/>
          <w:i/>
          <w:iCs/>
          <w:kern w:val="0"/>
          <w:sz w:val="24"/>
          <w:szCs w:val="24"/>
          <w:lang w:eastAsia="it-IT"/>
          <w14:ligatures w14:val="none"/>
        </w:rPr>
        <w:t>Il Signore disse: «Ho osservato la miseria del mio popolo in Egitto e ho udito il suo grido a causa dei suoi sovrintendenti: conosco le sue sofferenze. Sono sceso per liberarlo dal potere dell’Egitto e per farlo salire da questa terra verso una terra bella e spaziosa, verso una terra dove scorrono latte e miele, verso il luogo dove si trovano il Cananeo, l’Ittita, l’Amorreo, il Perizzita, l’Eveo, il Gebuseo. Ecco, il grido degli Israeliti è arrivato fino a me e io stesso ho visto come gli Egiziani li opprimono. Perciò va’! Io ti mando dal faraone. Fa’ uscire dall’Egitto il mio popolo, gli Israeliti!». Mosè disse a Dio: «Chi sono io per andare dal faraone e far uscire gli Israeliti dall’Egitto?». Rispose: «Io sarò con te. Questo sarà per te il segno che io ti ho mandato: quando tu avrai fatto uscire il popolo dall’Egitto, servirete Dio su questo monte».</w:t>
      </w:r>
    </w:p>
    <w:p w14:paraId="2F44F270" w14:textId="77777777" w:rsidR="0042237B" w:rsidRPr="00120818"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120818">
        <w:rPr>
          <w:rFonts w:ascii="Arial" w:eastAsia="Times New Roman" w:hAnsi="Arial" w:cs="Times New Roman"/>
          <w:i/>
          <w:iCs/>
          <w:kern w:val="0"/>
          <w:sz w:val="24"/>
          <w:szCs w:val="24"/>
          <w:lang w:eastAsia="it-IT"/>
          <w14:ligatures w14:val="none"/>
        </w:rPr>
        <w:t xml:space="preserve">Mosè disse a Dio: «Ecco, io vado dagli Israeliti e dico loro: “Il Dio dei vostri padri mi ha mandato a voi”. Mi diranno: “Qual è il suo nome?”. E io che cosa risponderò loro?». Dio disse a Mosè: «Io sono colui che sono!». E aggiunse: «Così dirai agli </w:t>
      </w:r>
      <w:r w:rsidRPr="00120818">
        <w:rPr>
          <w:rFonts w:ascii="Arial" w:eastAsia="Times New Roman" w:hAnsi="Arial" w:cs="Times New Roman"/>
          <w:i/>
          <w:iCs/>
          <w:kern w:val="0"/>
          <w:sz w:val="24"/>
          <w:szCs w:val="24"/>
          <w:lang w:eastAsia="it-IT"/>
          <w14:ligatures w14:val="none"/>
        </w:rPr>
        <w:lastRenderedPageBreak/>
        <w:t>Israeliti: “Io-Sono mi ha mandato a voi”». Dio disse ancora a Mosè: «Dirai agli Israeliti: “Il Signore, Dio dei vostri padri, Dio di Abramo, Dio di Isacco, Dio di Giacobbe, mi ha mandato a voi”. Questo è il mio nome per sempre; questo è il titolo con cui sarò ricordato di generazione in generazione.</w:t>
      </w:r>
    </w:p>
    <w:p w14:paraId="031571B5" w14:textId="77777777" w:rsidR="0042237B" w:rsidRPr="00120818"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120818">
        <w:rPr>
          <w:rFonts w:ascii="Arial" w:eastAsia="Times New Roman" w:hAnsi="Arial" w:cs="Times New Roman"/>
          <w:i/>
          <w:iCs/>
          <w:kern w:val="0"/>
          <w:sz w:val="24"/>
          <w:szCs w:val="24"/>
          <w:lang w:eastAsia="it-IT"/>
          <w14:ligatures w14:val="none"/>
        </w:rPr>
        <w:t>Va’! Riunisci gli anziani d’Israele e di’ loro: “Il Signore, Dio dei vostri padri, Dio di Abramo, di Isacco e di Giacobbe, mi è apparso per dirmi: Sono venuto a visitarvi e vedere ciò che viene fatto a voi in Egitto. E ho detto: Vi farò salire dalla umiliazione dell’Egitto verso la terra del Cananeo, dell’Ittita, dell’Amorreo, del Perizzita, dell’Eveo e del Gebuseo, verso una terra dove scorrono latte e miele”. Essi ascolteranno la tua voce, e tu e gli anziani d’Israele andrete dal re d’Egitto e gli direte: “Il Signore, Dio degli Ebrei, si è presentato a noi. Ci sia permesso di andare nel deserto, a tre giorni di cammino, per fare un sacrificio al Signore, nostro Dio”.</w:t>
      </w:r>
    </w:p>
    <w:p w14:paraId="68B7D703" w14:textId="77777777" w:rsidR="0042237B" w:rsidRPr="00120818"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120818">
        <w:rPr>
          <w:rFonts w:ascii="Arial" w:eastAsia="Times New Roman" w:hAnsi="Arial" w:cs="Times New Roman"/>
          <w:i/>
          <w:iCs/>
          <w:kern w:val="0"/>
          <w:sz w:val="24"/>
          <w:szCs w:val="24"/>
          <w:lang w:eastAsia="it-IT"/>
          <w14:ligatures w14:val="none"/>
        </w:rPr>
        <w:t>Io so che il re d’Egitto non vi permetterà di partire, se non con l’intervento di una mano forte. Stenderò dunque la mano e colpirò l’Egitto con tutti i prodigi che opererò in mezzo ad esso, dopo di che egli vi lascerà andare. Farò sì che questo popolo trovi grazia agli occhi degli Egiziani: quando partirete, non ve ne andrete a mani vuote. Ogni donna domanderà alla sua vicina e all’inquilina della sua casa oggetti d’argento e oggetti d’oro e vesti; li farete portare ai vostri figli e alle vostre figlie e spoglierete l’Egitto» (Es 3,1-22).</w:t>
      </w:r>
    </w:p>
    <w:p w14:paraId="6FC07903" w14:textId="77777777" w:rsidR="0042237B" w:rsidRPr="00120818"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120818">
        <w:rPr>
          <w:rFonts w:ascii="Arial" w:eastAsia="Times New Roman" w:hAnsi="Arial" w:cs="Times New Roman"/>
          <w:i/>
          <w:iCs/>
          <w:kern w:val="0"/>
          <w:sz w:val="24"/>
          <w:szCs w:val="24"/>
          <w:lang w:eastAsia="it-IT"/>
          <w14:ligatures w14:val="none"/>
        </w:rPr>
        <w:t>Mosè replicò dicendo: «Ecco, non mi crederanno, non daranno ascolto alla mia voce, ma diranno: “Non ti è apparso il Signore!”». Il Signore gli disse: «Che cosa hai in mano?». Rispose: «Un bastone». Riprese: «Gettalo a terra!». Lo gettò a terra e il bastone diventò un serpente, davanti al quale Mosè si mise a fuggire. Il Signore disse a Mosè: «Stendi la mano e prendilo per la coda!». Stese la mano, lo prese e diventò di nuovo un bastone nella sua mano. «Questo perché credano che ti è apparso il Signore, Dio dei loro padri, Dio di Abramo, Dio di Isacco, Dio di Giacobbe». Il Signore gli disse ancora: «Introduci la mano nel seno!». Egli si mise in seno la mano e poi la ritirò: ecco, la sua mano era diventata lebbrosa, bianca come la neve. Egli disse: «Rimetti la mano nel seno!». Rimise in seno la mano e la tirò fuori: ecco, era tornata come il resto della sua carne. «Dunque se non ti credono e non danno retta alla voce del primo segno, crederanno alla voce del secondo! Se non crederanno neppure a questi due segni e non daranno ascolto alla tua voce, prenderai acqua del Nilo e la verserai sulla terra asciutta: l’acqua che avrai preso dal Nilo diventerà sangue sulla terra asciutta».</w:t>
      </w:r>
    </w:p>
    <w:p w14:paraId="45EF60A6" w14:textId="77777777" w:rsidR="0042237B" w:rsidRPr="00120818"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120818">
        <w:rPr>
          <w:rFonts w:ascii="Arial" w:eastAsia="Times New Roman" w:hAnsi="Arial" w:cs="Times New Roman"/>
          <w:i/>
          <w:iCs/>
          <w:kern w:val="0"/>
          <w:sz w:val="24"/>
          <w:szCs w:val="24"/>
          <w:lang w:eastAsia="it-IT"/>
          <w14:ligatures w14:val="none"/>
        </w:rPr>
        <w:t xml:space="preserve">Mosè disse al Signore: «Perdona, Signore, io non sono un buon parlatore; non lo sono stato né ieri né ieri l’altro e neppure da quando tu hai cominciato a parlare al tuo servo, ma sono impacciato di bocca e di lingua». Il Signore replicò: «Chi ha dato una bocca all’uomo o chi lo rende muto o sordo, veggente o cieco? Non sono forse io, il Signore? Ora va’! Io sarò con la tua bocca e ti insegnerò quello che dovrai dire». Mosè disse: «Perdona, Signore, manda chi vuoi mandare!». Allora la collera del Signore si accese contro Mosè e gli disse: «Non vi è forse tuo fratello Aronne, il levita? Io so che lui sa parlare bene. Anzi, sta venendoti incontro. Ti vedrà e gioirà in cuor suo. Tu gli parlerai e porrai le parole sulla sua bocca e io sarò con la tua e la sua bocca e vi insegnerò quello che dovrete fare. Parlerà lui al popolo per te: egli </w:t>
      </w:r>
      <w:r w:rsidRPr="00120818">
        <w:rPr>
          <w:rFonts w:ascii="Arial" w:eastAsia="Times New Roman" w:hAnsi="Arial" w:cs="Times New Roman"/>
          <w:i/>
          <w:iCs/>
          <w:kern w:val="0"/>
          <w:sz w:val="24"/>
          <w:szCs w:val="24"/>
          <w:lang w:eastAsia="it-IT"/>
          <w14:ligatures w14:val="none"/>
        </w:rPr>
        <w:lastRenderedPageBreak/>
        <w:t>sarà la tua bocca e tu farai per lui le veci di Dio. Terrai in mano questo bastone: con esso tu compirai i segni».</w:t>
      </w:r>
    </w:p>
    <w:p w14:paraId="0B5BA430" w14:textId="77777777" w:rsidR="0042237B" w:rsidRPr="00120818"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120818">
        <w:rPr>
          <w:rFonts w:ascii="Arial" w:eastAsia="Times New Roman" w:hAnsi="Arial" w:cs="Times New Roman"/>
          <w:i/>
          <w:iCs/>
          <w:kern w:val="0"/>
          <w:sz w:val="24"/>
          <w:szCs w:val="24"/>
          <w:lang w:eastAsia="it-IT"/>
          <w14:ligatures w14:val="none"/>
        </w:rPr>
        <w:t>Mosè partì, tornò da Ietro suo suocero e gli disse: «Lasciami andare, ti prego: voglio tornare dai miei fratelli che sono in Egitto, per vedere se sono ancora vivi!». Ietro rispose a Mosè: «Va’ in pace!». Il Signore disse a Mosè in Madian: «Va’, torna in Egitto, perché sono morti quanti insidiavano la tua vita!». Mosè prese la moglie e i figli, li fece salire sull’asino e tornò nella terra d’Egitto. E Mosè prese in mano il bastone di Dio.</w:t>
      </w:r>
    </w:p>
    <w:p w14:paraId="55B67DC8" w14:textId="77777777" w:rsidR="0042237B" w:rsidRPr="00120818"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120818">
        <w:rPr>
          <w:rFonts w:ascii="Arial" w:eastAsia="Times New Roman" w:hAnsi="Arial" w:cs="Times New Roman"/>
          <w:i/>
          <w:iCs/>
          <w:kern w:val="0"/>
          <w:sz w:val="24"/>
          <w:szCs w:val="24"/>
          <w:lang w:eastAsia="it-IT"/>
          <w14:ligatures w14:val="none"/>
        </w:rPr>
        <w:t>Il Signore disse a Mosè: «Mentre parti per tornare in Egitto, bada a tutti i prodigi che ti ho messi in mano: tu li compirai davanti al faraone, ma io indurirò il suo cuore ed egli non lascerà partire il popolo. Allora tu dirai al faraone: “Così dice il Signore: Israele è il mio figlio primogenito. Io ti avevo detto: lascia partire il mio figlio perché mi serva! Ma tu hai rifiutato di lasciarlo partire: ecco, io farò morire il tuo figlio primogenito!”».</w:t>
      </w:r>
    </w:p>
    <w:p w14:paraId="55045246" w14:textId="77777777" w:rsidR="0042237B" w:rsidRPr="00120818"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120818">
        <w:rPr>
          <w:rFonts w:ascii="Arial" w:eastAsia="Times New Roman" w:hAnsi="Arial" w:cs="Times New Roman"/>
          <w:i/>
          <w:iCs/>
          <w:kern w:val="0"/>
          <w:sz w:val="24"/>
          <w:szCs w:val="24"/>
          <w:lang w:eastAsia="it-IT"/>
          <w14:ligatures w14:val="none"/>
        </w:rPr>
        <w:t>Mentre era in viaggio, nel luogo dove pernottava, il Signore lo affrontò e cercò di farlo morire. Allora Sipporà prese una selce tagliente, recise il prepuzio al figlio e con quello gli toccò i piedi e disse: «Tu sei per me uno sposo di sangue». Allora il Signore si ritirò da lui. Ella aveva detto «sposo di sangue» a motivo della circoncisione.</w:t>
      </w:r>
    </w:p>
    <w:p w14:paraId="21D5217F" w14:textId="77777777" w:rsidR="0042237B" w:rsidRPr="00120818"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120818">
        <w:rPr>
          <w:rFonts w:ascii="Arial" w:eastAsia="Times New Roman" w:hAnsi="Arial" w:cs="Times New Roman"/>
          <w:i/>
          <w:iCs/>
          <w:kern w:val="0"/>
          <w:sz w:val="24"/>
          <w:szCs w:val="24"/>
          <w:lang w:eastAsia="it-IT"/>
          <w14:ligatures w14:val="none"/>
        </w:rPr>
        <w:t>Il Signore disse ad Aronne: «Va’ incontro a Mosè nel deserto!». Egli andò e lo incontrò al monte di Dio e lo baciò. Mosè riferì ad Aronne tutte le parole con le quali il Signore lo aveva inviato e tutti i segni con i quali l’aveva accreditato.</w:t>
      </w:r>
    </w:p>
    <w:p w14:paraId="0872C55B" w14:textId="77777777" w:rsidR="0042237B" w:rsidRPr="00120818"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120818">
        <w:rPr>
          <w:rFonts w:ascii="Arial" w:eastAsia="Times New Roman" w:hAnsi="Arial" w:cs="Times New Roman"/>
          <w:i/>
          <w:iCs/>
          <w:kern w:val="0"/>
          <w:sz w:val="24"/>
          <w:szCs w:val="24"/>
          <w:lang w:eastAsia="it-IT"/>
          <w14:ligatures w14:val="none"/>
        </w:rPr>
        <w:t xml:space="preserve">Mosè e Aronne andarono e radunarono tutti gli anziani degli Israeliti. Aronne parlò al popolo, riferendo tutte le parole che il Signore aveva detto a Mosè, e compì i segni davanti agli occhi del popolo. Allora il popolo credette. Quando udirono che il Signore aveva visitato gli Israeliti e che aveva visto la loro afflizione, essi si inginocchiarono e si prostrarono (Es 4,1-31). </w:t>
      </w:r>
    </w:p>
    <w:p w14:paraId="3609DAB9" w14:textId="5A0B6301" w:rsidR="0042237B" w:rsidRPr="00120818"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120818">
        <w:rPr>
          <w:rFonts w:ascii="Arial" w:eastAsia="Times New Roman" w:hAnsi="Arial" w:cs="Times New Roman"/>
          <w:kern w:val="0"/>
          <w:sz w:val="24"/>
          <w:szCs w:val="24"/>
          <w:lang w:eastAsia="it-IT"/>
          <w14:ligatures w14:val="none"/>
        </w:rPr>
        <w:t>Geremia coopera e collabora con il Signore attraverso una costante</w:t>
      </w:r>
      <w:r w:rsidR="006F32CE">
        <w:rPr>
          <w:rFonts w:ascii="Arial" w:eastAsia="Times New Roman" w:hAnsi="Arial" w:cs="Times New Roman"/>
          <w:kern w:val="0"/>
          <w:sz w:val="24"/>
          <w:szCs w:val="24"/>
          <w:lang w:eastAsia="it-IT"/>
          <w14:ligatures w14:val="none"/>
        </w:rPr>
        <w:t xml:space="preserve"> </w:t>
      </w:r>
      <w:r w:rsidRPr="00120818">
        <w:rPr>
          <w:rFonts w:ascii="Arial" w:eastAsia="Times New Roman" w:hAnsi="Arial" w:cs="Times New Roman"/>
          <w:kern w:val="0"/>
          <w:sz w:val="24"/>
          <w:szCs w:val="24"/>
          <w:lang w:eastAsia="it-IT"/>
          <w14:ligatures w14:val="none"/>
        </w:rPr>
        <w:t xml:space="preserve">persecuzione causata dalla predicazione della vera Parola del Signore. </w:t>
      </w:r>
    </w:p>
    <w:p w14:paraId="3318BA8F" w14:textId="77777777" w:rsidR="0042237B" w:rsidRPr="00120818"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120818">
        <w:rPr>
          <w:rFonts w:ascii="Arial" w:eastAsia="Times New Roman" w:hAnsi="Arial" w:cs="Times New Roman"/>
          <w:i/>
          <w:iCs/>
          <w:kern w:val="0"/>
          <w:sz w:val="24"/>
          <w:szCs w:val="24"/>
          <w:lang w:eastAsia="it-IT"/>
          <w14:ligatures w14:val="none"/>
        </w:rPr>
        <w:t>Parole di Geremia, figlio di Chelkia, uno dei sacerdoti che risiedevano ad Anatòt, nel territorio di Beniamino. A lui fu rivolta la parola del Signore al tempo di Giosia, figlio di Amon, re di Giuda, l’anno tredicesimo del suo regno, e successivamente anche al tempo di Ioiakìm, figlio di Giosia, re di Giuda, fino alla fine dell’anno undicesimo di Sedecìa, figlio di Giosia, re di Giuda, cioè fino alla deportazione di Gerusalemme, avvenuta nel quinto mese di quell’anno.</w:t>
      </w:r>
    </w:p>
    <w:p w14:paraId="56B9C123" w14:textId="582DF106" w:rsidR="0042237B" w:rsidRPr="00120818"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120818">
        <w:rPr>
          <w:rFonts w:ascii="Arial" w:eastAsia="Times New Roman" w:hAnsi="Arial" w:cs="Times New Roman"/>
          <w:i/>
          <w:iCs/>
          <w:kern w:val="0"/>
          <w:sz w:val="24"/>
          <w:szCs w:val="24"/>
          <w:lang w:eastAsia="it-IT"/>
          <w14:ligatures w14:val="none"/>
        </w:rPr>
        <w:t>Mi fu rivolta questa parola del Signore: «Prima di formarti nel grembo materno, ti ho conosciuto, prima che tu uscissi alla luce, ti ho consacrato; ti ho stabilito profeta delle nazioni». Risposi: «Ahimè, Signore Dio! Ecco, io non so parlare, perché sono giovane». Ma il Signore mi disse: «Non dire: “Sono giovane”. Tu andrai da tutti coloro a cui ti manderò e dirai tutto quello che io ti ordinerò. Non aver paura di fronte a loro, perché io sono con te per proteggerti». Oracolo del Signore. Il Signore stese la mano</w:t>
      </w:r>
      <w:r w:rsidR="006F32CE">
        <w:rPr>
          <w:rFonts w:ascii="Arial" w:eastAsia="Times New Roman" w:hAnsi="Arial" w:cs="Times New Roman"/>
          <w:i/>
          <w:iCs/>
          <w:kern w:val="0"/>
          <w:sz w:val="24"/>
          <w:szCs w:val="24"/>
          <w:lang w:eastAsia="it-IT"/>
          <w14:ligatures w14:val="none"/>
        </w:rPr>
        <w:t xml:space="preserve"> </w:t>
      </w:r>
      <w:r w:rsidRPr="00120818">
        <w:rPr>
          <w:rFonts w:ascii="Arial" w:eastAsia="Times New Roman" w:hAnsi="Arial" w:cs="Times New Roman"/>
          <w:i/>
          <w:iCs/>
          <w:kern w:val="0"/>
          <w:sz w:val="24"/>
          <w:szCs w:val="24"/>
          <w:lang w:eastAsia="it-IT"/>
          <w14:ligatures w14:val="none"/>
        </w:rPr>
        <w:t xml:space="preserve">e mi toccò la bocca, e il Signore mi disse: «Ecco, io metto le mie parole </w:t>
      </w:r>
      <w:r w:rsidRPr="00120818">
        <w:rPr>
          <w:rFonts w:ascii="Arial" w:eastAsia="Times New Roman" w:hAnsi="Arial" w:cs="Times New Roman"/>
          <w:i/>
          <w:iCs/>
          <w:kern w:val="0"/>
          <w:sz w:val="24"/>
          <w:szCs w:val="24"/>
          <w:lang w:eastAsia="it-IT"/>
          <w14:ligatures w14:val="none"/>
        </w:rPr>
        <w:lastRenderedPageBreak/>
        <w:t>sulla tua bocca. Vedi, oggi ti do autorità sopra le nazioni e sopra i regni per sradicare e demolire, per distruggere e abbattere, per edificare e piantare».</w:t>
      </w:r>
    </w:p>
    <w:p w14:paraId="2F33369B" w14:textId="77777777" w:rsidR="0042237B" w:rsidRPr="00120818"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120818">
        <w:rPr>
          <w:rFonts w:ascii="Arial" w:eastAsia="Times New Roman" w:hAnsi="Arial" w:cs="Times New Roman"/>
          <w:i/>
          <w:iCs/>
          <w:kern w:val="0"/>
          <w:sz w:val="24"/>
          <w:szCs w:val="24"/>
          <w:lang w:eastAsia="it-IT"/>
          <w14:ligatures w14:val="none"/>
        </w:rPr>
        <w:t>Mi fu rivolta questa parola del Signore: «Che cosa vedi, Geremia?». Risposi: «Vedo un ramo di mandorlo». Il Signore soggiunse: «Hai visto bene, poiché io vigilo sulla mia parola per realizzarla».</w:t>
      </w:r>
    </w:p>
    <w:p w14:paraId="5AC29872" w14:textId="77777777" w:rsidR="0042237B" w:rsidRPr="00120818"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120818">
        <w:rPr>
          <w:rFonts w:ascii="Arial" w:eastAsia="Times New Roman" w:hAnsi="Arial" w:cs="Times New Roman"/>
          <w:i/>
          <w:iCs/>
          <w:kern w:val="0"/>
          <w:sz w:val="24"/>
          <w:szCs w:val="24"/>
          <w:lang w:eastAsia="it-IT"/>
          <w14:ligatures w14:val="none"/>
        </w:rPr>
        <w:t>Mi fu rivolta di nuovo questa parola del Signore: «Che cosa vedi?». Risposi: «Vedo una pentola bollente, la cui bocca è inclinata da settentrione». Il Signore mi disse:</w:t>
      </w:r>
    </w:p>
    <w:p w14:paraId="765F39D5" w14:textId="77777777" w:rsidR="0042237B" w:rsidRPr="00120818"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120818">
        <w:rPr>
          <w:rFonts w:ascii="Arial" w:eastAsia="Times New Roman" w:hAnsi="Arial" w:cs="Times New Roman"/>
          <w:i/>
          <w:iCs/>
          <w:kern w:val="0"/>
          <w:sz w:val="24"/>
          <w:szCs w:val="24"/>
          <w:lang w:eastAsia="it-IT"/>
          <w14:ligatures w14:val="none"/>
        </w:rPr>
        <w:t xml:space="preserve">«Dal settentrione dilagherà la sventura su tutti gli abitanti della terra. Poiché, ecco, io sto per chiamare tutti i regni del settentrione. Oracolo del Signore. Essi verranno e ognuno porrà il proprio trono alle porte di Gerusalemme, contro le sue mura, tutt’intorno, e contro tutte le città di Giuda. Allora pronuncerò i miei giudizi contro di loro, per tutta la loro malvagità, poiché hanno abbandonato me e hanno sacrificato ad altri dèi e adorato idoli fatti con le proprie mani. Tu, dunque, stringi la veste ai fianchi, àlzati e di’ loro tutto ciò che ti ordinerò; non spaventarti di fronte a loro, altrimenti sarò io a farti paura davanti a loro. Ed ecco, oggi io faccio di te come una città fortificata, una colonna di ferro e un muro di bronzo contro tutto il paese, contro i re di Giuda e i suoi capi, contro i suoi sacerdoti e il popolo del paese. Ti faranno guerra, ma non ti vinceranno, perché io sono con te per salvarti». Oracolo del Signore (Ger 1,1-19). </w:t>
      </w:r>
    </w:p>
    <w:p w14:paraId="3E3A9A36" w14:textId="77777777" w:rsidR="0042237B" w:rsidRPr="00120818"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120818">
        <w:rPr>
          <w:rFonts w:ascii="Arial" w:eastAsia="Times New Roman" w:hAnsi="Arial" w:cs="Times New Roman"/>
          <w:kern w:val="0"/>
          <w:sz w:val="24"/>
          <w:szCs w:val="24"/>
          <w:lang w:eastAsia="it-IT"/>
          <w14:ligatures w14:val="none"/>
        </w:rPr>
        <w:t>In Daniele tutto inizia dalla sua volontà di non contaminarsi e per questo non vuole trasgredire la legge del Signore sui cibi e sulle bevande.</w:t>
      </w:r>
    </w:p>
    <w:p w14:paraId="693AF0F1" w14:textId="77777777" w:rsidR="0042237B" w:rsidRPr="00120818"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120818">
        <w:rPr>
          <w:rFonts w:ascii="Arial" w:eastAsia="Times New Roman" w:hAnsi="Arial" w:cs="Times New Roman"/>
          <w:i/>
          <w:iCs/>
          <w:kern w:val="0"/>
          <w:sz w:val="24"/>
          <w:szCs w:val="24"/>
          <w:lang w:eastAsia="it-IT"/>
          <w14:ligatures w14:val="none"/>
        </w:rPr>
        <w:t>L’anno terzo del regno di Ioiakìm, re di Giuda, Nabucodònosor, re di Babilonia, marciò su Gerusalemme e la cinse d’assedio. Il Signore diede Ioiakìm, re di Giuda, nelle sue mani, insieme con una parte degli arredi del tempio di Dio, ed egli li trasportò nel paese di Sinar, nel tempio del suo dio, e li depositò nel tesoro del tempio del suo dio.</w:t>
      </w:r>
    </w:p>
    <w:p w14:paraId="153A39E6" w14:textId="77777777" w:rsidR="0042237B" w:rsidRPr="00120818"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120818">
        <w:rPr>
          <w:rFonts w:ascii="Arial" w:eastAsia="Times New Roman" w:hAnsi="Arial" w:cs="Times New Roman"/>
          <w:i/>
          <w:iCs/>
          <w:kern w:val="0"/>
          <w:sz w:val="24"/>
          <w:szCs w:val="24"/>
          <w:lang w:eastAsia="it-IT"/>
          <w14:ligatures w14:val="none"/>
        </w:rPr>
        <w:t>Il re ordinò ad Asfenàz, capo dei suoi funzionari di corte, di condurgli giovani israeliti di stirpe regale o di famiglia nobile, senza difetti, di bell’aspetto, dotati di ogni sapienza, istruiti, intelligenti e tali da poter stare nella reggia, e di insegnare loro la scrittura e la lingua dei Caldei. Il re assegnò loro una razione giornaliera delle sue vivande e del vino che egli beveva; dovevano essere educati per tre anni, al termine dei quali sarebbero entrati al servizio del re. Fra loro vi erano alcuni Giudei: Daniele, Anania, Misaele e Azaria; però il capo dei funzionari di corte diede loro altri nomi, chiamando Daniele Baltassàr, Anania Sadrac, Misaele Mesac e Azaria Abdènego.</w:t>
      </w:r>
    </w:p>
    <w:p w14:paraId="75CBF90E" w14:textId="77777777" w:rsidR="0042237B" w:rsidRPr="00120818"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120818">
        <w:rPr>
          <w:rFonts w:ascii="Arial" w:eastAsia="Times New Roman" w:hAnsi="Arial" w:cs="Times New Roman"/>
          <w:i/>
          <w:iCs/>
          <w:kern w:val="0"/>
          <w:sz w:val="24"/>
          <w:szCs w:val="24"/>
          <w:lang w:eastAsia="it-IT"/>
          <w14:ligatures w14:val="none"/>
        </w:rPr>
        <w:t xml:space="preserve">Ma Daniele decise in cuor suo di non contaminarsi con le vivande del re e con il vino dei suoi banchetti e chiese al capo dei funzionari di non obbligarlo a contaminarsi. Dio fece sì che Daniele incontrasse la benevolenza e la simpatia del capo dei funzionari. Però egli disse a Daniele: «Io temo che il re, mio signore, che ha stabilito quello che dovete mangiare e bere, trovi le vostre facce più magre di quelle degli altri giovani della vostra età e così mi rendereste responsabile davanti al re». Ma Daniele disse al custode, al quale il capo dei funzionari aveva affidato Daniele, Anania, Misaele e Azaria: «Mettici alla prova per dieci giorni, dandoci da mangiare verdure e da bere acqua, poi si confrontino, alla tua presenza, le nostre </w:t>
      </w:r>
      <w:r w:rsidRPr="00120818">
        <w:rPr>
          <w:rFonts w:ascii="Arial" w:eastAsia="Times New Roman" w:hAnsi="Arial" w:cs="Times New Roman"/>
          <w:i/>
          <w:iCs/>
          <w:kern w:val="0"/>
          <w:sz w:val="24"/>
          <w:szCs w:val="24"/>
          <w:lang w:eastAsia="it-IT"/>
          <w14:ligatures w14:val="none"/>
        </w:rPr>
        <w:lastRenderedPageBreak/>
        <w:t>facce con quelle dei giovani che mangiano le vivande del re; quindi deciderai di fare con i tuoi servi come avrai constatato». Egli acconsentì e fece la prova per dieci giorni, al termine dei quali si vide che le loro facce erano più belle e più floride di quelle di tutti gli altri giovani che mangiavano le vivande del re. Da allora in poi il sovrintendente fece togliere l’assegnazione delle vivande e del vino che bevevano, e diede loro soltanto verdure.</w:t>
      </w:r>
    </w:p>
    <w:p w14:paraId="2D1E7962" w14:textId="77777777" w:rsidR="0042237B" w:rsidRPr="00120818"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120818">
        <w:rPr>
          <w:rFonts w:ascii="Arial" w:eastAsia="Times New Roman" w:hAnsi="Arial" w:cs="Times New Roman"/>
          <w:i/>
          <w:iCs/>
          <w:kern w:val="0"/>
          <w:sz w:val="24"/>
          <w:szCs w:val="24"/>
          <w:lang w:eastAsia="it-IT"/>
          <w14:ligatures w14:val="none"/>
        </w:rPr>
        <w:t>Dio concesse a questi quattro giovani di conoscere e comprendere ogni scrittura e ogni sapienza, e rese Daniele interprete di visioni e di sogni.</w:t>
      </w:r>
    </w:p>
    <w:p w14:paraId="052382A4" w14:textId="77777777" w:rsidR="0042237B" w:rsidRPr="00120818"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120818">
        <w:rPr>
          <w:rFonts w:ascii="Arial" w:eastAsia="Times New Roman" w:hAnsi="Arial" w:cs="Times New Roman"/>
          <w:i/>
          <w:iCs/>
          <w:kern w:val="0"/>
          <w:sz w:val="24"/>
          <w:szCs w:val="24"/>
          <w:lang w:eastAsia="it-IT"/>
          <w14:ligatures w14:val="none"/>
        </w:rPr>
        <w:t>Terminato il tempo, stabilito dal re, entro il quale i giovani dovevano essergli presentati, il capo dei funzionari li portò a Nabucodònosor. Il re parlò con loro, ma fra tutti non si trovò nessuno pari a Daniele, Anania, Misaele e Azaria, i quali rimasero al servizio del re; su qualunque argomento in fatto di sapienza e intelligenza il re li interrogasse, li trovava dieci volte superiori a tutti i maghi e indovini che c’erano in tutto il suo regno. Così Daniele vi rimase fino al primo anno del re Ciro (Dn 1,1-21).</w:t>
      </w:r>
    </w:p>
    <w:p w14:paraId="3E577F7B" w14:textId="77777777" w:rsidR="0042237B" w:rsidRPr="00120818"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120818">
        <w:rPr>
          <w:rFonts w:ascii="Arial" w:eastAsia="Times New Roman" w:hAnsi="Arial" w:cs="Times New Roman"/>
          <w:kern w:val="0"/>
          <w:sz w:val="24"/>
          <w:szCs w:val="24"/>
          <w:lang w:eastAsia="it-IT"/>
          <w14:ligatures w14:val="none"/>
        </w:rPr>
        <w:t xml:space="preserve">Nel Nuovo Testamento si coopera e si collabora con il Signore obbedendo alla vocazione, al ministero, al carisma, alla missione affidata a ciascuno dallo Spirito Santo, sia per via sacramentale e anche per via carismatica. Si coopera e si collabora come unico e solo corpo di Cristo, in Cristo, con Cristo, per Cristo, in obbedienza al suo Vangelo. </w:t>
      </w:r>
    </w:p>
    <w:p w14:paraId="3DC26A79" w14:textId="77777777" w:rsidR="0042237B" w:rsidRPr="00120818"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120818">
        <w:rPr>
          <w:rFonts w:ascii="Arial" w:eastAsia="Times New Roman" w:hAnsi="Arial" w:cs="Times New Roman"/>
          <w:kern w:val="0"/>
          <w:sz w:val="24"/>
          <w:szCs w:val="24"/>
          <w:lang w:eastAsia="it-IT"/>
          <w14:ligatures w14:val="none"/>
        </w:rPr>
        <w:t>La Vergine Maria coopera e collabora donando tutta se stessa, anima, spirito e corpo, al suo Signore e Dio fin dal primo istante del suo concepimento. In Lei nulla è stato di Lei. In Lei tutto è stato di Dio, per volontà e grazia unica e singolare del Signore.</w:t>
      </w:r>
    </w:p>
    <w:p w14:paraId="667B8729" w14:textId="77777777" w:rsidR="0042237B" w:rsidRPr="00120818"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120818">
        <w:rPr>
          <w:rFonts w:ascii="Arial" w:eastAsia="Times New Roman" w:hAnsi="Arial" w:cs="Times New Roman"/>
          <w:i/>
          <w:iCs/>
          <w:kern w:val="0"/>
          <w:sz w:val="24"/>
          <w:szCs w:val="24"/>
          <w:lang w:eastAsia="it-IT"/>
          <w14:ligatures w14:val="none"/>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2BFD1C9E" w14:textId="77777777" w:rsidR="0042237B" w:rsidRPr="00120818"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120818">
        <w:rPr>
          <w:rFonts w:ascii="Arial" w:eastAsia="Times New Roman" w:hAnsi="Arial" w:cs="Times New Roman"/>
          <w:i/>
          <w:iCs/>
          <w:kern w:val="0"/>
          <w:sz w:val="24"/>
          <w:szCs w:val="24"/>
          <w:lang w:eastAsia="it-IT"/>
          <w14:ligatures w14:val="none"/>
        </w:rPr>
        <w:t xml:space="preserve">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w:t>
      </w:r>
      <w:r w:rsidRPr="00120818">
        <w:rPr>
          <w:rFonts w:ascii="Arial" w:eastAsia="Times New Roman" w:hAnsi="Arial" w:cs="Times New Roman"/>
          <w:i/>
          <w:iCs/>
          <w:kern w:val="0"/>
          <w:sz w:val="24"/>
          <w:szCs w:val="24"/>
          <w:lang w:eastAsia="it-IT"/>
          <w14:ligatures w14:val="none"/>
        </w:rPr>
        <w:lastRenderedPageBreak/>
        <w:t>frutto del tuo grembo! A che cosa devo che la madre del mio Signore venga da me? Ecco, appena il tuo saluto è giunto ai miei orecchi, il bambino ha sussultato di gioia nel mio grembo. E beata colei che ha creduto nell’adempimento di ciò che il Signore le ha detto».</w:t>
      </w:r>
    </w:p>
    <w:p w14:paraId="283FA261" w14:textId="77777777" w:rsidR="0042237B" w:rsidRPr="00120818"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120818">
        <w:rPr>
          <w:rFonts w:ascii="Arial" w:eastAsia="Times New Roman" w:hAnsi="Arial" w:cs="Times New Roman"/>
          <w:i/>
          <w:iCs/>
          <w:kern w:val="0"/>
          <w:sz w:val="24"/>
          <w:szCs w:val="24"/>
          <w:lang w:eastAsia="it-IT"/>
          <w14:ligatures w14:val="none"/>
        </w:rPr>
        <w:t>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Maria rimase con lei circa tre mesi, poi tornò a casa sua (Lc 1,26-56).</w:t>
      </w:r>
    </w:p>
    <w:p w14:paraId="2C4539EF" w14:textId="77777777" w:rsidR="0042237B" w:rsidRPr="00120818"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120818">
        <w:rPr>
          <w:rFonts w:ascii="Arial" w:eastAsia="Times New Roman" w:hAnsi="Arial" w:cs="Times New Roman"/>
          <w:kern w:val="0"/>
          <w:sz w:val="24"/>
          <w:szCs w:val="24"/>
          <w:lang w:eastAsia="it-IT"/>
          <w14:ligatures w14:val="none"/>
        </w:rPr>
        <w:t xml:space="preserve">Gesù Signore crea il regno di Dio nella sua bellezza e perfezione prima manifestandolo compiuto nella sua persona con ogni vittoria sul nemico del regno che è Satana. Poi lo annuncia compiendo la sua missione tra gli uomini sotto mozione e ispirazione dello Spirito Santo. Dalla croce versa sangue a acqua per dare la nuova vita a tutti coloro che avrebbero creduto nel suo nome e si sarebbero lasciati fare suo corpo nascendo da acqua e da Spirito Santo. Ecco come Lui vince Satana e come nella Sinagoga di Nazaret annunzia la sua missione da compiere. </w:t>
      </w:r>
    </w:p>
    <w:p w14:paraId="76CC3F5E" w14:textId="6F69230A" w:rsidR="0042237B" w:rsidRPr="00120818"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120818">
        <w:rPr>
          <w:rFonts w:ascii="Arial" w:eastAsia="Times New Roman" w:hAnsi="Arial" w:cs="Times New Roman"/>
          <w:i/>
          <w:iCs/>
          <w:kern w:val="0"/>
          <w:sz w:val="24"/>
          <w:szCs w:val="24"/>
          <w:lang w:eastAsia="it-IT"/>
          <w14:ligatures w14:val="none"/>
        </w:rPr>
        <w:t>Gesù, pieno di Spirito Santo, si allontanò dal Giordano ed era guidato dallo Spirito nel deserto, per quaranta giorni, tentato dal diavolo. Non mangiò nulla in quei giorni, ma quando furono terminati, ebbe fame. Allora il diavolo gli disse: «Se tu sei Figlio di Dio, di’ a questa pietra che diventi pane». Gesù gli rispose: «Sta scritto: Non di solo pane vivrà l’uomo». Il diavolo lo condusse in alto, gli mostrò in un istante tutti i regni della terra e gli disse: «Ti darò tutto questo potere e la loro gloria, perché a me è stata data e io la do a chi voglio. Perciò, se ti prostrerai in adorazione dinanzi a me, tutto sarà tuo». Gesù gli rispose: «Sta scritto: Il Signore, Dio tuo, adorerai: a lui solo renderai culto». Lo condusse a Gerusalemme, lo pose sul punto più alto del tempio e gli disse: «Se tu sei Figlio di Dio, gèttati giù di qui; sta scritto infatti: Ai suoi angeli darà ordini a tuo riguardo affinché essi ti custodiscano; e anche: Essi ti porteranno sulle loro mani perché il tuo piede non inciampi in una pietra». Gesù gli rispose: «È stato detto: Non metterai alla prova il Signore Dio tuo».</w:t>
      </w:r>
      <w:r w:rsidR="006F32CE">
        <w:rPr>
          <w:rFonts w:ascii="Arial" w:eastAsia="Times New Roman" w:hAnsi="Arial" w:cs="Times New Roman"/>
          <w:i/>
          <w:iCs/>
          <w:kern w:val="0"/>
          <w:sz w:val="24"/>
          <w:szCs w:val="24"/>
          <w:lang w:eastAsia="it-IT"/>
          <w14:ligatures w14:val="none"/>
        </w:rPr>
        <w:t xml:space="preserve"> </w:t>
      </w:r>
      <w:r w:rsidRPr="00120818">
        <w:rPr>
          <w:rFonts w:ascii="Arial" w:eastAsia="Times New Roman" w:hAnsi="Arial" w:cs="Times New Roman"/>
          <w:i/>
          <w:iCs/>
          <w:kern w:val="0"/>
          <w:sz w:val="24"/>
          <w:szCs w:val="24"/>
          <w:lang w:eastAsia="it-IT"/>
          <w14:ligatures w14:val="none"/>
        </w:rPr>
        <w:t>Dopo aver esaurito ogni tentazione, il diavolo si allontanò da lui fino al momento fissato.</w:t>
      </w:r>
    </w:p>
    <w:p w14:paraId="14A7E62C" w14:textId="77777777" w:rsidR="0042237B" w:rsidRPr="00120818"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120818">
        <w:rPr>
          <w:rFonts w:ascii="Arial" w:eastAsia="Times New Roman" w:hAnsi="Arial" w:cs="Times New Roman"/>
          <w:i/>
          <w:iCs/>
          <w:kern w:val="0"/>
          <w:sz w:val="24"/>
          <w:szCs w:val="24"/>
          <w:lang w:eastAsia="it-IT"/>
          <w14:ligatures w14:val="none"/>
        </w:rPr>
        <w:t xml:space="preserve">Gesù ritornò in Galilea con la potenza dello Spirito e la sua fama si diffuse in tutta la regione. Insegnava nelle loro sinagoghe e gli rendevano lode. Venne a Nàzaret, dove era cresciuto, e secondo il suo solito, di sabato, entrò nella sinagoga e si alzò a leggere. Gli fu dato il rotolo del profeta Isaia; aprì il rotolo e trovò il passo dove era scritto: Lo Spirito del Signore è sopra di me; per questo mi ha consacrato con l’unzione e mi ha mandato a portare ai poveri il lieto annuncio, a proclamare ai prigionieri la liberazione e ai ciechi la vista; a rimettere in libertà gli oppressi, a proclamare l’anno di grazia del Signore. Riavvolse il rotolo, lo riconsegnò all’inserviente e sedette. Nella sinagoga, gli occhi di tutti erano fissi su di lui. Allora </w:t>
      </w:r>
      <w:r w:rsidRPr="00120818">
        <w:rPr>
          <w:rFonts w:ascii="Arial" w:eastAsia="Times New Roman" w:hAnsi="Arial" w:cs="Times New Roman"/>
          <w:i/>
          <w:iCs/>
          <w:kern w:val="0"/>
          <w:sz w:val="24"/>
          <w:szCs w:val="24"/>
          <w:lang w:eastAsia="it-IT"/>
          <w14:ligatures w14:val="none"/>
        </w:rPr>
        <w:lastRenderedPageBreak/>
        <w:t>cominciò a dire loro: «Oggi si è compiuta questa Scrittura che voi avete ascoltato» (Lc 4,1.20).</w:t>
      </w:r>
    </w:p>
    <w:p w14:paraId="0835E48E" w14:textId="77777777" w:rsidR="0042237B" w:rsidRPr="00120818"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120818">
        <w:rPr>
          <w:rFonts w:ascii="Arial" w:eastAsia="Times New Roman" w:hAnsi="Arial" w:cs="Times New Roman"/>
          <w:kern w:val="0"/>
          <w:sz w:val="24"/>
          <w:szCs w:val="24"/>
          <w:lang w:eastAsia="it-IT"/>
          <w14:ligatures w14:val="none"/>
        </w:rPr>
        <w:t xml:space="preserve">L’Apostolo Paolo coopera e collabora con Cristo, in Cristo, per Cristo, offrendo tutta la sua vita al Signore per l’edificazione del regno di Dio tra le genti attraverso la predicazione del Vangelo. </w:t>
      </w:r>
    </w:p>
    <w:p w14:paraId="168DC267" w14:textId="77777777" w:rsidR="0042237B" w:rsidRPr="00120818"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120818">
        <w:rPr>
          <w:rFonts w:ascii="Arial" w:eastAsia="Times New Roman" w:hAnsi="Arial" w:cs="Times New Roman"/>
          <w:i/>
          <w:iCs/>
          <w:kern w:val="0"/>
          <w:sz w:val="24"/>
          <w:szCs w:val="24"/>
          <w:lang w:eastAsia="it-IT"/>
          <w14:ligatures w14:val="none"/>
        </w:rPr>
        <w:t>Non sono forse libero, io? Non sono forse un apostolo? Non ho veduto Gesù, Signore nostro? E non siete voi la mia opera nel Signore? Anche se non sono apostolo per altri, almeno per voi lo sono; voi siete nel Signore il sigillo del mio apostolato. La mia difesa contro quelli che mi accusano è questa: non abbiamo forse il diritto di mangiare e di bere? Non abbiamo il diritto di portare con noi una donna credente, come fanno anche gli altri apostoli e i fratelli del Signore e Cefa? Oppure soltanto io e Bàrnaba non abbiamo il diritto di non lavorare?</w:t>
      </w:r>
    </w:p>
    <w:p w14:paraId="5767A057" w14:textId="77777777" w:rsidR="0042237B" w:rsidRPr="00120818"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120818">
        <w:rPr>
          <w:rFonts w:ascii="Arial" w:eastAsia="Times New Roman" w:hAnsi="Arial" w:cs="Times New Roman"/>
          <w:i/>
          <w:iCs/>
          <w:kern w:val="0"/>
          <w:sz w:val="24"/>
          <w:szCs w:val="24"/>
          <w:lang w:eastAsia="it-IT"/>
          <w14:ligatures w14:val="none"/>
        </w:rPr>
        <w:t>E chi mai presta servizio militare a proprie spese? Chi pianta una vigna senza mangiarne il frutto? Chi fa pascolare un gregge senza cibarsi del latte del gregge? Io non dico questo da un punto di vista umano; è la Legge che dice 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 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 Non sapete che quelli che celebrano il culto, dal culto traggono il vitto, e quelli che servono all’altare, dall’altare ricevono la loro parte? Così anche il Signore ha disposto che quelli che annunciano il Vangelo vivano del Vangelo. 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w:t>
      </w:r>
    </w:p>
    <w:p w14:paraId="3D7F08EA" w14:textId="77777777" w:rsidR="0042237B" w:rsidRPr="00120818"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120818">
        <w:rPr>
          <w:rFonts w:ascii="Arial" w:eastAsia="Times New Roman" w:hAnsi="Arial" w:cs="Times New Roman"/>
          <w:i/>
          <w:iCs/>
          <w:kern w:val="0"/>
          <w:sz w:val="24"/>
          <w:szCs w:val="24"/>
          <w:lang w:eastAsia="it-IT"/>
          <w14:ligatures w14:val="none"/>
        </w:rPr>
        <w:t xml:space="preserve">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w:t>
      </w:r>
      <w:r w:rsidRPr="00120818">
        <w:rPr>
          <w:rFonts w:ascii="Arial" w:eastAsia="Times New Roman" w:hAnsi="Arial" w:cs="Times New Roman"/>
          <w:i/>
          <w:iCs/>
          <w:kern w:val="0"/>
          <w:sz w:val="24"/>
          <w:szCs w:val="24"/>
          <w:lang w:eastAsia="it-IT"/>
          <w14:ligatures w14:val="none"/>
        </w:rPr>
        <w:lastRenderedPageBreak/>
        <w:t>come chi batte l’aria; anzi tratto duramente il mio corpo e lo riduco in schiavitù, perché non succeda che, dopo avere predicato agli altri, io stesso venga squalificato (1Cor 9,1-27).</w:t>
      </w:r>
    </w:p>
    <w:p w14:paraId="4D85D4A5" w14:textId="4BEDBEA5" w:rsidR="0042237B" w:rsidRPr="00120818"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120818">
        <w:rPr>
          <w:rFonts w:ascii="Arial" w:eastAsia="Times New Roman" w:hAnsi="Arial" w:cs="Times New Roman"/>
          <w:kern w:val="0"/>
          <w:sz w:val="24"/>
          <w:szCs w:val="24"/>
          <w:lang w:eastAsia="it-IT"/>
          <w14:ligatures w14:val="none"/>
        </w:rPr>
        <w:t>L’Apostolo Giovanni edifica il regno di Dio attraverso l’annuncio del mistero di Cristo che lui vede nella sua pienezza dall’eternità senza tempo, nel tempo, nella storia fino al giorno della Parusia, nell’eternità senza il tempo.</w:t>
      </w:r>
      <w:r w:rsidR="006F32CE">
        <w:rPr>
          <w:rFonts w:ascii="Arial" w:eastAsia="Times New Roman" w:hAnsi="Arial" w:cs="Times New Roman"/>
          <w:kern w:val="0"/>
          <w:sz w:val="24"/>
          <w:szCs w:val="24"/>
          <w:lang w:eastAsia="it-IT"/>
          <w14:ligatures w14:val="none"/>
        </w:rPr>
        <w:t xml:space="preserve"> </w:t>
      </w:r>
      <w:r w:rsidRPr="00120818">
        <w:rPr>
          <w:rFonts w:ascii="Arial" w:eastAsia="Times New Roman" w:hAnsi="Arial" w:cs="Times New Roman"/>
          <w:kern w:val="0"/>
          <w:sz w:val="24"/>
          <w:szCs w:val="24"/>
          <w:lang w:eastAsia="it-IT"/>
          <w14:ligatures w14:val="none"/>
        </w:rPr>
        <w:t xml:space="preserve">Giovanni dona la conoscenza perfettissima del mistero del nostro Salvatore, Redentore, Verbo Incarnato, Verbo Crocifisso, Verbo Risorto, Verbo innalzato sopra i cieli dei cieli, Verbo nelle cui mani il Padre ha posto il governo della storia, Verbo costituito Giudice dei vivi e dei morti, Verbo che è per il mondo intero “Via, verità, vita”. </w:t>
      </w:r>
    </w:p>
    <w:p w14:paraId="223B9D67" w14:textId="77777777" w:rsidR="0042237B" w:rsidRPr="00120818"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120818">
        <w:rPr>
          <w:rFonts w:ascii="Arial" w:eastAsia="Times New Roman" w:hAnsi="Arial" w:cs="Times New Roman"/>
          <w:bCs/>
          <w:i/>
          <w:iCs/>
          <w:kern w:val="0"/>
          <w:sz w:val="24"/>
          <w:szCs w:val="24"/>
          <w:lang w:eastAsia="it-IT"/>
          <w14:ligatures w14:val="none"/>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Questo è il messaggio che abbiamo udito da lui e che noi vi annunciamo: Dio è luce e in lui non c’è tenebra alcuna. Se diciamo di essere in comunione con lui e camminiamo nelle tenebre, siamo bugiardi e non mettiamo in pratica la verità. Ma se camminiamo nella luce, come egli è nella luce, siamo in comunione gli uni con gli altri, e il sangue di Gesù, il Figlio suo, ci purifica da ogni peccato. Se diciamo di essere senza peccato, inganniamo noi stessi e la verità non è in noi. Se confessiamo i nostri peccati, egli è fedele e giusto tanto da perdonarci i peccati e purificarci da ogni iniquità. Se diciamo di non avere peccato, facciamo di lui un bugiardo e la sua parola non è in noi (1Gv 1,1-10).</w:t>
      </w:r>
    </w:p>
    <w:p w14:paraId="64123BA0" w14:textId="6F76CC21" w:rsidR="0042237B" w:rsidRPr="00120818"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120818">
        <w:rPr>
          <w:rFonts w:ascii="Arial" w:eastAsia="Times New Roman" w:hAnsi="Arial" w:cs="Times New Roman"/>
          <w:bCs/>
          <w:i/>
          <w:iCs/>
          <w:kern w:val="0"/>
          <w:sz w:val="24"/>
          <w:szCs w:val="24"/>
          <w:lang w:eastAsia="it-IT"/>
          <w14:ligatures w14:val="none"/>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w:t>
      </w:r>
      <w:r w:rsidR="006F32CE">
        <w:rPr>
          <w:rFonts w:ascii="Arial" w:eastAsia="Times New Roman" w:hAnsi="Arial" w:cs="Times New Roman"/>
          <w:bCs/>
          <w:i/>
          <w:iCs/>
          <w:kern w:val="0"/>
          <w:sz w:val="24"/>
          <w:szCs w:val="24"/>
          <w:lang w:eastAsia="it-IT"/>
          <w14:ligatures w14:val="none"/>
        </w:rPr>
        <w:t xml:space="preserve"> </w:t>
      </w:r>
      <w:r w:rsidRPr="00120818">
        <w:rPr>
          <w:rFonts w:ascii="Arial" w:eastAsia="Times New Roman" w:hAnsi="Arial" w:cs="Times New Roman"/>
          <w:bCs/>
          <w:i/>
          <w:iCs/>
          <w:kern w:val="0"/>
          <w:sz w:val="24"/>
          <w:szCs w:val="24"/>
          <w:lang w:eastAsia="it-IT"/>
          <w14:ligatures w14:val="none"/>
        </w:rPr>
        <w:t>è lui che lo ha rivelato (Gv 1,1-18).</w:t>
      </w:r>
    </w:p>
    <w:p w14:paraId="2A8666B5" w14:textId="77777777" w:rsidR="0042237B" w:rsidRPr="00120818"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120818">
        <w:rPr>
          <w:rFonts w:ascii="Arial" w:eastAsia="Times New Roman" w:hAnsi="Arial" w:cs="Times New Roman"/>
          <w:bCs/>
          <w:i/>
          <w:iCs/>
          <w:kern w:val="0"/>
          <w:sz w:val="24"/>
          <w:szCs w:val="24"/>
          <w:lang w:eastAsia="it-IT"/>
          <w14:ligatures w14:val="none"/>
        </w:rPr>
        <w:lastRenderedPageBreak/>
        <w:t>Rivelazione di Gesù Cristo, al quale Dio la consegnò per mostrare ai suoi servi le cose che dovranno accadere tra breve. Ed egli la manifestò, inviandola per mezzo del suo angelo al suo servo Giovanni, il quale attesta la parola di Dio e la testimonianza di Gesù Cristo, riferendo ciò che ha visto. Beato chi legge e beati coloro che ascoltano le parole di questa profezia e custodiscono le cose che vi sono scritte: il tempo infatti è vicino. Giovanni, alle sette Chiese che sono in Asia: grazia a voi e pace da Colui che è, che era e che viene, e dai sette spiriti che stanno davanti al suo trono, e da Gesù Cristo, il testimone fedele, il primogenito dei morti e il sovrano dei re della terra. A Colui che ci ama e ci ha liberati dai nostri peccati con il suo sangue, che ha fatto di noi un regno, sacerdoti per il suo Dio e Padre, a lui la gloria e la potenza nei secoli dei secoli. Amen. Ecco, viene con le nubi e ogni occhio lo vedrà, anche quelli che lo trafissero, e per lui tutte le tribù della terra si batteranno il petto. Sì, Amen! Dice il Signore Dio: Io sono l’Alfa e l’Omèga, Colui che è, che era e che viene, l’Onnipotente! 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 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 (Ap 1,1-20).</w:t>
      </w:r>
    </w:p>
    <w:p w14:paraId="011EF1B8" w14:textId="77777777" w:rsidR="0042237B" w:rsidRPr="00120818"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120818">
        <w:rPr>
          <w:rFonts w:ascii="Arial" w:eastAsia="Times New Roman" w:hAnsi="Arial" w:cs="Times New Roman"/>
          <w:bCs/>
          <w:kern w:val="0"/>
          <w:sz w:val="24"/>
          <w:szCs w:val="24"/>
          <w:lang w:eastAsia="it-IT"/>
          <w14:ligatures w14:val="none"/>
        </w:rPr>
        <w:t>L’Apostolo Pietro edifica il regno di Dio come fondamento e principio di unità e di amore sul quale viene edificata la Chiesa del Signore Gesù. Lui è il custode vigile perché nella fede mai nulla di impuro venga a inserirsi.</w:t>
      </w:r>
    </w:p>
    <w:p w14:paraId="1B2BC9A8" w14:textId="77777777" w:rsidR="0042237B" w:rsidRPr="00120818" w:rsidRDefault="0042237B" w:rsidP="006F32CE">
      <w:pPr>
        <w:spacing w:after="240" w:line="240" w:lineRule="auto"/>
        <w:jc w:val="both"/>
        <w:rPr>
          <w:rFonts w:ascii="Arial" w:eastAsia="Times New Roman" w:hAnsi="Arial" w:cs="Times New Roman"/>
          <w:bCs/>
          <w:i/>
          <w:iCs/>
          <w:noProof/>
          <w:kern w:val="0"/>
          <w:sz w:val="24"/>
          <w:szCs w:val="24"/>
          <w:lang w:eastAsia="it-IT"/>
          <w14:ligatures w14:val="none"/>
        </w:rPr>
      </w:pPr>
      <w:r w:rsidRPr="00120818">
        <w:rPr>
          <w:rFonts w:ascii="Arial" w:eastAsia="Times New Roman" w:hAnsi="Arial" w:cs="Times New Roman"/>
          <w:bCs/>
          <w:i/>
          <w:iCs/>
          <w:kern w:val="0"/>
          <w:sz w:val="24"/>
          <w:szCs w:val="24"/>
          <w:lang w:eastAsia="it-IT"/>
          <w14:ligatures w14:val="none"/>
        </w:rPr>
        <w:t xml:space="preserve">Simon Pietro, servo e apostolo di Gesù Cristo, a coloro ai quali il nostro Dio e salvatore Gesù Cristo, nella sua giustizia, ha dato il medesimo e prezioso dono della fede: grazia e pace siano concesse a voi in abbondanza mediante la conoscenza di Dio e di Gesù Signore nostro. 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w:t>
      </w:r>
      <w:r w:rsidRPr="00120818">
        <w:rPr>
          <w:rFonts w:ascii="Arial" w:eastAsia="Times New Roman" w:hAnsi="Arial" w:cs="Times New Roman"/>
          <w:bCs/>
          <w:i/>
          <w:iCs/>
          <w:kern w:val="0"/>
          <w:sz w:val="24"/>
          <w:szCs w:val="24"/>
          <w:lang w:eastAsia="it-IT"/>
          <w14:ligatures w14:val="none"/>
        </w:rPr>
        <w:lastRenderedPageBreak/>
        <w:t xml:space="preserve">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 Penso perciò di rammentarvi sempre queste cose, benché le sappiate e siate stabili nella verità che possedete. Io credo giusto, finché vivo in questa tenda, di tenervi desti con le mie esortazioni, sapendo che presto dovrò lasciare questa mia tenda, come mi ha fatto intendere anche il Signore nostro Gesù Cristo. E procurerò che anche dopo la mia partenza voi abbiate a ricordarvi di queste cose. 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 (2Pt 1,1-21). </w:t>
      </w:r>
    </w:p>
    <w:p w14:paraId="79E3F324" w14:textId="77777777" w:rsidR="0042237B" w:rsidRPr="00120818"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120818">
        <w:rPr>
          <w:rFonts w:ascii="Arial" w:eastAsia="Times New Roman" w:hAnsi="Arial" w:cs="Times New Roman"/>
          <w:bCs/>
          <w:kern w:val="0"/>
          <w:sz w:val="24"/>
          <w:szCs w:val="24"/>
          <w:lang w:eastAsia="it-IT"/>
          <w14:ligatures w14:val="none"/>
        </w:rPr>
        <w:t xml:space="preserve">Lettera agli Ebrei ci rivela che si può divenire cooperatori e collaboratori del Signore per l’edificazione del suo regno solo per la fede che diviene pronta e immediata obbedienza. Chi obbedisce edifica il regno. Chi non obbedisce mai potrà edificare il regno. Si obbedisce alla Parola che il Signore fa giungere al nostro orecchio. La Parola sulla quale si fonda ogni altra Parola di Dio è quella scritta da lui per noi o fatta scrivere per mezzo dei suoi santi agiografi. Senza obbedienza alla Parola scritta, ogni altra obbedienza è solo proprio cuore, ai propri desideri, alla propria mente. </w:t>
      </w:r>
    </w:p>
    <w:p w14:paraId="38F3B1DD" w14:textId="053F5862" w:rsidR="0042237B" w:rsidRPr="00120818"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120818">
        <w:rPr>
          <w:rFonts w:ascii="Arial" w:eastAsia="Times New Roman" w:hAnsi="Arial" w:cs="Times New Roman"/>
          <w:bCs/>
          <w:i/>
          <w:iCs/>
          <w:kern w:val="0"/>
          <w:sz w:val="24"/>
          <w:szCs w:val="24"/>
          <w:lang w:eastAsia="it-IT"/>
          <w14:ligatures w14:val="none"/>
        </w:rPr>
        <w:t>La fede è fondamento di ciò che si spera e prova di ciò che non si vede. Per questa fede i nostri antenati sono stati approvati da Dio.</w:t>
      </w:r>
      <w:r w:rsidR="006F32CE">
        <w:rPr>
          <w:rFonts w:ascii="Arial" w:eastAsia="Times New Roman" w:hAnsi="Arial" w:cs="Times New Roman"/>
          <w:bCs/>
          <w:i/>
          <w:iCs/>
          <w:kern w:val="0"/>
          <w:sz w:val="24"/>
          <w:szCs w:val="24"/>
          <w:lang w:eastAsia="it-IT"/>
          <w14:ligatures w14:val="none"/>
        </w:rPr>
        <w:t xml:space="preserve"> </w:t>
      </w:r>
      <w:r w:rsidRPr="00120818">
        <w:rPr>
          <w:rFonts w:ascii="Arial" w:eastAsia="Times New Roman" w:hAnsi="Arial" w:cs="Times New Roman"/>
          <w:bCs/>
          <w:i/>
          <w:iCs/>
          <w:kern w:val="0"/>
          <w:sz w:val="24"/>
          <w:szCs w:val="24"/>
          <w:lang w:eastAsia="it-IT"/>
          <w14:ligatures w14:val="none"/>
        </w:rPr>
        <w:t xml:space="preserve">Per fede, noi sappiamo che i mondi furono formati dalla parola di Dio, sicché dall’invisibile ha preso origine il mondo visibile. Per fede, Abele offrì a Dio un sacrificio migliore di quello di Caino e in base ad essa fu dichiarato giusto, avendo Dio attestato di gradire i suoi doni; per essa, benché morto, parla ancora. Per fede, Enoc fu portato via, in modo da non vedere la morte; e non lo si trovò più, perché Dio lo aveva portato via. Infatti, prima di essere portato altrove, egli fu dichiarato persona gradita a Dio. Senza la fede è impossibile essergli graditi; chi infatti si avvicina a Dio, deve credere che egli esiste e che ricompensa coloro che lo cercano. Per fede, Noè, avvertito di cose che ancora non si vedevano, preso da sacro timore, costruì un’arca per la salvezza della sua famiglia; e per questa fede condannò il mondo e ricevette in eredità la giustizia secondo la fede. Per fede, Abramo, chiamato da Dio, obbedì partendo per un luogo che doveva ricevere in eredità, e partì senza sapere dove andava. Per fede, egli soggiornò nella terra promessa come in una regione straniera, abitando sotto le tende, come anche Isacco e Giacobbe, coeredi della medesima promessa. Egli </w:t>
      </w:r>
      <w:r w:rsidRPr="00120818">
        <w:rPr>
          <w:rFonts w:ascii="Arial" w:eastAsia="Times New Roman" w:hAnsi="Arial" w:cs="Times New Roman"/>
          <w:bCs/>
          <w:i/>
          <w:iCs/>
          <w:kern w:val="0"/>
          <w:sz w:val="24"/>
          <w:szCs w:val="24"/>
          <w:lang w:eastAsia="it-IT"/>
          <w14:ligatures w14:val="none"/>
        </w:rPr>
        <w:lastRenderedPageBreak/>
        <w:t>aspettava infatti la città dalle salde fondamenta, il cui architetto e costruttore è Dio stesso.</w:t>
      </w:r>
    </w:p>
    <w:p w14:paraId="77FB3E3A" w14:textId="77777777" w:rsidR="0042237B" w:rsidRPr="00120818"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120818">
        <w:rPr>
          <w:rFonts w:ascii="Arial" w:eastAsia="Times New Roman" w:hAnsi="Arial" w:cs="Times New Roman"/>
          <w:bCs/>
          <w:i/>
          <w:iCs/>
          <w:kern w:val="0"/>
          <w:sz w:val="24"/>
          <w:szCs w:val="24"/>
          <w:lang w:eastAsia="it-IT"/>
          <w14:ligatures w14:val="none"/>
        </w:rPr>
        <w:t>Per fede, anche Sara, sebbene fuori dell’età, ricevette la possibilità di diventare madre, perché ritenne degno di fede colui che glielo aveva promesso. Per questo da un uomo solo, e inoltre già segnato dalla morte, nacque una discendenza numerosa come le stelle del cielo e come la sabbia che si trova lungo la spiaggia del mare e non si può contare. Nella fede morirono tutti costoro, senza aver ottenuto i beni promessi, ma li videro e li salutarono solo da lontano, dichiarando di essere stranieri e pellegrini sulla terra. Chi parla così, mostra di essere alla ricerca di una patria. Se avessero pensato a quella da cui erano usciti, avrebbero avuto la possibilità di ritornarvi; ora invece essi aspirano a una patria migliore, cioè a quella celeste. Per questo Dio non si vergogna di essere chiamato loro Dio. Ha preparato infatti per loro una città. 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 Per fede, Isacco benedisse Giacobbe ed Esaù anche in vista di beni futuri. Per fede, Giacobbe, morente, benedisse ciascuno dei figli di Giuseppe e si prostrò, appoggiandosi sull’estremità del bastone. Per fede, Giuseppe, alla fine della vita, si ricordò dell’esodo dei figli d’Israele e diede disposizioni circa le proprie ossa.</w:t>
      </w:r>
    </w:p>
    <w:p w14:paraId="7C8F3A31" w14:textId="77777777" w:rsidR="0042237B" w:rsidRPr="00120818"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120818">
        <w:rPr>
          <w:rFonts w:ascii="Arial" w:eastAsia="Times New Roman" w:hAnsi="Arial" w:cs="Times New Roman"/>
          <w:bCs/>
          <w:i/>
          <w:iCs/>
          <w:kern w:val="0"/>
          <w:sz w:val="24"/>
          <w:szCs w:val="24"/>
          <w:lang w:eastAsia="it-IT"/>
          <w14:ligatures w14:val="none"/>
        </w:rPr>
        <w:t>Per fede, Mosè, appena nato, fu tenuto nascosto per tre mesi dai suoi genitori, perché videro che il bambino era bello; e non ebbero paura dell’editto del re. Per fede, Mosè, divenuto adulto, rifiutò di essere chiamato figlio della figlia del faraone, preferendo essere maltrattato con il popolo di Dio piuttosto che godere momentaneamente del peccato. Egli stimava ricchezza maggiore dei tesori d’Egitto l’essere disprezzato per Cristo; aveva infatti lo sguardo fisso sulla ricompensa. Per fede, egli lasciò l’Egitto, senza temere l’ira del re; infatti rimase saldo, come se vedesse l’invisibile. Per fede, egli celebrò la Pasqua e fece l’aspersione del sangue, perché colui che sterminava i primogeniti non toccasse quelli degli Israeliti. Per fede, essi passarono il Mar Rosso come fosse terra asciutta. Quando gli Egiziani tentarono di farlo, vi furono inghiottiti. Per fede, caddero le mura di Gerico, dopo che ne avevano fatto il giro per sette giorni. Per fede, Raab, la prostituta, non perì con gli increduli, perché aveva accolto con benevolenza gli esploratori.</w:t>
      </w:r>
    </w:p>
    <w:p w14:paraId="1DB86536" w14:textId="77777777" w:rsidR="0042237B" w:rsidRPr="00120818"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120818">
        <w:rPr>
          <w:rFonts w:ascii="Arial" w:eastAsia="Times New Roman" w:hAnsi="Arial" w:cs="Times New Roman"/>
          <w:bCs/>
          <w:i/>
          <w:iCs/>
          <w:kern w:val="0"/>
          <w:sz w:val="24"/>
          <w:szCs w:val="24"/>
          <w:lang w:eastAsia="it-IT"/>
          <w14:ligatures w14:val="none"/>
        </w:rPr>
        <w:t xml:space="preserve">E che dirò ancora? Mi mancherebbe il tempo se volessi narrare di Gedeone, di Barak, di Sansone, di Iefte, di Davide, di Samuele e dei profeti; per fede, essi conquistarono regni, esercitarono la giustizia, ottennero ciò che era stato promesso, chiusero le fauci dei leoni, spensero la violenza del fuoco, sfuggirono alla lama della spada, trassero vigore dalla loro debolezza, divennero forti in guerra, respinsero invasioni di stranieri. Alcune donne riebbero, per risurrezione, i loro morti. Altri, poi, furono torturati, non accettando la liberazione loro offerta, per ottenere una migliore risurrezione. Altri, infine, subirono insulti e flagelli, catene e prigionia. Furono lapidati, torturati, tagliati in due, furono uccisi di spada, andarono in giro coperti di pelli di pecora e di capra, bisognosi, tribolati, maltrattati – di loro il mondo non era degno! –, vaganti per i deserti, sui monti, tra le caverne e le spelonche della terra. Tutti costoro, pur essendo stati approvati a causa della loro fede, non ottennero ciò </w:t>
      </w:r>
      <w:r w:rsidRPr="00120818">
        <w:rPr>
          <w:rFonts w:ascii="Arial" w:eastAsia="Times New Roman" w:hAnsi="Arial" w:cs="Times New Roman"/>
          <w:bCs/>
          <w:i/>
          <w:iCs/>
          <w:kern w:val="0"/>
          <w:sz w:val="24"/>
          <w:szCs w:val="24"/>
          <w:lang w:eastAsia="it-IT"/>
          <w14:ligatures w14:val="none"/>
        </w:rPr>
        <w:lastRenderedPageBreak/>
        <w:t xml:space="preserve">che era stato loro promesso: Dio infatti per noi aveva predisposto qualcosa di meglio, affinché essi non ottenessero la perfezione senza di noi (Eb 11,1-40). </w:t>
      </w:r>
    </w:p>
    <w:p w14:paraId="460F8263" w14:textId="0E3B0D85" w:rsidR="0042237B" w:rsidRPr="00120818"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120818">
        <w:rPr>
          <w:rFonts w:ascii="Arial" w:eastAsia="Times New Roman" w:hAnsi="Arial" w:cs="Times New Roman"/>
          <w:bCs/>
          <w:kern w:val="0"/>
          <w:sz w:val="24"/>
          <w:szCs w:val="24"/>
          <w:lang w:eastAsia="it-IT"/>
          <w14:ligatures w14:val="none"/>
        </w:rPr>
        <w:t>Chi vuole essere cooperatore o collaboratore della verità per l’edificazione del regno di Dio nei cuori deve essere persona di purissima fede. È persona di purissima fede se la sua obbedienza alla Parola è pronta e immediata come quella della Vergine Maria e quella di Gesù.</w:t>
      </w:r>
      <w:r w:rsidR="006F32CE">
        <w:rPr>
          <w:rFonts w:ascii="Arial" w:eastAsia="Times New Roman" w:hAnsi="Arial" w:cs="Times New Roman"/>
          <w:bCs/>
          <w:kern w:val="0"/>
          <w:sz w:val="24"/>
          <w:szCs w:val="24"/>
          <w:lang w:eastAsia="it-IT"/>
          <w14:ligatures w14:val="none"/>
        </w:rPr>
        <w:t xml:space="preserve"> </w:t>
      </w:r>
      <w:r w:rsidRPr="00120818">
        <w:rPr>
          <w:rFonts w:ascii="Arial" w:eastAsia="Times New Roman" w:hAnsi="Arial" w:cs="Times New Roman"/>
          <w:bCs/>
          <w:kern w:val="0"/>
          <w:sz w:val="24"/>
          <w:szCs w:val="24"/>
          <w:lang w:eastAsia="it-IT"/>
          <w14:ligatures w14:val="none"/>
        </w:rPr>
        <w:t xml:space="preserve">Deve essere una obbedienza fino al dono anche dei respiri che facciamo. Essi devono essere respiri di Cristo Gesù e non nostri, respiri del Padre e non nostri, respiri dello Spirito Santo e non nostri, respiri del Vangelo e non nostri, respiri della verità e non nostri, respiri della grazia e non nostri. Un solo nostro respiro potrebbe distruggere tutto il regno di Dio, anziché edificarlo. </w:t>
      </w:r>
    </w:p>
    <w:p w14:paraId="5C09EB87" w14:textId="77777777" w:rsidR="0042237B" w:rsidRPr="00120818" w:rsidRDefault="0042237B" w:rsidP="006F32CE">
      <w:pPr>
        <w:spacing w:after="240" w:line="240" w:lineRule="auto"/>
        <w:jc w:val="both"/>
        <w:rPr>
          <w:rFonts w:ascii="Arial" w:eastAsia="Times New Roman" w:hAnsi="Arial" w:cs="Arial"/>
          <w:bCs/>
          <w:kern w:val="0"/>
          <w:sz w:val="24"/>
          <w:szCs w:val="24"/>
          <w:lang w:eastAsia="it-IT"/>
          <w14:ligatures w14:val="none"/>
        </w:rPr>
      </w:pPr>
      <w:r w:rsidRPr="00120818">
        <w:rPr>
          <w:rFonts w:ascii="Arial" w:eastAsia="Times New Roman" w:hAnsi="Arial" w:cs="Times New Roman"/>
          <w:bCs/>
          <w:kern w:val="0"/>
          <w:sz w:val="24"/>
          <w:szCs w:val="24"/>
          <w:lang w:eastAsia="it-IT"/>
          <w14:ligatures w14:val="none"/>
        </w:rPr>
        <w:t xml:space="preserve">Mai dobbiamo dimenticarlo: una sola nostra decisione può edificare il regno di Dio e lo può distruggere. Oggi sembra che tutte le decisioni che si prendono sono tutte finalizzate alla distruzione del regno di Dio anziché per la sua edificazione. Mai dobbiamo dimenticarlo. È il cristiano oggi, in Cristo, per Cristo, con Cristo, la luce che deve attrarre tutto il mondo a Cristo Signore, perché si lasci fare regno di Dio. Vi è una differenza sostanziale tra l’Antico Testamento e il Nuovo. </w:t>
      </w:r>
      <w:r w:rsidRPr="00120818">
        <w:rPr>
          <w:rFonts w:ascii="Arial" w:eastAsia="Times New Roman" w:hAnsi="Arial" w:cs="Arial"/>
          <w:bCs/>
          <w:kern w:val="0"/>
          <w:sz w:val="24"/>
          <w:szCs w:val="24"/>
          <w:lang w:eastAsia="it-IT"/>
          <w14:ligatures w14:val="none"/>
        </w:rPr>
        <w:t xml:space="preserve">Nell’Antico Testamento, la luce è la Parola del Signore. Luce eterna è il Signore. Il Signore dona all’uomo la sua Parola che è Luce, Lampada per illuminare i suoi passi: </w:t>
      </w:r>
      <w:r w:rsidRPr="00120818">
        <w:rPr>
          <w:rFonts w:ascii="Arial" w:eastAsia="Times New Roman" w:hAnsi="Arial" w:cs="Arial"/>
          <w:bCs/>
          <w:i/>
          <w:kern w:val="0"/>
          <w:sz w:val="24"/>
          <w:szCs w:val="24"/>
          <w:lang w:eastAsia="it-IT"/>
          <w14:ligatures w14:val="none"/>
        </w:rPr>
        <w:t>“Tu, Signore, sei luce alla mia lampada; il mio Dio rischiara le mie tenebre”</w:t>
      </w:r>
      <w:r w:rsidRPr="00120818">
        <w:rPr>
          <w:rFonts w:ascii="Arial" w:eastAsia="Times New Roman" w:hAnsi="Arial" w:cs="Arial"/>
          <w:bCs/>
          <w:kern w:val="0"/>
          <w:sz w:val="24"/>
          <w:szCs w:val="24"/>
          <w:lang w:eastAsia="it-IT"/>
          <w14:ligatures w14:val="none"/>
        </w:rPr>
        <w:t xml:space="preserve"> (Sal 18,9). </w:t>
      </w:r>
      <w:r w:rsidRPr="00120818">
        <w:rPr>
          <w:rFonts w:ascii="Arial" w:eastAsia="Times New Roman" w:hAnsi="Arial" w:cs="Arial"/>
          <w:bCs/>
          <w:i/>
          <w:kern w:val="0"/>
          <w:sz w:val="24"/>
          <w:szCs w:val="24"/>
          <w:lang w:eastAsia="it-IT"/>
          <w14:ligatures w14:val="none"/>
        </w:rPr>
        <w:t>“Lampada per i miei passi è la tua parola, luce sul mio cammino”</w:t>
      </w:r>
      <w:r w:rsidRPr="00120818">
        <w:rPr>
          <w:rFonts w:ascii="Arial" w:eastAsia="Times New Roman" w:hAnsi="Arial" w:cs="Arial"/>
          <w:bCs/>
          <w:kern w:val="0"/>
          <w:sz w:val="24"/>
          <w:szCs w:val="24"/>
          <w:lang w:eastAsia="it-IT"/>
          <w14:ligatures w14:val="none"/>
        </w:rPr>
        <w:t xml:space="preserve"> (Sal 119,105). </w:t>
      </w:r>
    </w:p>
    <w:p w14:paraId="039D728A" w14:textId="77777777" w:rsidR="0042237B" w:rsidRPr="00120818" w:rsidRDefault="0042237B" w:rsidP="006F32CE">
      <w:pPr>
        <w:spacing w:after="240" w:line="240" w:lineRule="auto"/>
        <w:jc w:val="both"/>
        <w:rPr>
          <w:rFonts w:ascii="Arial" w:eastAsia="Times New Roman" w:hAnsi="Arial" w:cs="Arial"/>
          <w:bCs/>
          <w:kern w:val="0"/>
          <w:sz w:val="24"/>
          <w:szCs w:val="24"/>
          <w:lang w:eastAsia="it-IT"/>
          <w14:ligatures w14:val="none"/>
        </w:rPr>
      </w:pPr>
      <w:r w:rsidRPr="00120818">
        <w:rPr>
          <w:rFonts w:ascii="Arial" w:eastAsia="Times New Roman" w:hAnsi="Arial" w:cs="Arial"/>
          <w:bCs/>
          <w:kern w:val="0"/>
          <w:sz w:val="24"/>
          <w:szCs w:val="24"/>
          <w:lang w:eastAsia="it-IT"/>
          <w14:ligatures w14:val="none"/>
        </w:rPr>
        <w:t xml:space="preserve">Nel Nuovo Testamento viene sulla nostra terra la Luce divina ed eterna. Gesù è la Luce Eterna generata dal Padre dalla sua Luce Eterna. Gesù è Luce da Luce, Dio vero da Dio vero, generato, non creato, della stessa Sostanza, stessa Luce, stessa Natura divina ed eterna. Gesù è il Figlio Eterno di Dio. Il suo Unigenito. Il Verbo della vita che è in principio presso Dio, che è Dio in principio. Gesù è il Figlio di Dio che si è fatto vero uomo. Ciò che era, non lo ha perduto. È vero Dio dall’eternità per l’eternità. Ciò che non aveva, lo ha assunto. Si è fatto vero uomo e vero uomo rimane per l’eternità. Ecco chi è Gesù: La Luce eterna che si è fatta carne. Oggi è per l’eternità è Lui, Lui solo la Luce del mondo. Non vi sono altre luci. Divenendo il cristiano vero corpo di Cristo, in Cristo, con Cristo, per Cristo, diviene anche partecipe della natura divina, che è Luce eterna. In Cristo, con Cristo, per Cristo, il cristiano diviene luce per partecipazione. Rimane luce, finché rimane in Cristo. Rimane in Cristo se vive per Cristo. Vive per Cristo se vive con Cristo. Vivere con Cristo significa vivere di perfetta comunione con ogni altro membro del corpo di Cristo. Vivere per Cristo vuole dire lavorare per edificare il regno di Dio nei cuori e si edifica il regno di Dio invitando ogni uomo a divenire corpo di Cristo. </w:t>
      </w:r>
    </w:p>
    <w:p w14:paraId="4A3FB91A" w14:textId="77777777" w:rsidR="0042237B" w:rsidRPr="00120818" w:rsidRDefault="0042237B" w:rsidP="006F32CE">
      <w:pPr>
        <w:spacing w:after="240" w:line="240" w:lineRule="auto"/>
        <w:jc w:val="both"/>
        <w:rPr>
          <w:rFonts w:ascii="Arial" w:eastAsia="Times New Roman" w:hAnsi="Arial" w:cs="Arial"/>
          <w:bCs/>
          <w:kern w:val="0"/>
          <w:sz w:val="24"/>
          <w:szCs w:val="24"/>
          <w:lang w:eastAsia="it-IT"/>
          <w14:ligatures w14:val="none"/>
        </w:rPr>
      </w:pPr>
      <w:r w:rsidRPr="00120818">
        <w:rPr>
          <w:rFonts w:ascii="Arial" w:eastAsia="Times New Roman" w:hAnsi="Arial" w:cs="Arial"/>
          <w:bCs/>
          <w:kern w:val="0"/>
          <w:sz w:val="24"/>
          <w:szCs w:val="24"/>
          <w:lang w:eastAsia="it-IT"/>
          <w14:ligatures w14:val="none"/>
        </w:rPr>
        <w:t xml:space="preserve">È vero. La fede non si può imporre a nessuno. Ma altro è dire che la fede in Cristo e nel suo Vangelo non si può, né si deve imporre, altro è dire che Cristo Gesù e il suo Vangelo non devono essere annunciati, predicati. Se l’uomo è il dono che Do ha fatto e fa quotidianamente all’uomo. Siamo uomini perché Dio ci fa uomini e ci dona a noi stessi. Per essere uomini secondo la volontà di Dio, dobbiamo accogliere il Dono che ci fa uomini e questo dono è Cristo Gesù. Ora annunciare, invitare, insegnare ad ogni uomo come Cristo va accolto per essere noi veri uomini, non deve essere né può essere considerato né un male e né un’offesa. Non credo che una persona che arresti il suo cuore ed è esposta a sicura morte, si ritenga offesa </w:t>
      </w:r>
      <w:r w:rsidRPr="00120818">
        <w:rPr>
          <w:rFonts w:ascii="Arial" w:eastAsia="Times New Roman" w:hAnsi="Arial" w:cs="Arial"/>
          <w:bCs/>
          <w:kern w:val="0"/>
          <w:sz w:val="24"/>
          <w:szCs w:val="24"/>
          <w:lang w:eastAsia="it-IT"/>
          <w14:ligatures w14:val="none"/>
        </w:rPr>
        <w:lastRenderedPageBreak/>
        <w:t xml:space="preserve">se qualcuno le faccia la respirazione bocca a bocca oppure usi qualche strumento della moderna scienza per far battere nuovamente il suo cuore. Perché allora l’uomo, il cui cuore, che è Dio, è in arresto, dovrebbe sentirsi offeso perché gli diamo il cuore di Cristo come suo proprio cuore, nel quale è anche il cuore del Padre, e lo Spirito Santo come suo vero alito di verità, luce, giustizia, pace, vita eterna, dominio di sé e di ogni altra virtù? Quando noi parliamo di Cristo, dobbiamo parlare dalla verità perfetta. Se noi diciamo che nessuno può essere obbligato a credere, il mondo subito interpreta secondo il suo cuore questa frase e conclude che il Vangelo non debba essere annunciato e Cristo non vada donato ai cuori. Ma se Cristo non è donato, poiché il cuore di Dio nell’uomo è in arresto, si è fermato, non batte più, l’uomo è esposto a sicura morte, morte che si potrebbe trasformare per Lui in morte eterna. Chi vuole liberare l’uomo da ogni morte, deve mettere nel suo petto il cuore di Cristo Gesù. Come si potrà mettere nel petto il cuore di Cristo Gesù? Predicando il Vangelo e invitando l’uomo a lasciarsi mettere nel petto il cuore di Gesù Signore. Con il cuore di Cristo, vivono il lui il cuore del Padre e l’alito di vita dello Spirito Santo. Vivendo con il cuore di Cristo e finché vive con il cuore di Cristo, l’uomo vive anche con la luce di Cristo e con essa illumina il mondo. </w:t>
      </w:r>
    </w:p>
    <w:p w14:paraId="09ACF14A" w14:textId="77777777" w:rsidR="0042237B" w:rsidRPr="00120818"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120818">
        <w:rPr>
          <w:rFonts w:ascii="Arial" w:eastAsia="Times New Roman" w:hAnsi="Arial" w:cs="Times New Roman"/>
          <w:bCs/>
          <w:kern w:val="0"/>
          <w:sz w:val="24"/>
          <w:szCs w:val="24"/>
          <w:lang w:eastAsia="it-IT"/>
          <w14:ligatures w14:val="none"/>
        </w:rPr>
        <w:t xml:space="preserve">Dicendo Gesù ai suoi discepoli: “Vi siete la luce del mondo”, lui dice che essi ormai con Lui sono una cosa sola, un solo corpo, una sola vita, una sola natura, una sola luce. Come Gesù è eternamente Luce eterna dalla Luce eterna del Padre – se per assurdo si separasse dal Padre non sarebbe più Luce. Lui in eterno è Luce dal Padre. Era questo il fine di ogni tentazione di Satana – così è anche per il cristiano. Lui è in tutto simile al tralcio della vite. Vive finché rimane attaccato alla vite. Produce finché rimane attaccato alla vite. Se viene tagliato, esso né vive e né produce. Lui è luce se attinge perennemente luce in Cristo Gesù, unito vitalmente a Lui, come suo vero corpo. Se si separa da Cristo con la disobbedienza alla sua Parola, in un istante ritorna nelle sue tenebre. Da luce diviene tenebra, da vita si fa morte, da sapienza stoltezza, dal cammino verso il regno eterno passa nel cammino verso la sua perdizione eterna. </w:t>
      </w:r>
    </w:p>
    <w:p w14:paraId="4AB16B5D" w14:textId="77777777" w:rsidR="0042237B" w:rsidRPr="00120818"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120818">
        <w:rPr>
          <w:rFonts w:ascii="Arial" w:eastAsia="Times New Roman" w:hAnsi="Arial" w:cs="Times New Roman"/>
          <w:bCs/>
          <w:kern w:val="0"/>
          <w:sz w:val="24"/>
          <w:szCs w:val="24"/>
          <w:lang w:eastAsia="it-IT"/>
          <w14:ligatures w14:val="none"/>
        </w:rPr>
        <w:t xml:space="preserve">Come il Padre è la sorgente eterna della luce eterna di Cristo Gesù, così Cristo Gesù è la sorgente eterna della luce immortale che è il cristiano. Se il cristiano si separa da Cristo, perde la sua luce, ritorna nelle sue tenebre, nella sua morte, nella sua stoltezza e insipienza. Questa verità vale anche per la Chiesa. Essa è luce delle genti finché rimane vero corpo di Cristo. Se non rimane vero corpo di Cristo, per le genti diviene tenebra. Quando noi diciamo che tutte le religioni sono vie di salvezza e che non è necessaria la conversione a Cristo per divenire luce, è questo un segno evidente che parliamo dalle tenebre e non dalla luce, parliamo dalle tenebre perché parliamo dalla grande stoltezza. Ci aiuti la Madre di Dio ad essere vera luce, luce così grande e splendente da illuminare ogni uomo. Lei mai permetta neanche che una sola decisione dei suoi figli sia per la distruzione del regno. Che tutte invece siano per la sua edificazione più santa, più perfetta, più bella, più divina. </w:t>
      </w:r>
    </w:p>
    <w:p w14:paraId="1370B391" w14:textId="77777777" w:rsidR="0042237B" w:rsidRDefault="0042237B" w:rsidP="006F32CE">
      <w:pPr>
        <w:autoSpaceDE w:val="0"/>
        <w:autoSpaceDN w:val="0"/>
        <w:adjustRightInd w:val="0"/>
        <w:spacing w:after="240" w:line="240" w:lineRule="auto"/>
        <w:jc w:val="both"/>
        <w:rPr>
          <w:rFonts w:ascii="Arial" w:eastAsia="Times New Roman" w:hAnsi="Arial" w:cs="Times New Roman"/>
          <w:i/>
          <w:iCs/>
          <w:noProof/>
          <w:kern w:val="0"/>
          <w:sz w:val="24"/>
          <w:szCs w:val="24"/>
          <w:lang w:eastAsia="it-IT"/>
          <w14:ligatures w14:val="none"/>
        </w:rPr>
      </w:pPr>
    </w:p>
    <w:p w14:paraId="218CE759" w14:textId="77777777" w:rsidR="00120818" w:rsidRDefault="00120818" w:rsidP="006F32CE">
      <w:pPr>
        <w:autoSpaceDE w:val="0"/>
        <w:autoSpaceDN w:val="0"/>
        <w:adjustRightInd w:val="0"/>
        <w:spacing w:after="240" w:line="240" w:lineRule="auto"/>
        <w:jc w:val="both"/>
        <w:rPr>
          <w:rFonts w:ascii="Arial" w:eastAsia="Times New Roman" w:hAnsi="Arial" w:cs="Times New Roman"/>
          <w:i/>
          <w:iCs/>
          <w:noProof/>
          <w:kern w:val="0"/>
          <w:sz w:val="24"/>
          <w:szCs w:val="24"/>
          <w:lang w:eastAsia="it-IT"/>
          <w14:ligatures w14:val="none"/>
        </w:rPr>
      </w:pPr>
    </w:p>
    <w:p w14:paraId="098D73EC" w14:textId="2E904E1D" w:rsidR="0042237B" w:rsidRPr="0042237B" w:rsidRDefault="0042237B" w:rsidP="006F32CE">
      <w:pPr>
        <w:pStyle w:val="Titolo1"/>
        <w:rPr>
          <w:lang w:val="fr-FR"/>
        </w:rPr>
      </w:pPr>
      <w:bookmarkStart w:id="77" w:name="_Toc230366956"/>
      <w:bookmarkEnd w:id="65"/>
      <w:r w:rsidRPr="0042237B">
        <w:rPr>
          <w:lang w:val="fr-FR"/>
        </w:rPr>
        <w:lastRenderedPageBreak/>
        <w:t>APPENDICE SECONDA</w:t>
      </w:r>
      <w:bookmarkEnd w:id="77"/>
    </w:p>
    <w:p w14:paraId="1C3809FC" w14:textId="77777777" w:rsidR="0042237B" w:rsidRPr="0042237B" w:rsidRDefault="0042237B" w:rsidP="006F32CE">
      <w:pPr>
        <w:pStyle w:val="Titolo1"/>
        <w:rPr>
          <w:lang w:val="fr-FR"/>
        </w:rPr>
      </w:pPr>
      <w:bookmarkStart w:id="78" w:name="_Toc230366957"/>
      <w:r w:rsidRPr="0042237B">
        <w:rPr>
          <w:lang w:val="la-Latn"/>
        </w:rPr>
        <w:t>Verbis malignis garriens in nos</w:t>
      </w:r>
      <w:bookmarkEnd w:id="78"/>
    </w:p>
    <w:p w14:paraId="3BF76E24" w14:textId="77777777" w:rsidR="0042237B" w:rsidRPr="00120818" w:rsidRDefault="0042237B" w:rsidP="006F32CE">
      <w:pPr>
        <w:pStyle w:val="Corpotesto"/>
        <w:spacing w:after="240"/>
        <w:rPr>
          <w:b/>
          <w:bCs/>
        </w:rPr>
      </w:pPr>
      <w:r w:rsidRPr="00120818">
        <w:rPr>
          <w:b/>
          <w:bCs/>
        </w:rPr>
        <w:t>Gli rinfaccerò le cose che va facendo, sparlando di noi con discorsi maligni</w:t>
      </w:r>
    </w:p>
    <w:p w14:paraId="1E493A9D" w14:textId="77777777" w:rsidR="0042237B" w:rsidRPr="0042237B" w:rsidRDefault="0042237B" w:rsidP="006F32CE">
      <w:pPr>
        <w:pStyle w:val="Titolo3"/>
      </w:pPr>
      <w:bookmarkStart w:id="79" w:name="_Toc230366958"/>
      <w:r w:rsidRPr="0042237B">
        <w:t>Commoneam eius opera quae facit verbis malignis garriens in nos</w:t>
      </w:r>
      <w:bookmarkEnd w:id="79"/>
    </w:p>
    <w:p w14:paraId="7A5A6336" w14:textId="77777777" w:rsidR="0042237B" w:rsidRPr="00120818" w:rsidRDefault="0042237B" w:rsidP="006F32CE">
      <w:pPr>
        <w:pStyle w:val="Corpotesto"/>
        <w:spacing w:after="240"/>
        <w:rPr>
          <w:rFonts w:ascii="Greek" w:hAnsi="Greek"/>
          <w:b/>
          <w:bCs/>
          <w:sz w:val="28"/>
          <w:szCs w:val="22"/>
        </w:rPr>
      </w:pPr>
      <w:r w:rsidRPr="00120818">
        <w:rPr>
          <w:rFonts w:ascii="Greek" w:hAnsi="Greek"/>
          <w:b/>
          <w:bCs/>
          <w:sz w:val="28"/>
          <w:szCs w:val="22"/>
          <w:lang w:val="la-Latn"/>
        </w:rPr>
        <w:t>Øpomn»sw aÙtoà t¦ œrga § poie‹, lÒgoij ponhro‹j fluarîn ¹m©j:</w:t>
      </w:r>
    </w:p>
    <w:p w14:paraId="6105DF8A" w14:textId="77777777" w:rsidR="0042237B" w:rsidRPr="00120818" w:rsidRDefault="0042237B" w:rsidP="006F32C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120818">
        <w:rPr>
          <w:rFonts w:ascii="Arial" w:eastAsia="Times New Roman" w:hAnsi="Arial" w:cs="Times New Roman"/>
          <w:bCs/>
          <w:kern w:val="0"/>
          <w:sz w:val="24"/>
          <w:szCs w:val="24"/>
          <w:lang w:eastAsia="it-IT"/>
          <w14:ligatures w14:val="none"/>
        </w:rPr>
        <w:t xml:space="preserve">Ho scritto qualche parola alla Chiesa, ma Diòtrefe, che ambisce il primo posto tra loro, non ci vuole accogliere. Per questo, se verrò, gli rinfaccerò le cose che va facendo, sparlando di noi con discorsi maligni. Non contento di questo, non riceve i fratelli e impedisce di farlo a quelli che lo vorrebbero e li scaccia dalla Chiesa. Carissimo, non imitare il male, ma il bene. Chi fa il bene è da Dio; chi fa il male non ha veduto Dio (Gv 1,9-11). </w:t>
      </w:r>
    </w:p>
    <w:p w14:paraId="59CAE907" w14:textId="77777777" w:rsidR="0042237B" w:rsidRPr="00120818" w:rsidRDefault="0042237B" w:rsidP="006F32CE">
      <w:pPr>
        <w:spacing w:after="240" w:line="240" w:lineRule="auto"/>
        <w:jc w:val="both"/>
        <w:rPr>
          <w:rFonts w:ascii="Arial" w:eastAsia="Times New Roman" w:hAnsi="Arial" w:cs="Times New Roman"/>
          <w:bCs/>
          <w:kern w:val="0"/>
          <w:sz w:val="24"/>
          <w:szCs w:val="24"/>
          <w:lang w:val="la-Latn" w:eastAsia="it-IT"/>
          <w14:ligatures w14:val="none"/>
        </w:rPr>
      </w:pPr>
      <w:r w:rsidRPr="00120818">
        <w:rPr>
          <w:rFonts w:ascii="Arial" w:eastAsia="Times New Roman" w:hAnsi="Arial" w:cs="Times New Roman"/>
          <w:bCs/>
          <w:kern w:val="0"/>
          <w:sz w:val="24"/>
          <w:szCs w:val="24"/>
          <w:lang w:val="la-Latn" w:eastAsia="it-IT"/>
          <w14:ligatures w14:val="none"/>
        </w:rPr>
        <w:t>Scripsissem forsitan ecclesiae sed is qui amat primatum gerere in eis Diotrepes non recipit nos. propter hoc si venero commoneam eius opera quae facit verbis malignis garriens in nos et quasi non ei ista sufficiant nec ipse suscipit fratres et eos qui cupiunt prohibet et de ecclesia eicit. Carissime noli imitari malum sed quod bonum est qui benefacit ex Deo est qui malefacit non vidit Deum (3Gv 1,9-11)</w:t>
      </w:r>
    </w:p>
    <w:p w14:paraId="17CFE9C5" w14:textId="77777777" w:rsidR="0042237B" w:rsidRPr="00120818" w:rsidRDefault="0042237B" w:rsidP="006F32CE">
      <w:pPr>
        <w:autoSpaceDE w:val="0"/>
        <w:autoSpaceDN w:val="0"/>
        <w:adjustRightInd w:val="0"/>
        <w:spacing w:after="240" w:line="240" w:lineRule="auto"/>
        <w:jc w:val="both"/>
        <w:rPr>
          <w:rFonts w:ascii="Times New Roman" w:eastAsia="Times New Roman" w:hAnsi="Times New Roman" w:cs="Times New Roman"/>
          <w:bCs/>
          <w:kern w:val="0"/>
          <w:sz w:val="28"/>
          <w:szCs w:val="28"/>
          <w:lang w:eastAsia="it-IT"/>
          <w14:ligatures w14:val="none"/>
        </w:rPr>
      </w:pPr>
      <w:r w:rsidRPr="00120818">
        <w:rPr>
          <w:rFonts w:ascii="Greek" w:eastAsia="Times New Roman" w:hAnsi="Greek" w:cs="Greek"/>
          <w:bCs/>
          <w:kern w:val="0"/>
          <w:sz w:val="28"/>
          <w:szCs w:val="28"/>
          <w:lang w:val="la-Latn" w:eastAsia="it-IT"/>
          <w14:ligatures w14:val="none"/>
        </w:rPr>
        <w:t xml:space="preserve">”Egray£ ti tÍ ™kklhs…v: ¢ll' Ð filoprwteÚwn aÙtîn Diotršfhj oÙk ™pidšcetai ¹m©j. di¦ toàto, ™¦n œlqw, Øpomn»sw aÙtoà t¦ œrga § poie‹, lÒgoij ponhro‹j fluarîn ¹m©j: kaˆ m¾ ¢rkoÚmenoj ™pˆ toÚtoij oÜte aÙtÕj ™pidšcetai toÝj ¢delfoÝj kaˆ toÝj boulomšnouj kwlÚei kaˆ ™k tÁj ™kklhs…aj ™kb£llei. 'Agaphtš, m¾ mimoà tÕ kakÕn ¢ll¦ tÕ ¢gaqÒn. Ð ¢gaqopoiîn ™k toà qeoà ™stin: Ð kakopoiîn oÙc ˜èraken tÕn qeÒn. </w:t>
      </w:r>
      <w:r w:rsidRPr="00120818">
        <w:rPr>
          <w:rFonts w:ascii="Times New Roman" w:eastAsia="Times New Roman" w:hAnsi="Times New Roman" w:cs="Times New Roman"/>
          <w:bCs/>
          <w:kern w:val="0"/>
          <w:sz w:val="28"/>
          <w:szCs w:val="28"/>
          <w:lang w:eastAsia="it-IT"/>
          <w14:ligatures w14:val="none"/>
        </w:rPr>
        <w:t>(3Gv 1,9-11)</w:t>
      </w:r>
    </w:p>
    <w:p w14:paraId="1E47F127" w14:textId="77777777" w:rsidR="0042237B" w:rsidRPr="0042237B" w:rsidRDefault="0042237B" w:rsidP="006F32CE">
      <w:pPr>
        <w:pStyle w:val="Titolo3"/>
      </w:pPr>
      <w:bookmarkStart w:id="80" w:name="_Toc230366959"/>
      <w:r w:rsidRPr="0042237B">
        <w:t>Premessa</w:t>
      </w:r>
      <w:bookmarkEnd w:id="80"/>
    </w:p>
    <w:p w14:paraId="64887CA1" w14:textId="77777777"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t>Dopo il primo atto di disobbedienza commesso dalla prima donna, tentata e sedotta da Satana, e del primo uomo, a sua volta tentato e sedotto dalla prima donna, la parola di malignità, cattiveria, menzogna, falsità, inganno, delazione, tradimento, divisione, contrapposizione, lite, alterco, ingiuria, mormorazione, calunnia, disprezzo, rifiuto, insidia, opposizione, elogio del male, negazione della verità sia storica che soprannaturale ed eterna, accusa infamante, falsa testimonianza, tradimento, tentazione, seduzione, parola di invidia, superbia, avarizia, lussuria, ira, gola, accidia, mai ha abbandonato il cuore dell’uomo. Essendo questa parola il cuore stesso dell’uomo, dovunque vi è l’uomo, vi è il suo cuore e la sua parola. Ecco cosa rivela a noi lo Spirito Santo nel Libro del Siracide:</w:t>
      </w:r>
    </w:p>
    <w:p w14:paraId="63220D85" w14:textId="048CAF66"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 xml:space="preserve">Maledici il calunniatore e l’uomo che è bugiardo, perché hanno rovinato molti che stavano in pace. Le dicerie di una terza persona hanno sconvolto molti, li hanno scacciati di nazione in nazione; hanno demolito città fortificate e rovinato casati </w:t>
      </w:r>
      <w:r w:rsidRPr="0059577A">
        <w:rPr>
          <w:rFonts w:ascii="Arial" w:eastAsia="Times New Roman" w:hAnsi="Arial" w:cs="Times New Roman"/>
          <w:i/>
          <w:iCs/>
          <w:kern w:val="0"/>
          <w:sz w:val="24"/>
          <w:szCs w:val="24"/>
          <w:lang w:eastAsia="it-IT"/>
          <w14:ligatures w14:val="none"/>
        </w:rPr>
        <w:lastRenderedPageBreak/>
        <w:t>potenti. Le dicerie di una terza persona hanno fatto ripudiare donne forti, privandole del frutto delle loro fatiche. Chi a esse presta attenzione certo non troverà pace, non vivrà tranquillo nella sua dimora. Un colpo di frusta produce lividure, ma un colpo di lingua rompe le ossa. Molti sono caduti a fil di spada, ma non quanti sono periti per colpa della lingua. Beato chi è al riparo da essa, chi non è esposto al suo furore, chi non ha trascinato il suo giogo e non è stato legato con le sue catene. Il suo giogo è un giogo di ferro; le sue catene sono catene di bronzo. Spaventosa è la morte che la lingua procura, al confronto è preferibile il regno dei morti. Essa non ha potere sugli uomini pii, questi non bruceranno alla sua fiamma. Quanti abbandonano il Signore in essa cadranno fra costoro divamperà senza spegnersi mai. Si avventerà contro di loro come un leone e come una pantera ne farà scempio. Ecco, recingi pure la tua proprietà con siepe spinosa, e sulla tua bocca fa’ porta e catenaccio. Metti sotto chiave l’argento e l’oro, ma per le tue parole fa’ bilancia e peso. Sta’ attento a non scivolare a causa della lingua, per non cadere di fronte a chi ti insidia (Sir 28,15-26).</w:t>
      </w:r>
      <w:r w:rsidR="006F32CE">
        <w:rPr>
          <w:rFonts w:ascii="Arial" w:eastAsia="Times New Roman" w:hAnsi="Arial" w:cs="Times New Roman"/>
          <w:i/>
          <w:iCs/>
          <w:kern w:val="0"/>
          <w:sz w:val="24"/>
          <w:szCs w:val="24"/>
          <w:lang w:eastAsia="it-IT"/>
          <w14:ligatures w14:val="none"/>
        </w:rPr>
        <w:t xml:space="preserve"> </w:t>
      </w:r>
      <w:r w:rsidRPr="0059577A">
        <w:rPr>
          <w:rFonts w:ascii="Arial" w:eastAsia="Times New Roman" w:hAnsi="Arial" w:cs="Times New Roman"/>
          <w:i/>
          <w:iCs/>
          <w:kern w:val="0"/>
          <w:sz w:val="24"/>
          <w:szCs w:val="24"/>
          <w:lang w:eastAsia="it-IT"/>
          <w14:ligatures w14:val="none"/>
        </w:rPr>
        <w:t>.</w:t>
      </w:r>
    </w:p>
    <w:p w14:paraId="2C6D89C6" w14:textId="77777777"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t>Poiché anche il popolo di Dio è fatto di uomini, anche nel popolo di Dio governa e regna questa parola di male. Ecco la prima parola di male che ha condotto tutto il popolo all’idolatria. Questa parola è del popolo ed è di Aronne. È del popolo perché esso chiede di trasgredire il Primo Comandamento della Legge del Sinai. È di Aronne perché è lui che dona il consenso e indica le modalità.</w:t>
      </w:r>
    </w:p>
    <w:p w14:paraId="014B3E56"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 xml:space="preserve">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 (Es 20,4-6). </w:t>
      </w:r>
    </w:p>
    <w:p w14:paraId="3EA30EB5"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 xml:space="preserve">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 (Es 32,1-6). </w:t>
      </w:r>
    </w:p>
    <w:p w14:paraId="107808B4" w14:textId="1B92EF22"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t>Il cuore di Aronne e di Maria, fratello e sorella di Mosè, non sono puri. Mancano della purezza e santità di una visione di fede soprannaturale. Essendo dal cuore impuro, anche la loro parola è impura. La loro è parola contro Mosè. È parola contro Mosè, perché vorrebbero anch’essi essere alla pari di Mosè. Non subordinati a Mosè, ma uguali a lui dinanzi a Dio e al popolo. Aronne e Maria non sanno che tutto ciò che il Signore opera, lo opera sempre nella sua sapienza e scienza eterna. Le decisioni della sua sapienza e scienza eterna si possono solo accogliere.</w:t>
      </w:r>
      <w:r w:rsidR="006F32CE">
        <w:rPr>
          <w:rFonts w:ascii="Arial" w:eastAsia="Times New Roman" w:hAnsi="Arial" w:cs="Times New Roman"/>
          <w:kern w:val="0"/>
          <w:sz w:val="24"/>
          <w:szCs w:val="24"/>
          <w:lang w:eastAsia="it-IT"/>
          <w14:ligatures w14:val="none"/>
        </w:rPr>
        <w:t xml:space="preserve"> </w:t>
      </w:r>
      <w:r w:rsidRPr="0059577A">
        <w:rPr>
          <w:rFonts w:ascii="Arial" w:eastAsia="Times New Roman" w:hAnsi="Arial" w:cs="Times New Roman"/>
          <w:kern w:val="0"/>
          <w:sz w:val="24"/>
          <w:szCs w:val="24"/>
          <w:lang w:eastAsia="it-IT"/>
          <w14:ligatures w14:val="none"/>
        </w:rPr>
        <w:t xml:space="preserve">Le si </w:t>
      </w:r>
      <w:r w:rsidRPr="0059577A">
        <w:rPr>
          <w:rFonts w:ascii="Arial" w:eastAsia="Times New Roman" w:hAnsi="Arial" w:cs="Times New Roman"/>
          <w:kern w:val="0"/>
          <w:sz w:val="24"/>
          <w:szCs w:val="24"/>
          <w:lang w:eastAsia="it-IT"/>
          <w14:ligatures w14:val="none"/>
        </w:rPr>
        <w:lastRenderedPageBreak/>
        <w:t>accolgono se il cuore è puro ed è puro se è umile. Se manca dal cuore la perfetta umiltà, sempre da esso sorgeranno parole di mormorazione, invidia, superbia, stoltezza, insipienza grande. Ecco cosa narra il Libro dei Numeri:</w:t>
      </w:r>
    </w:p>
    <w:p w14:paraId="67F2A340"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Maria e Aronne parlarono contro Mosè, a causa della donna etiope che aveva preso. Infatti aveva sposato una donna etiope. Dissero: «Il Signore ha forse parlato soltanto per mezzo di Mosè? Non ha parlato anche per mezzo nostro?». Il Signore udì. Ora Mosè era un uomo assai umile, più di qualunque altro sulla faccia della terra. Il Signore disse a un tratto a Mosè, ad Aronne e a Maria: «Uscite tutti e tre verso la tenda del convegno». Uscirono tutti e tre. Il Signore scese in una colonna di nube, si fermò all’ingresso della tenda e chiamò Aronne e Maria. I due si fecero avanti. Il Signore disse: «Ascoltate le mie parole! Se ci sarà un vostro profeta, io, il Signore, in visione a lui mi rivelerò, in sogno parlerò con lui. Non così per il mio servo Mosè: egli è l’uomo di fiducia in tutta la mia casa. Bocca a bocca parlo con lui, in visione e non per enigmi, ed egli contempla l’immagine del Signore. Perché non avete temuto di parlare contro il mio servo, contro Mosè?». L’ira del Signore si accese contro di loro ed egli se ne andò. La nube si ritirò di sopra alla tenda ed ecco: Maria era lebbrosa, bianca come la neve. Aronne si volse verso Maria ed ecco: era lebbrosa. Aronne disse a Mosè: «Ti prego, mio signore, non addossarci il peccato che abbiamo stoltamente commesso! Ella non sia come il bambino nato morto, la cui carne è già mezza consumata quando esce dal seno della madre». Mosè gridò al Signore dicendo: «Dio, ti prego, guariscila!». Il Signore disse a Mosè: «Se suo padre le avesse sputato in viso, non ne porterebbe lei vergogna per sette giorni? Stia dunque isolata fuori dell’accampamento sette giorni; poi vi sarà riammessa». Maria dunque rimase isolata, fuori dell’accampamento, sette giorni; il popolo non riprese il cammino, finché Maria non fu riammessa. Poi il popolo partì da Caseròt, e si accampò nel deserto di Paran (Num 12,1-16).</w:t>
      </w:r>
    </w:p>
    <w:p w14:paraId="626DC17D" w14:textId="09815B11"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t>Dal cuore impuro, pieno di malvagità e di cattiveria, è il cuore di Core, Datan e Abiràm. Anche questi tre uomini, che sono a capo di duecentocinquanta uomini tra gli Israeliti, prìncipi della comunità, membri del consiglio, uomini stimati, anche loro mancano di una visione soprannaturale e anche loro vorrebbero avere il posto di Mosè e di Aronne. Chi mormora contro le decisioni di Dio è contro Dio che mormora. Chi odia le disposizione di Dio è Dio che odia. Chi disprezza gli ordini del Signore è il Signore che disprezza.</w:t>
      </w:r>
      <w:r w:rsidR="006F32CE">
        <w:rPr>
          <w:rFonts w:ascii="Arial" w:eastAsia="Times New Roman" w:hAnsi="Arial" w:cs="Times New Roman"/>
          <w:kern w:val="0"/>
          <w:sz w:val="24"/>
          <w:szCs w:val="24"/>
          <w:lang w:eastAsia="it-IT"/>
          <w14:ligatures w14:val="none"/>
        </w:rPr>
        <w:t xml:space="preserve"> </w:t>
      </w:r>
      <w:r w:rsidRPr="0059577A">
        <w:rPr>
          <w:rFonts w:ascii="Arial" w:eastAsia="Times New Roman" w:hAnsi="Arial" w:cs="Times New Roman"/>
          <w:kern w:val="0"/>
          <w:sz w:val="24"/>
          <w:szCs w:val="24"/>
          <w:lang w:eastAsia="it-IT"/>
          <w14:ligatures w14:val="none"/>
        </w:rPr>
        <w:t xml:space="preserve">Chi non accoglie le scelte di Dio è Dio che non accoglie. </w:t>
      </w:r>
    </w:p>
    <w:p w14:paraId="27A4C030"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 xml:space="preserve">Ora Core, figlio di Isar, figlio di Keat, figlio di Levi, con Datan e Abiràm, figli di Eliàb, e On, figlio di Pelet, figli di Ruben, presero altra gente e insorsero contro Mosè, con duecentocinquanta uomini tra gli Israeliti, prìncipi della comunità, membri del consiglio, uomini stimati; si radunarono contro Mosè e contro Aronne e dissero loro: «Basta con voi! Tutta la comunità, tutti sono santi e il Signore è in mezzo a loro; perché dunque vi innalzate sopra l’assemblea del Signore?». Quando Mosè ebbe udito questo, si prostrò con la faccia a terra; poi parlò a Core e a tutta la gente che era con lui, dicendo: «Domani mattina il Signore farà conoscere chi è suo e chi è santo e se lo farà avvicinare: farà avvicinare a sé colui che egli avrà scelto. Fate questo: prendetevi gli incensieri tu, Core, e tutta la gente che è con te; domani vi metterete il fuoco e porrete incenso davanti al Signore; colui che il Signore avrà scelto sarà santo. Basta con voi, figli di Levi!». Mosè disse poi a Core: «Ora ascoltate, figli di Levi! È forse poco per voi che il Dio d’Israele vi abbia separato dalla </w:t>
      </w:r>
      <w:r w:rsidRPr="0059577A">
        <w:rPr>
          <w:rFonts w:ascii="Arial" w:eastAsia="Times New Roman" w:hAnsi="Arial" w:cs="Times New Roman"/>
          <w:i/>
          <w:iCs/>
          <w:kern w:val="0"/>
          <w:sz w:val="24"/>
          <w:szCs w:val="24"/>
          <w:lang w:eastAsia="it-IT"/>
          <w14:ligatures w14:val="none"/>
        </w:rPr>
        <w:lastRenderedPageBreak/>
        <w:t>comunità d’Israele, facendovi avvicinare a sé per prestare servizio nella Dimora del Signore e stare davanti alla comunità, esercitando per essa il vostro ministero? Egli ha fatto avvicinare a sé te e, con te, tutti i tuoi fratelli, figli di Levi, e ora voi pretendete anche il sacerdozio? Per questo tu e tutta la gente che è con te siete convenuti contro il Signore! E chi è Aronne, perché vi mettiate a mormorare contro di lui?». Mosè mandò a chiamare Datan e Abiràm, figli di Eliàb; ma essi dissero: «Noi non verremo. È troppo poco per te l’averci fatto salire da una terra dove scorrono latte e miele per farci morire nel deserto, perché tu voglia elevarti anche sopra di noi ed erigerti a capo? Non ci hai affatto condotto in una terra dove scorrono latte e miele, né ci hai dato in eredità campi e vigne! Credi tu di poter privare degli occhi questa gente? Noi non verremo». Allora Mosè si adirò molto e disse al Signore: «Non gradire la loro oblazione; io non ho preso da costoro neppure un asino e non ho fatto torto ad alcuno di loro».</w:t>
      </w:r>
    </w:p>
    <w:p w14:paraId="766DBADD"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Mosè disse a Core: «Tu e tutta la tua gente trovatevi domani davanti al Signore: tu e loro con Aronne; ciascuno di voi prenda il suo incensiere, vi metta l’incenso e porti ciascuno il suo incensiere davanti al Signore: duecentocinquanta incensieri. Anche tu e Aronne avrete ciascuno il vostro». Essi dunque presero ciascuno un incensiere, vi misero il fuoco, vi posero l’incenso e si fermarono all’ingresso della tenda del convegno, come pure Mosè e Aronne. Core convocò contro di loro tutta la comunità all’ingresso della tenda del convegno. E la gloria del Signore apparve a tutta la comunità. Il Signore parlò a Mosè e ad Aronne dicendo: «Allontanatevi da questa comunità e io li consumerò in un istante». Essi si prostrarono con la faccia a terra, e dissero: «Dio, Dio degli spiriti di ogni essere vivente! Un uomo solo ha peccato, e vorresti adirarti contro tutta la comunità?». Il Signore parlò a Mosè dicendo: «Parla alla comunità e órdinale: “Ritiratevi dalle vicinanze della dimora di Core, Datan e Abiràm”».</w:t>
      </w:r>
    </w:p>
    <w:p w14:paraId="6AA6B0C9"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Mosè si alzò e andò verso Datan e Abiràm; gli anziani d’Israele lo seguirono. Egli parlò alla comunità dicendo: «Allontanatevi dalle tende di questi uomini malvagi e non toccate nulla di quanto loro appartiene, perché non periate a causa di tutti i loro peccati». Così quelli si ritirarono dal luogo dove stavano Core, Datan e Abiràm. Datan e Abiràm uscirono e si fermarono all’ingresso delle loro tende con le mogli, i figli e i bambini. Mosè disse: «Da questo saprete che il Signore mi ha mandato per fare tutte queste opere e che io non ho agito di mia iniziativa. Se questa gente muore come muoiono tutti gli uomini, se la loro sorte è la sorte comune a tutti gli uomini, il Signore non mi ha mandato. Ma se il Signore opera un prodigio, e se la terra spalanca la bocca e li ingoia con quanto appartiene loro, di modo che essi scendano vivi agli inferi, allora saprete che questi uomini hanno disprezzato il Signore». Come egli ebbe finito di pronunciare tutte queste parole, il suolo si squarciò sotto i loro piedi, la terra spalancò la bocca e li inghiottì: essi e le loro famiglie, con tutta la gente che apparteneva a Core e tutti i loro beni. Scesero vivi agli inferi essi e quanto loro apparteneva; la terra li ricoprì ed essi scomparvero dall’assemblea. Tutto Israele che era attorno a loro fuggì alle loro grida, perché dicevano: «La terra non inghiottisca anche noi!». Un fuoco uscì dal Signore e divorò i duecentocinquanta uomini che offrivano l’incenso (Num 16,1.35).</w:t>
      </w:r>
    </w:p>
    <w:p w14:paraId="17D8FCA4"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 xml:space="preserve">Il Signore parlò a Mosè e disse: «Di’ a Eleàzaro, figlio del sacerdote Aronne, di estrarre gli incensieri dall’incendio e di disperdere lontano il fuoco, perché essi sono </w:t>
      </w:r>
      <w:r w:rsidRPr="0059577A">
        <w:rPr>
          <w:rFonts w:ascii="Arial" w:eastAsia="Times New Roman" w:hAnsi="Arial" w:cs="Times New Roman"/>
          <w:i/>
          <w:iCs/>
          <w:kern w:val="0"/>
          <w:sz w:val="24"/>
          <w:szCs w:val="24"/>
          <w:lang w:eastAsia="it-IT"/>
          <w14:ligatures w14:val="none"/>
        </w:rPr>
        <w:lastRenderedPageBreak/>
        <w:t>sacri. Degli incensieri di quegli uomini, che hanno peccato a prezzo della loro vita, si facciano lamine intrecciate, come rivestimento per l’altare, poiché sono stati offerti davanti al Signore e quindi sono sacri; saranno un segno per gli Israeliti». Il sacerdote Eleàzaro prese gli incensieri di bronzo che gli uomini arsi dal fuoco avevano offerto, e furono ridotti in lamine per rivestirne l’altare, memoriale per gli Israeliti perché nessun profano, che non sia della discendenza di Aronne, si accosti a bruciare incenso davanti al Signore e subisca così la sorte di Core e di quelli che erano con lui. Eleàzaro fece come il Signore gli aveva ordinato per mezzo di Mosè. L’indomani tutta la comunità degli Israeliti mormorò contro Mosè e Aronne dicendo: «Voi avete fatto morire il popolo del Signore». Mentre la comunità si radunava contro Mosè e contro Aronne, gli Israeliti si volsero verso la tenda del convegno; ed ecco la nube la ricoprì e apparve la gloria del Signore. Mosè e Aronne vennero davanti alla tenda del convegno. Il Signore parlò a Mosè e disse: «Allontanatevi da questa comunità e io li consumerò in un istante». Ma essi si prostrarono con la faccia a terra. Mosè disse ad Aronne: «Prendi l’incensiere, mettici il fuoco preso dall’altare, ponici sopra l’incenso, portalo in fretta in mezzo alla comunità e compi il rito espiatorio per loro; poiché l’ira del Signore è divampata, il flagello è già cominciato». Aronne prese quel che Mosè aveva detto, corse in mezzo all’assemblea; ecco, il flagello era già cominciato in mezzo al popolo. Mise l’incenso nel braciere e compì il rito espiatorio per il popolo. Si fermò tra i morti e i vivi, e il flagello si arrestò. Quelli che morirono per il flagello furono quattordicimilasettecento, oltre ai morti per il fatto di Core. Aronne tornò da Mosè, all’ingresso della tenda del convegno: il flagello si era arrestato.</w:t>
      </w:r>
    </w:p>
    <w:p w14:paraId="7A60EF73"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Il Signore parlò a Mosè e disse: «Parla agli Israeliti e prendi da loro dei bastoni, uno per ogni loro casato paterno: cioè dodici bastoni da parte di tutti i loro prìncipi secondo i loro casati paterni; scriverai il nome di ognuno sul suo bastone, scriverai il nome di Aronne sul bastone di Levi, poiché ci sarà un bastone per ogni capo dei loro casati paterni. Riporrai quei bastoni nella tenda del convegno, davanti alla Testimonianza, dove io vi do convegno. L’uomo che io avrò scelto sarà quello il cui bastone fiorirà e così farò cessare davanti a me le mormorazioni che gli Israeliti fanno contro di voi». Mosè parlò agli Israeliti, e tutti i loro prìncipi gli diedero un bastone: un bastone per ciascun principe, secondo i loro casati paterni, cioè dodici bastoni; il bastone di Aronne era in mezzo ai loro bastoni. Mosè ripose quei bastoni davanti al Signore nella tenda della Testimonianza. L’indomani Mosè entrò nella tenda della Testimonianza ed ecco, il bastone di Aronne per il casato di Levi era fiorito: aveva prodotto germogli, aveva fatto sbocciare fiori e maturato mandorle. Allora Mosè tolse tutti i bastoni dalla presenza del Signore e li portò a tutti gli Israeliti; essi li videro e presero ciascuno il proprio bastone. Il Signore disse a Mosè: «Riporta il bastone di Aronne davanti alla Testimonianza, perché sia conservato come un segno per i ribelli e si ponga fine alle loro mormorazioni contro di me ed essi non ne muoiano». Mosè fece come il Signore gli aveva comandato. Gli Israeliti dissero a Mosè: «Ecco, moriamo, siamo perduti, siamo tutti perduti! Chiunque si accosta alla Dimora del Signore muore; dovremo morire tutti?» (Num 17,1-28).</w:t>
      </w:r>
    </w:p>
    <w:p w14:paraId="73CF00BE" w14:textId="77777777"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t xml:space="preserve">Neanche la famiglia di Davide è immune dal peccato. Il peccato è di Davide e dei suoi figli. A causa del suo peccato, Davide è privato per un tempo della benedizione divina. A causa del peccato, Assalonne insorge contro il Re con l’intento di ucciderlo e di occupare lui il trono del padre. Poiché il pentimento di Davide è sincero, il </w:t>
      </w:r>
      <w:r w:rsidRPr="0059577A">
        <w:rPr>
          <w:rFonts w:ascii="Arial" w:eastAsia="Times New Roman" w:hAnsi="Arial" w:cs="Times New Roman"/>
          <w:kern w:val="0"/>
          <w:sz w:val="24"/>
          <w:szCs w:val="24"/>
          <w:lang w:eastAsia="it-IT"/>
          <w14:ligatures w14:val="none"/>
        </w:rPr>
        <w:lastRenderedPageBreak/>
        <w:t>Signore lo purifica con molta sofferenza, ma non permette che sul suo trono sieda il figlio suo Assalonne.</w:t>
      </w:r>
    </w:p>
    <w:p w14:paraId="675C5D80"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All’inizio dell’anno successivo, al tempo in cui i re sono soliti andare in guerra, Davide mandò Ioab con i suoi servitori e con tutto Israele a compiere devastazioni contro gli Ammoniti; posero l’assedio a Rabbà, mentre Davide rimaneva a Gerusalemme. Un tardo pomeriggio Davide, alzatosi dal letto, si mise a passeggiare sulla terrazza della reggia. Dalla terrazza vide una donna che faceva il bagno: la donna era molto bella d’aspetto. Davide mandò a informarsi sulla donna. Gli fu detto: «È Betsabea, figlia di Eliàm, moglie di Uria l’Ittita». Allora Davide mandò messaggeri a prenderla. Ella andò da lui ed egli giacque con lei, che si era appena purificata dalla sua impurità. Poi ella tornò a casa.</w:t>
      </w:r>
    </w:p>
    <w:p w14:paraId="5D7BE7AB"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La donna concepì e mandò ad annunciare a Davide: «Sono incinta». Allora Davide mandò a dire a Ioab: «Mandami Uria l’Ittita». Ioab mandò Uria da Davide. Arrivato Uria, Davide gli chiese come stessero Ioab e la truppa e come andasse la guerra. Poi Davide disse a Uria: «Scendi a casa tua e làvati i piedi». Uria uscì dalla reggia e gli fu mandata dietro una porzione delle vivande del re. Ma Uria dormì alla porta della reggia con tutti i servi del suo signore e non scese a casa sua. La cosa fu riferita a Davide: «Uria non è sceso a casa sua». Allora Davide disse a Uria: «Non vieni forse da un viaggio? Perché dunque non sei sceso a casa tua?». Uria rispose a Davide: «L’arca, Israele e Giuda abitano sotto le tende, Ioab mio signore e i servi del mio signore sono accampati in aperta campagna e io dovrei entrare in casa mia per mangiare e bere e per giacere con mia moglie? Per la tua vita, per la vita della tua persona, non farò mai cosa simile!». Davide disse a Uria: «Rimani qui anche oggi e domani ti lascerò partire». Così Uria rimase a Gerusalemme quel giorno e il seguente. Davide lo invitò a mangiare e a bere con sé e lo fece ubriacare; la sera Uria uscì per andarsene a dormire sul suo giaciglio con i servi del suo signore e non scese a casa sua.</w:t>
      </w:r>
    </w:p>
    <w:p w14:paraId="757361BC"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 xml:space="preserve">La mattina dopo Davide scrisse una lettera a Ioab e gliela mandò per mano di Uria. Nella lettera aveva scritto così: «Ponete Uria sul fronte della battaglia più dura; poi ritiratevi da lui perché resti colpito e muoia». Allora Ioab, che assediava la città, pose Uria nel luogo dove sapeva che c’erano uomini valorosi. Gli uomini della città fecero una sortita e attaccarono Ioab; caddero parecchi della truppa e dei servi di Davide e perì anche Uria l’Ittita. Ioab mandò ad annunciare a Davide tutte le cose che erano avvenute nella battaglia e diede al messaggero quest’ordine: «Quando avrai finito di raccontare al re quanto è successo nella battaglia, se il re andasse in collera e ti dicesse: “Perché vi siete avvicinati così alla città per dar battaglia? Non sapevate che avrebbero tirato dall’alto delle mura? Chi ha ucciso Abimèlec figlio di Ierub-Baal? Non fu forse una donna che gli gettò addosso il pezzo superiore di una macina dalle mura, così che egli morì a Tebes? Perché vi siete avvicinati così alle mura?”, tu digli allora: “Anche il tuo servo Uria l’Ittita è morto”». Il messaggero dunque partì e, quando fu arrivato, annunciò a Davide quanto Ioab lo aveva incaricato di dire. E il messaggero disse a Davide: «Poiché i nemici avevano avuto vantaggio su di noi e avevano fatto una sortita contro di noi nella campagna, noi fummo loro addosso fino alla porta della città; allora gli arcieri tirarono sui tuoi servi dall’alto delle mura e parecchi dei servi del re perirono. Anche il tuo servo Uria l’Ittita è morto». Allora Davide disse al messaggero: «Riferirai a Ioab: “Non sia male ai tuoi occhi questo </w:t>
      </w:r>
      <w:r w:rsidRPr="0059577A">
        <w:rPr>
          <w:rFonts w:ascii="Arial" w:eastAsia="Times New Roman" w:hAnsi="Arial" w:cs="Times New Roman"/>
          <w:i/>
          <w:iCs/>
          <w:kern w:val="0"/>
          <w:sz w:val="24"/>
          <w:szCs w:val="24"/>
          <w:lang w:eastAsia="it-IT"/>
          <w14:ligatures w14:val="none"/>
        </w:rPr>
        <w:lastRenderedPageBreak/>
        <w:t xml:space="preserve">fatto, perché la spada divora ora in un modo ora in un altro; rinforza la tua battaglia contro la città e distruggila”. E tu stesso fagli coraggio». La moglie di Uria, saputo che Uria, suo marito, era morto, fece il lamento per il suo signore. Passati i giorni del lutto, Davide la mandò a prendere e l’aggregò alla sua casa. Ella diventò sua moglie e gli partorì un figlio. Ma ciò che Davide aveva fatto era male agli occhi del Signore (2Sam 11,1-27). </w:t>
      </w:r>
    </w:p>
    <w:p w14:paraId="66796899"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Il Signore mandò il profeta Natan a Davide, e Natan andò da lui e gli disse: «Due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quell’uomo povero e la servì all’uomo che era venuto da lui». Davide si adirò contro quell’uomo e disse a Natan: «Per la vita del Signore, chi ha fatto questo è degno di morte. Pagherà quattro volte il valore della pecora, per aver fatto una tal cosa e non averla evitata». Allora Natan disse a Davide: «Tu sei quell’uomo! 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w:t>
      </w:r>
    </w:p>
    <w:p w14:paraId="5AAEA6CC"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Allora Davide disse a Natan: «Ho peccato contro il Signore!». Natan rispose a Davide: «Il Signore ha rimosso il tuo peccato: tu non morirai. Tuttavia, poiché con quest’azione tu hai insultato il Signore, il figlio che ti è nato dovrà morire». Natan tornò a casa.</w:t>
      </w:r>
    </w:p>
    <w:p w14:paraId="7941CB8E" w14:textId="77777777"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 xml:space="preserve">Il Signore dunque colpì il bambino che la moglie di Uria aveva partorito a Davide e il bambino si ammalò gravemente. Davide allora fece suppliche a Dio per il bambino, si mise a digiunare e, quando rientrava per passare la notte, dormiva per terra. Gli anziani della sua casa insistevano presso di lui perché si alzasse da terra, ma egli non volle e non prese cibo con loro. Ora, il settimo giorno il bambino morì e i servi di Davide temevano di annunciargli che il bambino era morto, perché dicevano: «Ecco, quando il bambino era ancora vivo, noi gli abbiamo parlato e non ha ascoltato le nostre parole; come faremo ora a dirgli che il bambino è morto? Farà di peggio!». Ma Davide si accorse che i suoi servi bisbigliavano fra loro, comprese che il bambino era morto e disse ai suoi servi: «È morto il bambino?». Quelli risposero: «È morto». Allora Davide si alzò da terra, si lavò, si unse e cambiò le vesti; poi andò nella casa del Signore e si prostrò. Rientrato in casa, chiese che gli portassero del cibo e mangiò. I suoi servi gli dissero: «Che cosa fai? Per il bambino ancora vivo </w:t>
      </w:r>
      <w:r w:rsidRPr="0059577A">
        <w:rPr>
          <w:rFonts w:ascii="Arial" w:eastAsia="Times New Roman" w:hAnsi="Arial" w:cs="Times New Roman"/>
          <w:i/>
          <w:iCs/>
          <w:kern w:val="0"/>
          <w:sz w:val="24"/>
          <w:szCs w:val="24"/>
          <w:lang w:eastAsia="it-IT"/>
          <w14:ligatures w14:val="none"/>
        </w:rPr>
        <w:lastRenderedPageBreak/>
        <w:t>hai digiunato e pianto e, ora che è morto, ti alzi e mangi!». Egli rispose: «Quando il bambino era ancora vivo, digiunavo e piangevo, perché dicevo: “Chissà? Il Signore avrà forse pietà di me e il bambino resterà vivo”. Ma ora egli è morto: perché digiunare? Potrei forse farlo ritornare? Andrò io da lui, ma lui non tornerà da me!». Poi Davide consolò Betsabea sua moglie, andando da lei e giacendo con lei: così partorì un figlio, che egli chiamò Salomone. Il Signore lo amò e mandò il profeta Natan perché lo chiamasse Iedidià per ordine del Signore. Intanto Ioab assalì Rabbà degli Ammoniti, si impadronì della città regale e inviò messaggeri a Davide per dirgli: «Ho assalito Rabbà e mi sono già impadronito della città delle acque. Ora raduna il resto del popolo, accàmpati contro la città e prendila; altrimenti, se la prendessi io, porterebbe il mio nome». Davide radunò tutto il popolo, si mosse verso Rabbà, le diede battaglia e la occupò. Prese dalla testa di Milcom la corona, che pesava un talento d’oro e aveva una pietra preziosa; essa fu posta sulla testa di Davide. Egli ricavò dalla città un bottino molto grande. Ne fece uscire gli abitanti e li impiegò alle seghe, ai picconi di ferro e alle asce di ferro e li trasferì alle fornaci da mattoni; allo stesso modo trattò tutte le città degli Ammoniti. Poi Davide tornò a Gerusalemme con tutta la sua gente (2Sam 12,1-31)</w:t>
      </w:r>
    </w:p>
    <w:p w14:paraId="6C2AF28E"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Dopo questo, accadde che, avendo Assalonne, figlio di Davide, una sorella molto bella, chiamata Tamar, Amnon figlio di Davide si innamorò di lei. Amnon ne ebbe una tale passione da cadere malato a causa di Tamar, sua sorella; poiché ella era vergine, pareva impossibile ad Amnon di poterle fare qualcosa. Ora Amnon aveva un amico, chiamato Ionadàb, figlio di Simeà, fratello di Davide, e Ionadàb era un uomo molto esperto. Egli disse: «Perché tu, figlio del re, diventi sempre più magro di giorno in giorno? Non me lo vuoi dire?». Amnon gli rispose: «Sono innamorato di Tamar, sorella di mio fratello Assalonne». Ionadàb gli disse: «Mettiti a letto e fa’ l’ammalato; quando tuo padre verrà a vederti, gli dirai: “Mia sorella Tamar venga a darmi il cibo da preparare sotto i miei occhi, perché io possa vedere e prendere il cibo dalle sue mani”».</w:t>
      </w:r>
    </w:p>
    <w:p w14:paraId="46A8280C"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 xml:space="preserve">Amnon si mise a letto e fece l’ammalato; quando il re venne a vederlo, Amnon gli disse: «Mia sorella Tamar venga e faccia un paio di frittelle sotto i miei occhi e allora prenderò il cibo dalle sue mani». Allora Davide mandò a dire a Tamar, in casa: «Va’ a casa di Amnon tuo fratello e prepara una vivanda per lui». Tamar andò a casa di Amnon suo fratello, che giaceva a letto. Ella prese la farina, la impastò, ne fece frittelle sotto i suoi occhi e le fece cuocere. Poi prese la padella e le versò davanti a lui; ma egli rifiutò di mangiare e disse: «Escano tutti di qui». Tutti uscirono di là. Allora Amnon disse a Tamar: «Portami la vivanda in camera e prenderò il cibo dalle tue mani». Tamar prese le frittelle che aveva fatto e le portò in camera ad Amnon suo fratello. Ma mentre gli porgeva il cibo, egli l’afferrò e le disse: «Vieni, giaci con me, sorella mia». Ella gli rispose: «No, fratello mio, non farmi violenza. Questo non si fa in Israele: non commettere quest’infamia! E io, dove andrei a finire col mio disonore? Quanto a te, tu diverresti uno dei più infami in Israele. Parlane piuttosto al re: egli non mi rifiuterà a te». Ma egli non volle ascoltarla: fu più forte di lei e la violentò giacendo con lei. Poi Amnon concepì verso di lei un odio grandissimo: l’odio verso di lei fu più grande dell’amore con cui l’aveva amata prima. Le disse: «Àlzati, vattene!». Gli rispose: «O no! Questo male, che mi fai cacciandomi, è peggiore dell’altro che mi hai già fatto». Ma egli non volle ascoltarla. Anzi, chiamato il domestico che lo serviva, gli disse: «Caccia fuori di qui costei e sprangale dietro la </w:t>
      </w:r>
      <w:r w:rsidRPr="0059577A">
        <w:rPr>
          <w:rFonts w:ascii="Arial" w:eastAsia="Times New Roman" w:hAnsi="Arial" w:cs="Times New Roman"/>
          <w:i/>
          <w:iCs/>
          <w:kern w:val="0"/>
          <w:sz w:val="24"/>
          <w:szCs w:val="24"/>
          <w:lang w:eastAsia="it-IT"/>
          <w14:ligatures w14:val="none"/>
        </w:rPr>
        <w:lastRenderedPageBreak/>
        <w:t>porta». Ella vestiva una tunica con le maniche lunghe, perché le figlie del re ancora vergini indossavano tali vesti. Il servo di Amnon dunque la mise fuori e le sprangò dietro la porta. Tamar si sparse polvere sulla testa, si stracciò la tunica con le maniche lunghe che aveva indosso, si mise le mani sulla testa e se ne andava gridando. Assalonne suo fratello le disse: «Forse Amnon tuo fratello è stato con te? Per ora taci, sorella mia: è tuo fratello. Non fissare il tuo cuore su questo fatto». Tamar desolata rimase in casa di Assalonne, suo fratello. Il re Davide venne a sapere tutte queste cose e ne fu molto irritato, ma non volle urtare suo figlio Amnon, perché aveva per lui molto affetto: era infatti il suo primogenito. Assalonne non disse una parola ad Amnon né in bene né in male, ma odiava Amnon perché aveva fatto violenza a Tamar, sua sorella. Due anni dopo, Assalonne aveva i tosatori a Baal-Asor, presso Èfraim, e invitò tutti i figli del re. Andò dunque Assalonne dal re e disse: «Ecco, dal tuo servo ci sono i tosatori. Venga dunque anche il re con i suoi servi a casa del tuo servo!». Ma il re disse ad Assalonne: «No, figlio mio, non verremo tutti, perché non ti siamo di peso». Sebbene insistesse, il re non volle andare e gli diede la sua benedizione. Allora Assalonne disse: «Ma almeno venga con noi Amnon, mio fratello». Il re gli rispose: «Perché dovrebbe venire con te?». Ma Assalonne tanto insisté che Davide lasciò andare con lui Amnon e tutti i figli del re. Assalonne fece un banchetto da re e diede quest’ordine ai domestici: «Badate, quando Amnon avrà il cuore allegro per il vino e io vi dirò: “Colpite Amnon!”, voi allora uccidetelo e non abbiate paura. Non ve lo comando io? Siate forti e coraggiosi!». I domestici di Assalonne fecero ad Amnon come Assalonne aveva comandato. Allora tutti i figli del re si alzarono, montarono ciascuno sul proprio mulo e fuggirono. Mentre essi erano ancora per strada, giunse a Davide questa notizia: «Assalonne ha ucciso tutti i figli del re e neppure uno è scampato». Allora il re si alzò, si stracciò le vesti e si gettò per terra; tutti i suoi servi che stavano là si stracciarono le vesti. Ma Ionadàb, figlio di Simeà, fratello di Davide, disse: «Non dica il mio signore che tutti i giovani figli del re sono stati uccisi, poiché il solo Amnon è morto: da Assalonne era stato deciso fin da quando egli aveva fatto violenza a sua sorella Tamar. Ora non pensi il mio signore che tutti i figli del re siano morti, poiché il solo Amnon è morto e Assalonne è fuggito». Il giovane che stava di sentinella alzò gli occhi, guardò, ed ecco venire una gran turba di gente per la strada di Coronàim, dal lato del monte, sulla discesa. La sentinella venne ad avvertire il re e disse: «Ho visto uomini scendere per la strada di Coronàim, dal lato del monte». Allora Ionadàb disse al re: «Ecco i figli del re che arrivano; la cosa sta come il tuo servo ha detto». Come ebbe finito di parlare, ecco giungere i figli del re, i quali alzarono grida e piansero; anche il re e tutti i suoi servi fecero un gran pianto. Intanto Assalonne era fuggito ed era andato da Talmài, figlio di Ammiùd, re di Ghesur. Il re fece il lutto per suo figlio per lungo tempo. Assalonne rimase tre anni a Ghesur, dove era andato dopo aver preso la fuga. Poi il re Davide cessò di sfogarsi contro Assalonne, perché si era consolato per la morte di Amnon (2Sam 13,1-39).</w:t>
      </w:r>
    </w:p>
    <w:p w14:paraId="3C1534F1"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 xml:space="preserve">Ioab, figlio di Seruià, si accorse che il cuore del re si rivolgeva ad Assalonne. Allora mandò a prendere a Tekòa una donna saggia, e le disse: «Fingi di essere in lutto: mettiti una veste da lutto, non ti ungere con olio e compòrtati da donna che pianga da molto tempo un morto; poi entra presso il re e parlagli così e così». Ioab le mise in bocca le parole. La donna di Tekòa andò dunque dal re, si gettò con la faccia a terra, si prostrò e disse: «Aiutami, o re!». Il re le disse: «Che hai?». Rispose: «Ahimè! Io sono una vedova: mio marito è morto. La tua schiava aveva due figli, ma </w:t>
      </w:r>
      <w:r w:rsidRPr="0059577A">
        <w:rPr>
          <w:rFonts w:ascii="Arial" w:eastAsia="Times New Roman" w:hAnsi="Arial" w:cs="Times New Roman"/>
          <w:i/>
          <w:iCs/>
          <w:kern w:val="0"/>
          <w:sz w:val="24"/>
          <w:szCs w:val="24"/>
          <w:lang w:eastAsia="it-IT"/>
          <w14:ligatures w14:val="none"/>
        </w:rPr>
        <w:lastRenderedPageBreak/>
        <w:t>i due vennero tra loro a contesa in campagna e nessuno li separava; così uno colpì l’altro e l’uccise. Ed ecco, tutta la famiglia è insorta contro la tua schiava dicendo: “Consegnaci il fratricida: dobbiamo farlo morire per la vita del fratello che egli ha ucciso”. Elimineranno così anche l’erede e spegneranno l’ultima brace che mi è rimasta e non si lascerà a mio marito né nome né discendenza sulla terra». Il re disse alla donna: «Va’ pure a casa: io darò ordini a tuo riguardo». La donna di Tekòa disse al re: «O re, mio signore, la colpa cada su di me e sulla casa di mio padre, ma il re e il suo trono siano innocenti». E il re: «Se qualcuno parla contro di te, conducilo da me e non ti molesterà più». Riprese: «Il re giuri nel nome del Signore, suo Dio, perché il vendicatore del sangue non accresca la rovina e non mi sopprimano il figlio». Egli rispose: «Per la vita del Signore, non cadrà a terra un capello di tuo figlio!». Allora la donna disse: «La tua schiava possa dire una parola al re, mio signore!». Egli rispose: «Parla». Riprese la donna: «Allora perché pensi così contro il popolo di Dio? Il re, pronunciando questa sentenza si è come dichiarato colpevole, per il fatto che il re non fa ritornare colui che ha bandito. Noi dobbiamo morire e siamo come acqua versata per terra, che non si può più raccogliere, e Dio non ridà la vita. Il re pensi qualche piano perché chi è stato bandito non sia più bandito lontano da lui. Ora, se io sono venuta a parlare così al re, mio signore, è perché la gente mi ha fatto paura e la tua schiava ha detto: “Voglio parlare al re; forse il re farà quanto gli dirà la sua schiava, poiché il re ascolterà la sua schiava e la libererà dalle mani di chi cerca di eliminare me con mio figlio dalla eredità di Dio”. Quindi la tua schiava dice: “La parola del re, mio signore, sia fonte di quiete”. Perché il re, mio signore, è come un angelo di Dio nell’ascoltare il bene e il male. Il Signore, tuo Dio, sia con te!». Il re rispose e disse alla donna: «Non tenermi nascosto nulla di quello che io ti domanderò». La donna disse: «Parli pure il re, mio signore». Disse il re: «La mano di Ioab non è forse con te in tutto questo?». La donna rispose: «Per la tua vita, o re, mio signore, non si può andare né a destra né a sinistra di quanto ha detto il re, mio signore! Proprio il tuo servo Ioab mi ha dato questi ordini e ha messo tutte queste parole in bocca alla tua schiava. Il tuo servo Ioab ha agito così per dare un altro aspetto alla vicenda; ma il mio signore ha la saggezza di un angelo di Dio e sa quanto avviene sulla terra».</w:t>
      </w:r>
    </w:p>
    <w:p w14:paraId="149CE090"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 xml:space="preserve">Allora il re disse a Ioab: «Ecco, faccio come mi hai detto; va’ dunque e fa’ tornare il giovane Assalonne». Ioab si gettò con la faccia a terra, si prostrò, benedisse il re e disse: «Oggi il tuo servo sa di aver trovato grazia ai tuoi occhi, o re, mio signore, poiché il re ha fatto quello che il suo servo gli ha detto». Ioab dunque si alzò, andò a Ghesur e condusse Assalonne a Gerusalemme. Ma il re disse: «Si ritiri in casa e non veda la mia faccia». Così Assalonne si ritirò in casa e non vide la faccia del re. Ora in tutto Israele non vi era uomo bello che fosse tanto lodato quanto Assalonne; dalla pianta dei piedi alla cima del capo non era in lui difetto alcuno. Quando si faceva tagliare i capelli – e se li faceva tagliare ogni anno, perché la capigliatura gli pesava troppo e perciò li tagliava –, egli pesava i suoi capelli e il peso era di duecento sicli al peso del re. Ad Assalonne nacquero tre figli e una figlia chiamata Tamar, che era donna di bell’aspetto. Assalonne abitò a Gerusalemme due anni, senza vedere la faccia del re. Poi Assalonne fece chiamare Ioab per mandarlo dal re, ma egli non volle andare da lui. Lo fece chiamare una seconda volta, ma non volle andare. Allora Assalonne disse ai suoi servi: «Vedete, il campo di Ioab è vicino al mio e vi è l’orzo: andate e appiccatevi il fuoco!». I servi di Assalonne appiccarono il fuoco al campo. Allora Ioab si alzò, andò a casa di Assalonne e gli disse: «Perché </w:t>
      </w:r>
      <w:r w:rsidRPr="0059577A">
        <w:rPr>
          <w:rFonts w:ascii="Arial" w:eastAsia="Times New Roman" w:hAnsi="Arial" w:cs="Times New Roman"/>
          <w:i/>
          <w:iCs/>
          <w:kern w:val="0"/>
          <w:sz w:val="24"/>
          <w:szCs w:val="24"/>
          <w:lang w:eastAsia="it-IT"/>
          <w14:ligatures w14:val="none"/>
        </w:rPr>
        <w:lastRenderedPageBreak/>
        <w:t xml:space="preserve">i tuoi servi hanno dato fuoco al mio campo?». Assalonne rispose a Ioab: «Io ti avevo mandato a dire: Vieni qui, voglio mandarti a dire al re: “Perché sono tornato da Ghesur? Era meglio per me stare ancora là”. Ora voglio vedere la faccia del re e, se vi è colpa in me, mi faccia morire!». Ioab allora andò dal re e gli riferì la cosa. Il re fece chiamare Assalonne, che venne e si prostrò con la faccia a terra davanti al re. E il re baciò Assalonne (2Sam 14,1-33). </w:t>
      </w:r>
    </w:p>
    <w:p w14:paraId="615FB413"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Ma dopo questo, Assalonne si procurò un carro, cavalli e cinquanta uomini che correvano innanzi a lui. Assalonne si alzava la mattina presto e si metteva da un lato della via di accesso alla porta della città. Quando qualcuno aveva una lite e veniva dal re per il giudizio, Assalonne lo chiamava e gli diceva: «Di quale città sei?». L’altro gli rispondeva: «Il tuo servo è di tale e tale tribù d’Israele». Allora Assalonne gli diceva: «Vedi, le tue ragioni sono buone e giuste, ma nessuno ti ascolta per conto del re». Assalonne aggiungeva: «Se facessero me giudice del paese! Chiunque avesse una lite o un giudizio verrebbe da me e io gli farei giustizia». Quando uno gli si accostava per prostrarsi davanti a lui, gli porgeva la mano, l’abbracciava e lo baciava. Assalonne faceva così con tutti gli Israeliti che venivano dal re per il giudizio; in questo modo Assalonne si accattivò il cuore degli Israeliti.</w:t>
      </w:r>
    </w:p>
    <w:p w14:paraId="2F8C2CD9"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Ora, dopo quattro anni, Assalonne disse al re: «Vorrei andare a Ebron a sciogliere un voto che ho fatto al Signore. Perché durante la sua dimora a Ghesur, in Aram, il tuo servo ha fatto questo voto: “Se il Signore mi riconduce a Gerusalemme, io servirò il Signore!”». Il re gli disse: «Va’ in pace!». Egli si alzò e andò a Ebron. Allora Assalonne mandò corrieri per tutte le tribù d’Israele a dire: «Quando sentirete il suono del corno, allora direte: “Assalonne è divenuto re a Ebron”». Con Assalonne erano partiti da Gerusalemme duecento uomini, i quali, invitati, partirono con semplicità, senza saper nulla. Assalonne convocò Achitòfel il Ghilonita, consigliere di Davide, perché venisse dalla sua città di Ghilo all’offerta dei sacrifici. La congiura divenne potente e il popolo andava aumentando intorno ad Assalonne.</w:t>
      </w:r>
    </w:p>
    <w:p w14:paraId="2FA1428C"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 xml:space="preserve">Arrivò un informatore da Davide e disse: «Il cuore degli Israeliti è con Assalonne». Allora Davide disse a tutti i suoi servi che erano con lui a Gerusalemme: «Alzatevi, fuggiamo; altrimenti nessuno di noi scamperà dalle mani di Assalonne. Partite in fretta, perché non si affretti lui a raggiungerci e faccia cadere su di noi la rovina e passi la città a fil di spada». I servi del re gli dissero: «Tutto come preferirà il re, mio signore; ecco, noi siamo i tuoi servi». Il re, dunque, uscì a piedi con tutta la famiglia; lasciò dieci concubine a custodire la reggia. Il re uscì dunque a piedi con tutto il popolo e si fermarono all’ultima casa. Tutti i servi del re camminavano al suo fianco e tutti i Cretei e tutti i Peletei e tutti quelli di Gat, seicento uomini venuti da Gat al suo seguito, sfilavano davanti al re. Allora il re disse a Ittài di Gat: «Perché vuoi venire anche tu con noi? Torna indietro e resta con il re, perché sei uno straniero e per di più un esule dalla tua patria. Appena ieri sei arrivato e oggi ti farei vagare con noi, mentre io stesso vado dove capiterà di andare? Torna indietro e riconduci con te i tuoi fratelli. Fedeltà e lealtà!». Ma Ittài rispose al re: «Per la vita del Signore e la tua, o re, mio signore, in qualunque luogo sarà il re, mio signore, per morire o per vivere, là sarà anche il tuo servo». Allora Davide disse a Ittài: «Su, passa!». Ittài di Gat passò con tutti gli uomini e con tutte le donne e i bambini che erano con lui. Tutta la terra piangeva con alte grida. Tutto il popolo passava, anche il re attendeva </w:t>
      </w:r>
      <w:r w:rsidRPr="0059577A">
        <w:rPr>
          <w:rFonts w:ascii="Arial" w:eastAsia="Times New Roman" w:hAnsi="Arial" w:cs="Times New Roman"/>
          <w:i/>
          <w:iCs/>
          <w:kern w:val="0"/>
          <w:sz w:val="24"/>
          <w:szCs w:val="24"/>
          <w:lang w:eastAsia="it-IT"/>
          <w14:ligatures w14:val="none"/>
        </w:rPr>
        <w:lastRenderedPageBreak/>
        <w:t>di passare il torrente Cedron, e tutto il popolo passava davanti a lui prendendo la via del deserto.</w:t>
      </w:r>
    </w:p>
    <w:p w14:paraId="5882B3CC"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Ecco venire anche Sadoc con tutti i leviti, i quali portavano l’arca dell’alleanza di Dio. Essi deposero l’arca di Dio – anche Ebiatàr era venuto – finché tutto il popolo non finì di venire via dalla città. Il re disse a Sadoc: «Riporta in città l’arca di Dio! Se io trovo grazia agli occhi del Signore, egli mi farà tornare e me la farà rivedere, essa e la sua sede. Ma se dice: “Non ti gradisco!”, eccomi: faccia di me quello che sarà bene davanti a lui». Il re aggiunse al sacerdote Sadoc: «Vedi: torna in pace in città, e Achimàas, tuo figlio, e Giònata, figlio di Ebiatàr, i vostri due figli, siano con voi. Badate: io aspetterò presso i guadi del deserto, finché mi sia portata qualche notizia da parte vostra». Così Sadoc ed Ebiatàr riportarono a Gerusalemme l’arca di Dio e là rimasero. Davide saliva l’erta degli Ulivi, saliva piangendo e camminava con il capo coperto e a piedi scalzi; tutta la gente che era con lui aveva il capo coperto e, salendo, piangeva. Fu intanto portata a Davide la notizia: «Achitòfel è con Assalonne tra i congiurati». Davide disse: «Rendi stolti i consigli di Achitòfel, Signore!». Quando Davide fu giunto in vetta al monte, al luogo dove ci si prostra a Dio, ecco farglisi incontro Cusài, l’Archita, con la tunica stracciata e il capo coperto di polvere. Davide gli disse: «Se tu passi con me, mi sarai di peso; ma se torni in città e dici ad Assalonne: “Io sarò tuo servo, o re; come sono stato servo di tuo padre prima, così sarò ora tuo servo”, tu mi renderai nulli i consigli di Achitòfel. E non avrai forse là con te i sacerdoti Sadoc ed Ebiatàr? Quanto sentirai dire nella reggia, lo riferirai ai sacerdoti Sadoc ed Ebiatàr. Ecco, essi hanno con loro i due figli, Achimàas, figlio di Sadoc, e Giònata, figlio di Ebiatàr; per mezzo di loro mi manderete a dire quanto avrete sentito». Cusài, amico di Davide, arrivò in città quando Assalonne entrava in Gerusalemme (2Sam 15,1-37).</w:t>
      </w:r>
    </w:p>
    <w:p w14:paraId="29388921" w14:textId="77777777"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t xml:space="preserve">Anche nella Chiesa di Cristo Gesù regna il peccato. Dove regna il peccato, regnerà sempre la parola frutto del peccato che è nel cuore. Come i figli d’Israele avevano una parola contro Mosè, così la comunità di Corinto ha una parola contro l’Apostolo Paolo. Poiché Paolo ha nel cuore Cristo Gesù ed è perennemente mosso dallo Spirito Santo, lui rivolge ai Corinti una parola di compassione, misericordia, perdono. </w:t>
      </w:r>
    </w:p>
    <w:p w14:paraId="78F17FAA" w14:textId="77777777"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t>Sempre ognuno parla di ciò che nel cuore sovrabbonda. Se sovrabbonda il peccato, si parla dal peccato. Se sovrabbonda l’odio si parla dall’odio. Se sovrabbonda la stoltezza, si parla dalla stoltezza. Se sovrabbonda l’iniquità, si parla dall’iniquità. Se invece sovrabbonda la verità, la giustizia, la carità, si parla dalla verità, dalla giustizia, dalla carità. Anche le decisioni che si prendono, vengono presi da ciò che dal cuore sovrabbonda. La Parola rivela il cuore. Ecco il saggio insegnamento che viene a noi dallo Spirito Santo nel Libro del Siracide:</w:t>
      </w:r>
    </w:p>
    <w:p w14:paraId="63BBA44D" w14:textId="77777777"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 xml:space="preserve">Quando si scuote un setaccio restano i rifiuti; così quando un uomo discute, ne appaiono i difetti. I vasi del ceramista li mette a prova la fornace, così il modo di ragionare è il banco di prova per un uomo. Il frutto dimostra come è coltivato l’albero, così la parola rivela i pensieri del cuore. Non lodare nessuno prima che abbia parlato, poiché questa è la prova degli uomini (Sir 27,4-7). </w:t>
      </w:r>
    </w:p>
    <w:p w14:paraId="309B0E71" w14:textId="0F252A34"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lastRenderedPageBreak/>
        <w:t>Ecco la parola di saggezza, grande sapienza, ricca di misericordia e di perdono, piena di carità, apportatrice di grande pace che l’Apostolo Paolo rivolge ai fedeli della Chiesa di Dio che vive in Corinto:</w:t>
      </w:r>
      <w:r w:rsidR="006F32CE">
        <w:rPr>
          <w:rFonts w:ascii="Arial" w:eastAsia="Times New Roman" w:hAnsi="Arial" w:cs="Times New Roman"/>
          <w:kern w:val="0"/>
          <w:sz w:val="24"/>
          <w:szCs w:val="24"/>
          <w:lang w:eastAsia="it-IT"/>
          <w14:ligatures w14:val="none"/>
        </w:rPr>
        <w:t xml:space="preserve"> </w:t>
      </w:r>
    </w:p>
    <w:p w14:paraId="4785D12E" w14:textId="299B435A"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Paolo, apostolo di Gesù Cristo per volontà di Dio, e il fratello Timòteo, alla Chiesa di Dio che è a Corinto e a tutti i santi dell’intera Acaia: grazia a voi e pace da Dio Padre nostro e dal Signore Gesù Cristo. Sia benedetto Dio, Padre del Signore nostro Gesù Cristo, Padre misericordioso e Dio di ogni consolazione! Egli ci consola in ogni nostra tribolazione, perché possiamo anche noi consolare quelli che si trovano in ogni genere di afflizione con la consolazione con cui noi stessi siamo consolati da Dio. Poiché, come abbondano le sofferenze di Cristo in noi, così, per mezzo di Cristo, abbonda anche la nostra consolazione. Quando siamo tribolati, è per la vostra consolazione e salvezza; quando siamo confortati, è per la vostra consolazione, la quale vi dà forza nel sopportare le medesime sofferenze che anche noi sopportiamo. La nostra speranza nei vostri riguardi è salda: sappiamo che, come siete partecipi delle sofferenze, così lo siete anche della consolazione.</w:t>
      </w:r>
      <w:r w:rsidR="006F32CE">
        <w:rPr>
          <w:rFonts w:ascii="Arial" w:eastAsia="Times New Roman" w:hAnsi="Arial" w:cs="Times New Roman"/>
          <w:i/>
          <w:iCs/>
          <w:kern w:val="0"/>
          <w:sz w:val="24"/>
          <w:szCs w:val="24"/>
          <w:lang w:eastAsia="it-IT"/>
          <w14:ligatures w14:val="none"/>
        </w:rPr>
        <w:t xml:space="preserve"> </w:t>
      </w:r>
      <w:r w:rsidRPr="0059577A">
        <w:rPr>
          <w:rFonts w:ascii="Arial" w:eastAsia="Times New Roman" w:hAnsi="Arial" w:cs="Times New Roman"/>
          <w:i/>
          <w:iCs/>
          <w:kern w:val="0"/>
          <w:sz w:val="24"/>
          <w:szCs w:val="24"/>
          <w:lang w:eastAsia="it-IT"/>
          <w14:ligatures w14:val="none"/>
        </w:rPr>
        <w:t xml:space="preserve">Non vogliamo infatti che ignoriate, fratelli, come la tribolazione, che ci è capitata in Asia, ci abbia colpiti oltre misura, al di là delle nostre forze, tanto che disperavamo perfino della nostra vita. Abbiamo addirittura ricevuto su di noi la sentenza di morte, perché non ponessimo fiducia in noi stessi, ma nel Dio che risuscita i morti. Da quella morte però egli ci ha liberato e ci libererà, e per la speranza che abbiamo in lui ancora ci libererà, grazie anche alla vostra cooperazione nella preghiera per noi. Così, per il favore divino ottenutoci da molte persone, saranno molti a rendere grazie per noi. Questo infatti è il nostro vanto: la testimonianza della nostra coscienza di esserci comportati nel mondo, e particolarmente verso di voi, con la santità e sincerità che vengono da Dio, non con la sapienza umana, ma con la grazia di Dio. Infatti non vi scriviamo altro da quello che potete leggere o capire. Spero che capirete interamente – come in parte ci avete capiti – che noi siamo il vostro vanto come voi sarete il nostro, nel giorno del Signore nostro Gesù. Con questa convinzione avevo deciso in un primo tempo di venire da voi, affinché riceveste una seconda grazia, e da voi passare in Macedonia, per ritornare nuovamente dalla Macedonia in mezzo a voi e ricevere da voi il necessario per andare in Giudea. In questo progetto mi sono forse comportato con leggerezza? O quello che decido lo decido secondo calcoli umani, in modo che vi sia, da parte mia, il «sì, sì» e il «no, no»? Dio è testimone che la nostra parola verso di voi non è «sì» e «no». Il Figlio di Dio, Gesù Cristo, che abbiamo annunciato tra voi, io, Silvano e Timòteo, non fu «sì» e «no», ma in lui vi fu il «sì». Infatti tutte le promesse di Dio in lui sono «sì». Per questo attraverso di lui sale a Dio il nostro «Amen» per la sua gloria. È Dio stesso che ci conferma, insieme a voi, in Cristo e ci ha conferito l’unzione, ci ha impresso il sigillo e ci ha dato la caparra dello Spirito nei nostri cuori. Io chiamo Dio a testimone sulla mia vita, che solo per risparmiarvi rimproveri non sono più venuto a Corinto. Noi non intendiamo fare da padroni sulla vostra fede; siamo invece i collaboratori della vostra gioia, perché nella fede voi siete saldi (2Cor 1,1-24). </w:t>
      </w:r>
    </w:p>
    <w:p w14:paraId="73B69A2A"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 xml:space="preserve">Ritenni pertanto opportuno non venire di nuovo fra voi con tristezza. Perché se io rattristo voi, chi mi rallegrerà se non colui che è stato da me rattristato? Ho scritto proprio queste cose per non dovere poi essere rattristato, alla mia venuta, da quelli che dovrebbero rendermi lieto; sono persuaso, riguardo a voi tutti, che la mia gioia è quella di tutti voi. Vi ho scritto in un momento di grande afflizione e col cuore </w:t>
      </w:r>
      <w:r w:rsidRPr="0059577A">
        <w:rPr>
          <w:rFonts w:ascii="Arial" w:eastAsia="Times New Roman" w:hAnsi="Arial" w:cs="Times New Roman"/>
          <w:i/>
          <w:iCs/>
          <w:kern w:val="0"/>
          <w:sz w:val="24"/>
          <w:szCs w:val="24"/>
          <w:lang w:eastAsia="it-IT"/>
          <w14:ligatures w14:val="none"/>
        </w:rPr>
        <w:lastRenderedPageBreak/>
        <w:t xml:space="preserve">angosciato, tra molte lacrime, non perché vi rattristiate, ma perché conosciate l’amore che nutro particolarmente verso di voi. Se qualcuno mi ha rattristato, non ha rattristato me soltanto, ma, in parte almeno, senza esagerare, tutti voi. Per quel tale però è già sufficiente il castigo che gli è venuto dalla maggior parte di voi, cosicché voi dovreste piuttosto usargli benevolenza e confortarlo, perché egli non soccomba sotto un dolore troppo forte. Vi esorto quindi a far prevalere nei suoi riguardi la carità; e anche per questo vi ho scritto, per mettere alla prova il vostro comportamento, se siete obbedienti in tutto. A chi voi perdonate, perdono anch’io; perché ciò che io ho perdonato, se pure ebbi qualcosa da perdonare, l’ho fatto per voi, davanti a Cristo, per non cadere sotto il potere di Satana, di cui non ignoriamo le intenzioni. Giunto a Tròade per annunciare il vangelo di Cristo, sebbene nel Signore mi fossero aperte le porte, non ebbi pace nel mio spirito perché non vi trovai Tito, mio fratello; perciò, congedatomi da loro, partii per la Macedonia. Siano rese grazie a Dio, il quale sempre ci fa partecipare al suo trionfo in Cristo e diffonde ovunque per mezzo nostro il profumo della sua conoscenza! Noi siamo infatti dinanzi a Dio il profumo di Cristo per quelli che si salvano e per quelli che si perdono; per gli uni odore di morte per la morte e per gli altri odore di vita per la vita. E chi è mai all’altezza di questi compiti? Noi non siamo infatti come quei molti che fanno mercato della parola di Dio, ma con sincerità e come mossi da Dio, sotto il suo sguardo, noi parliamo in Cristo. (2Cor 2,1-17). </w:t>
      </w:r>
    </w:p>
    <w:p w14:paraId="3F452FE6"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Cominciamo di nuovo a raccomandare noi stessi? O abbiamo forse bisogno, come alcuni, di lettere di raccomandazione per voi o da parte vostra? La nostra lettera siete voi, lettera scritta nei nostri cuori, conosciuta e letta da tutti gli uomini. È noto infatti che voi siete una lettera di Cristo composta da noi, scritta non con inchiostro, ma con lo Spirito del Dio vivente, non su tavole di pietra, ma su tavole di cuori umani. Proprio questa è la fiducia che abbiamo per mezzo di Cristo, davanti a Dio. Non che da noi stessi siamo capaci di pensare qualcosa come proveniente da noi, ma la nostra capacità viene da Dio, il quale anche ci ha resi capaci di essere ministri di una nuova alleanza, non della lettera, ma dello Spirito; perché la lettera uccide, lo Spirito invece dà vita. Se il ministero della morte, inciso in lettere su pietre, fu avvolto di gloria al punto che i figli d’Israele non potevano fissare il volto di Mosè a causa dello splendore effimero del suo volto, quanto più sarà glorioso il ministero dello Spirito? Se già il ministero che porta alla condanna fu glorioso, molto di più abbonda di gloria il ministero che porta alla giustizia. Anzi, ciò che fu glorioso sotto quell’aspetto, non lo è più, a causa di questa gloria incomparabile. Se dunque ciò che era effimero fu glorioso, molto più lo sarà ciò che è duraturo.</w:t>
      </w:r>
    </w:p>
    <w:p w14:paraId="5C4B6118"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 xml:space="preserve">Forti di tale speranza, ci comportiamo con molta franchezza e non facciamo come Mosè che poneva un velo sul suo volto, perché i figli d’Israele non vedessero la fine di ciò che era solo effimero. Ma le loro menti furono indurite; infatti fino ad oggi quel medesimo velo rimane, non rimosso, quando si legge l’Antico Testamento, perché è in Cristo che esso viene eliminato. Fino ad oggi, quando si legge Mosè, un velo è steso sul loro cuore; ma quando vi sarà la conversione al Signore, il velo sarà tolto. Il Signore è lo Spirito e, dove c’è lo Spirito del Signore, c’è libertà. E noi tutti, a viso scoperto, riflettendo come in uno specchio la gloria del Signore, veniamo trasformati in quella medesima immagine, di gloria in gloria, secondo l’azione dello Spirito del Signore (2Cor 3,1-18). </w:t>
      </w:r>
    </w:p>
    <w:p w14:paraId="52D8CE0E"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lastRenderedPageBreak/>
        <w:t>Perciò, avendo questo ministero, secondo la misericordia che ci è stata accordata, non ci perdiamo d’animo. Al contrario, abbiamo rifiutato le dissimulazioni vergognose, senza comportarci con astuzia né falsificando la parola di Dio, ma annunciando apertamente la verità e presentandoci davanti a ogni coscienza umana, al cospetto di Dio. E se il nostro Vangelo rimane velato, lo è in coloro che si perdono: in loro, increduli, il dio di questo mondo ha accecato la mente, perché non vedano lo splendore del glorioso vangelo di Cristo, che è immagine di Dio. Noi infatti non annunciamo noi stessi, ma Cristo Gesù Signore: quanto a noi, siamo i vostri servitori a causa di Gesù. E Dio, che disse: «Rifulga la luce dalle tenebre», rifulse nei nostri cuori, per far risplendere la conoscenza della gloria di Dio sul volto di Cristo.</w:t>
      </w:r>
    </w:p>
    <w:p w14:paraId="6265BDFC"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Noi però abbiamo questo tesoro in vasi di creta, affinché appaia che questa straordinaria potenza appartiene a Dio, e non viene da noi. In tutto, infatti, siamo tribolati, ma non schiacciati; siamo sconvolti, ma non disperati; perseguitati, ma non abbandonati; colpiti, ma non uccisi, portando sempre e dovunque nel nostro corpo la morte di Gesù, perché anche la vita di Gesù si manifesti nel nostro corpo. Sempre infatti, noi che siamo vivi, veniamo consegnati alla morte a causa di Gesù, perché anche la vita di Gesù si manifesti nella nostra carne mortale. Cosicché in noi agisce la morte, in voi la vita. Animati tuttavia da quello stesso spirito di fede di cui sta scritto: Ho creduto, perciò ho parlato, anche noi crediamo e perciò parliamo, convinti che colui che ha risuscitato il Signore Gesù, risusciterà anche noi con Gesù e ci porrà accanto a lui insieme con voi. Tutto infatti è per voi, perché la grazia, accresciuta a opera di molti, faccia abbondare l’inno di ringraziamento, per la gloria di Dio. Per questo non ci scoraggiamo, ma, se anche il nostro uomo esteriore si va disfacendo, quello interiore invece si rinnova di giorno in giorno. Infatti il momentaneo, leggero peso della nostra tribolazione ci procura una quantità smisurata ed eterna di gloria: noi non fissiamo lo sguardo sulle cose visibili, ma su quelle invisibili, perché le cose visibili sono di un momento, quelle invisibili invece sono eterne (2Cor 4,1-18). .</w:t>
      </w:r>
    </w:p>
    <w:p w14:paraId="743650A6" w14:textId="77777777"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t>Neanche il Collegio Apostolico fu immune dal peccato. Giuda si lasciò conquistare da Satana e anche lui divenne un diavolo. Come Satana si è avventato con Cristo Gesù, così anche Giuda si è avventato contro Cristo Gesù. Giuda parla dal suo cuore satanico, diabolico, perverso. Gesù parla con il suo cuore ricco di tutta la carità del Padre, tutta la sua verità, tutta la sua giustizia, tutta la sua santità, nello Spirito Santo. Se noi oggi ci avventiamo contro Cristo Signore, è questo il segno che anche noi come Giuda siamo divenuto o diavoli o figli del diavolo. Nel Cenacolo, dopo la lavanda dei piedi, Gesù annuncia che uno di loro lo tradirà. Osserviamo la saggezza, la sapienza, la somma prudenza con la quale Gesù svela il traditore:</w:t>
      </w:r>
    </w:p>
    <w:p w14:paraId="62C0E3EB"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 xml:space="preserve">Prima della festa di Pasqua Gesù, sapendo che era venuta la sua ora di passare da questo mondo al Padre, avendo amato i suoi che erano nel mondo, li amò fino alla fine. Durante la cena, quando il diavolo aveva già messo in cuore a Giuda, figlio di Simone Iscariota, di tradirlo, Gesù, sapendo che il Padre gli aveva dato tutto nelle mani e che era venuto da Dio e a Dio ritornava, si alzò da tavola, depose le vesti, prese un asciugamano e se lo cinse attorno alla vita. Poi versò dell’acqua nel catino e cominciò a lavare i piedi dei discepoli e ad asciugarli con l’asciugamano di cui si era cinto. Venne dunque da Simon Pietro e questi gli disse: «Signore, tu lavi i piedi </w:t>
      </w:r>
      <w:r w:rsidRPr="0059577A">
        <w:rPr>
          <w:rFonts w:ascii="Arial" w:eastAsia="Times New Roman" w:hAnsi="Arial" w:cs="Times New Roman"/>
          <w:i/>
          <w:iCs/>
          <w:kern w:val="0"/>
          <w:sz w:val="24"/>
          <w:szCs w:val="24"/>
          <w:lang w:eastAsia="it-IT"/>
          <w14:ligatures w14:val="none"/>
        </w:rPr>
        <w:lastRenderedPageBreak/>
        <w:t>a me?». Rispose Gesù: «Quello che io faccio, tu ora non lo capisci; lo capirai dopo». Gli disse Pietro: «Tu non mi laverai i piedi in eterno!». Gli rispose Gesù: «Se non ti laverò, non avrai parte con me». Gli disse Simon Pietro: «Signore, non solo i miei piedi, ma anche le mani e il capo!». Soggiunse Gesù: «Chi ha fatto il bagno, non ha bisogno di lavarsi se non i piedi ed è tutto puro; e voi siete puri, ma non tutti». Sapeva infatti chi lo tradiva; per questo disse: «Non tutti siete puri». Quando ebbe lavato loro i piedi, riprese le sue vesti, sedette di nuovo e disse loro: «Capite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 In verità, in verità io vi dico: un servo non è più grande del suo padrone, né un inviato è più grande di chi lo ha mandato. Sapendo queste cose, siete beati se le mettete in pratica. Non parlo di tutti voi; io conosco quelli che ho scelto, ma deve compiersi la Scrittura: Colui che mangia il mio pane ha alzato contro di me il suo calcagno. Ve lo dico fin d’ora, prima che accada, perché, quando sarà avvenuto, crediate che Io Sono. In verità, in verità io vi dico: chi accoglie colui che io manderò, accoglie me; chi accoglie me, accoglie colui che mi ha mandato». Dette queste cose, Gesù fu profondamente turbato e dichiarò: «In verità, in verità io vi dico: uno di voi mi tradirà». I discepoli si guardavano l’un l’altro, non sapendo bene di chi parlasse. Ora uno dei discepoli, quello che Gesù amava, si trovava a tavola al fianco di Gesù. Simon Pietro gli fece cenno di informarsi chi fosse quello di cui parlava. Ed egli, chinandosi sul petto di Gesù, gli disse: «Signore, chi è?». Rispose Gesù: «È colui per il quale intingerò il boccone e glielo darò». E, intinto il boccone, lo prese e lo diede a Giuda, figlio di Simone Iscariota. Allora, dopo il boccone, Satana entrò in lui. Gli disse dunque Gesù: «Quello che vuoi fare, fallo presto». Nessuno dei commensali capì perché gli avesse detto questo; alcuni infatti pensavano che, poiché Giuda teneva la cassa, Gesù gli avesse detto: «Compra quello che ci occorre per la festa», oppure che dovesse dare qualche cosa ai poveri. Egli, preso il boccone, subito uscì. Ed era notte (Gv 13,1-30).</w:t>
      </w:r>
    </w:p>
    <w:p w14:paraId="1CF492B4" w14:textId="2314C69E" w:rsidR="0042237B" w:rsidRPr="0059577A" w:rsidRDefault="0042237B" w:rsidP="006F32CE">
      <w:pPr>
        <w:spacing w:after="240" w:line="240" w:lineRule="auto"/>
        <w:jc w:val="both"/>
        <w:rPr>
          <w:rFonts w:ascii="Arial" w:eastAsia="Times New Roman" w:hAnsi="Arial" w:cs="Arial"/>
          <w:kern w:val="0"/>
          <w:sz w:val="24"/>
          <w:szCs w:val="24"/>
          <w:lang w:eastAsia="it-IT"/>
          <w14:ligatures w14:val="none"/>
        </w:rPr>
      </w:pPr>
      <w:r w:rsidRPr="0059577A">
        <w:rPr>
          <w:rFonts w:ascii="Arial" w:eastAsia="Times New Roman" w:hAnsi="Arial" w:cs="Arial"/>
          <w:kern w:val="0"/>
          <w:sz w:val="24"/>
          <w:szCs w:val="24"/>
          <w:lang w:eastAsia="it-IT"/>
          <w14:ligatures w14:val="none"/>
        </w:rPr>
        <w:t>Proviamo a fare un po’ di luce su Giuda, sul diavolo, sui figli del diavolo:</w:t>
      </w:r>
      <w:r w:rsidR="006F32CE">
        <w:rPr>
          <w:rFonts w:ascii="Arial" w:eastAsia="Times New Roman" w:hAnsi="Arial" w:cs="Arial"/>
          <w:kern w:val="0"/>
          <w:sz w:val="24"/>
          <w:szCs w:val="24"/>
          <w:lang w:eastAsia="it-IT"/>
          <w14:ligatures w14:val="none"/>
        </w:rPr>
        <w:t xml:space="preserve"> </w:t>
      </w:r>
      <w:r w:rsidRPr="0059577A">
        <w:rPr>
          <w:rFonts w:ascii="Arial" w:eastAsia="Times New Roman" w:hAnsi="Arial" w:cs="Arial"/>
          <w:kern w:val="0"/>
          <w:sz w:val="24"/>
          <w:szCs w:val="24"/>
          <w:lang w:eastAsia="it-IT"/>
          <w14:ligatures w14:val="none"/>
        </w:rPr>
        <w:t xml:space="preserve">Nel Vangelo secondo Giovanni si parla solo quattro volte di Giuda; dopo la confessione di Pietro; al momento dell’unzione da parte di Maria, la sorella di Marta e di Lazzaro; in questo contesto solenne della Cena pasquale nel quale è svelato il suo tradimento; nel momento della cattura: </w:t>
      </w:r>
    </w:p>
    <w:p w14:paraId="6DACBF2E"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 xml:space="preserve">“Da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Gesù riprese: «Non sono forse io che ho scelto voi, i Dodici? Eppure uno di voi è un diavolo!». Parlava di Giuda, figlio di Simone Iscariota: costui infatti stava per tradirlo, ed era uno dei Dodici” (Gv 6,66-71). “Maria allora prese trecento grammi di profumo di puro nardo, assai prezioso, ne cosparse i piedi di Gesù, poi li asciugò con i suoi capelli, e tutta la casa si riempì dell’aroma di quel profumo. Allora Giuda Iscariota, uno dei suoi discepoli, che stava per tradirlo, disse: «Perché non si è venduto questo profumo per trecento denari e non si sono dati ai poveri?». Disse questo non perché gli importasse dei poveri, ma perché era un ladro e, siccome teneva la cassa, prendeva quello che vi mettevano dentro. Gesù allora disse: «Lasciala fare, perché essa lo conservi per il giorno della </w:t>
      </w:r>
      <w:r w:rsidRPr="0059577A">
        <w:rPr>
          <w:rFonts w:ascii="Arial" w:eastAsia="Times New Roman" w:hAnsi="Arial" w:cs="Times New Roman"/>
          <w:i/>
          <w:iCs/>
          <w:kern w:val="0"/>
          <w:sz w:val="24"/>
          <w:szCs w:val="24"/>
          <w:lang w:eastAsia="it-IT"/>
          <w14:ligatures w14:val="none"/>
        </w:rPr>
        <w:lastRenderedPageBreak/>
        <w:t xml:space="preserve">mia sepoltura. I poveri infatti li avete sempre con voi, ma non sempre avete me»” (Gv 12,3-8). Dopo aver detto queste cose, Gesù uscì con i suoi discepoli al di là del torrente Cedron, dove c’era un giardino, nel quale entrò con i suoi discepoli. Anche Giuda, il traditore, conosceva quel luogo, perché Gesù spesso si era trovato là con i suoi discepoli. Giuda dunque vi andò, dopo aver preso un gruppo di soldati e alcune guardie fornite dai capi dei sacerdoti e dai farisei, con lanterne, fiaccole e armi” (Gv 18,1-3). </w:t>
      </w:r>
    </w:p>
    <w:p w14:paraId="172F45F8" w14:textId="77777777" w:rsidR="0042237B" w:rsidRPr="0059577A" w:rsidRDefault="0042237B" w:rsidP="006F32CE">
      <w:pPr>
        <w:spacing w:after="240" w:line="240" w:lineRule="auto"/>
        <w:jc w:val="both"/>
        <w:rPr>
          <w:rFonts w:ascii="Arial" w:eastAsia="Times New Roman" w:hAnsi="Arial" w:cs="Arial"/>
          <w:kern w:val="0"/>
          <w:sz w:val="24"/>
          <w:szCs w:val="24"/>
          <w:lang w:eastAsia="it-IT"/>
          <w14:ligatures w14:val="none"/>
        </w:rPr>
      </w:pPr>
      <w:r w:rsidRPr="0059577A">
        <w:rPr>
          <w:rFonts w:ascii="Arial" w:eastAsia="Times New Roman" w:hAnsi="Arial" w:cs="Arial"/>
          <w:kern w:val="0"/>
          <w:sz w:val="24"/>
          <w:szCs w:val="24"/>
          <w:lang w:eastAsia="it-IT"/>
          <w14:ligatures w14:val="none"/>
        </w:rPr>
        <w:t>Gesù dice di lui che è un diavolo. Lo Spirito Santo rivela che era un ladro. Essendo un diavolo, necessariamente deve combattere contro Cristo Gesù. Nel contesto della Cena pasquale si aggiunge che dopo aver preso il boccone, Satana è entrato in Giuda. Ora Giuda è un diavolo totalmente governato da Satana. È un diavolo nel quale abita Satana. È sotto la piena obbedienza ad ogni mozione di Satana. Poiché Satana vuole la crocifissione di Cristo Gesù, lui diviene suo strumento perfetto perché la sua volontà si compia. Infatti appena Giuda lascia il Cenalo, entra nel buio e nelle tenebre morali e spirituali più fitte. Le tenebre di Satana diventano le sue tenebre. Il buio di Satana diventa il suo buio. L’invidia di Satana diventa la sua invidia. L’odio di Satana diventa il suo odio. Lo Spirito Santo questo ci rivela e questo noi crediamo. Ad essere strumento perfetto di Satana, Giuda vi è giunto per sua volontà. Si è distaccato da Gesù e dal suo insegnamento e si è lasciato indottrinare da Satana e dai suoi satelliti. Dalla dottrina della luce e passato alla dottrina delle tenebre. Ma quando si passa nella dottrina delle tenebre, anche le nostre opere saranno di tenebre, Quelle di Giuda sono opere di tenebre. Non solo dopo che è uscito dal Cenacolo, ma anche prima. Prima vi era per Giuda possibilità di salvezza. Ora che Satana ha preso possesso di lui non c’è alcuna possibilità. Lui ormai appartiene a Satana. Satana mai lascerà la sua preda. La condurrà alla morte eterna.</w:t>
      </w:r>
    </w:p>
    <w:p w14:paraId="0B9BF11F" w14:textId="77777777" w:rsidR="0042237B" w:rsidRPr="0059577A" w:rsidRDefault="0042237B" w:rsidP="006F32CE">
      <w:pPr>
        <w:spacing w:after="240" w:line="240" w:lineRule="auto"/>
        <w:jc w:val="both"/>
        <w:rPr>
          <w:rFonts w:ascii="Arial" w:eastAsia="Times New Roman" w:hAnsi="Arial" w:cs="Arial"/>
          <w:kern w:val="0"/>
          <w:sz w:val="24"/>
          <w:szCs w:val="24"/>
          <w:lang w:eastAsia="it-IT"/>
          <w14:ligatures w14:val="none"/>
        </w:rPr>
      </w:pPr>
      <w:r w:rsidRPr="0059577A">
        <w:rPr>
          <w:rFonts w:ascii="Arial" w:eastAsia="Times New Roman" w:hAnsi="Arial" w:cs="Arial"/>
          <w:kern w:val="0"/>
          <w:sz w:val="24"/>
          <w:szCs w:val="24"/>
          <w:lang w:eastAsia="it-IT"/>
          <w14:ligatures w14:val="none"/>
        </w:rPr>
        <w:t>Ora è giusto che ci chiediamo: quando una persona diviene un diavolo? Basta abbandonare la via della giustizia e della verità o è necessario che vi sia qualche altra cosa? Una persona che abbandona la via della giustizia e della verità è figlio del diavolo, ma ancora non è un diavolo. È un diavolo quando diventa voce e cuore di Satana per combattere con Dio e la sua Parola. Quando in un uomo c’è la volontà di combattere contro Dio e contro la sua Parola, allora possiamo dire che quest’uomo è un diavolo. È volontà contraria a Dio e lotta per distogliere molti dalla fede e dall’obbedienza al vero Dio che è il Signore dell’uomo. Giuda ha superato questa prima fase. Nel Cenacolo diviene proprietà di Satana. Satana prende interamente possesso della sua anima, dei suoi pensieri, del suo spirito, del suo cuore. Quando questo accade è veramente la fine per un uomo. È la sua morte eterna mentre ancora è in vita. Chi non vuole trasformarsi in un diavolo, deve prestare ogni attenzione a non peccare. Dalla trasgressione al combattimento contro Dio e la sua Parola, il passo è breve. Urge prestare somma vigilanza. Se si persevera nell’essere diavoli, sempre si arriva al totale possesso di Satana. Allora è veramente la fine. Non c’è più speranza di vita eterna. Per non arrivare a questo punto finale, è necessario non iniziare il cammino nel male. Quando si comincia, e a volte si inizia solo per scherzo o per gioco, ognuno sappia che Satana mai gioca con noi. Ci seduce con il gioco ma per prenderci nella sua trappola.</w:t>
      </w:r>
    </w:p>
    <w:p w14:paraId="787DE450" w14:textId="77777777" w:rsidR="0042237B" w:rsidRPr="0059577A" w:rsidRDefault="0042237B" w:rsidP="006F32CE">
      <w:pPr>
        <w:spacing w:after="240" w:line="240" w:lineRule="auto"/>
        <w:jc w:val="both"/>
        <w:rPr>
          <w:rFonts w:ascii="Arial" w:eastAsia="Times New Roman" w:hAnsi="Arial" w:cs="Arial"/>
          <w:kern w:val="0"/>
          <w:sz w:val="24"/>
          <w:szCs w:val="24"/>
          <w:lang w:eastAsia="it-IT"/>
          <w14:ligatures w14:val="none"/>
        </w:rPr>
      </w:pPr>
      <w:r w:rsidRPr="0059577A">
        <w:rPr>
          <w:rFonts w:ascii="Arial" w:eastAsia="Times New Roman" w:hAnsi="Arial" w:cs="Arial"/>
          <w:kern w:val="0"/>
          <w:sz w:val="24"/>
          <w:szCs w:val="24"/>
          <w:lang w:eastAsia="it-IT"/>
          <w14:ligatures w14:val="none"/>
        </w:rPr>
        <w:lastRenderedPageBreak/>
        <w:t xml:space="preserve">Il diavolo è natura contraria a Dio con volontà di distruggere nell’uomo Dio ad immagine e a somiglianza del quale l’uomo è stato creato. Dio è vita eterna. Per natura il diavolo è morte eterna e vuole trascinare nella sua morte eterna ogni uomo. Nessun uomo nella Scrittura Santa è detto diavolo. Solo Giuda è detto diavolo da Gesù. Perché è detto diavolo? Perché lui si è fatto natura contraria a Cristo Gesù e ha nel cuore la ferma volontà di tradirlo. Neanche i Giudei vengono chiamati diavoli da Gesù. Vengono invece chiamati figli del diavolo. L’Apostolo Giovanni chiama invece figli del diavolo tutti coloro che si consegnano al peccato. I figli di Dio non peccano. I figli del diavolo invece si consegnano al male e al peccano. Ecco come molte volte la Scrittura Santa parla del diavolo: </w:t>
      </w:r>
    </w:p>
    <w:p w14:paraId="10ACB7CB"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 xml:space="preserve">“Ma la morte è entrata nel mondo per invidia del diavolo; e ne fanno esperienza coloro che gli appartengono (Sap 2, 24). Allora Gesù fu condotto dallo Spirito nel deserto per esser tentato dal diavolo (Mt 4, 1). Allora il diavolo lo condusse con sé nella città santa, lo depose sul pinnacolo del tempio (Mt 4, 5). Di nuovo il diavolo lo condusse con sé sopra un monte altissimo e gli mostrò tutti i regni del mondo con la loro gloria e gli disse (Mt 4, 8). Allora il diavolo lo lasciò ed ecco angeli gli si accostarono e lo servivano (Mt 4, 11). E il nemico che l'ha seminata è il diavolo. La mietitura rappresenta la fine del mondo, e i mietitori sono gli Angeli (Mt 13, 39). Poi dirà a quelli posti alla sua sinistra: Via, lontano da me, maledetti, nel fuoco eterno, preparato per il diavolo e per i suoi Angeli (Mt 25, 41). Dove, per quaranta giorni, fu tentato dal diavolo. Non mangiò nulla in quei giorni; ma quando furono terminati ebbe fame (Lc 4, 2). Allora il diavolo gli disse: "Se tu sei Figlio di Dio, dì a questa pietra che diventi pane" (Lc 4, 3). Il diavolo lo condusse in alto e, mostrandogli in un istante tutti i regni della terra, gli disse (Lc 4, 5). Dopo aver esaurito ogni specie di tentazione, il diavolo si allontanò da lui per ritornare al tempo fissato (Lc 4, 13). I semi caduti lungo la strada sono coloro che l'hanno ascoltata, ma poi viene il diavolo e porta via la parola dai loro cuori, perché non credano e così siano salvati (Lc 8, 12). </w:t>
      </w:r>
    </w:p>
    <w:p w14:paraId="4D139B6C" w14:textId="1033BA89"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Rispose Gesù: "Non ho forse scelto io voi, i Dodici? Eppure uno di voi è un diavolo!" (Gv 6, 70).</w:t>
      </w:r>
      <w:r w:rsidR="006F32CE">
        <w:rPr>
          <w:rFonts w:ascii="Arial" w:eastAsia="Times New Roman" w:hAnsi="Arial" w:cs="Times New Roman"/>
          <w:i/>
          <w:iCs/>
          <w:kern w:val="0"/>
          <w:sz w:val="24"/>
          <w:szCs w:val="24"/>
          <w:lang w:eastAsia="it-IT"/>
          <w14:ligatures w14:val="none"/>
        </w:rPr>
        <w:t xml:space="preserve"> </w:t>
      </w:r>
      <w:r w:rsidRPr="0059577A">
        <w:rPr>
          <w:rFonts w:ascii="Arial" w:eastAsia="Times New Roman" w:hAnsi="Arial" w:cs="Times New Roman"/>
          <w:i/>
          <w:iCs/>
          <w:kern w:val="0"/>
          <w:sz w:val="24"/>
          <w:szCs w:val="24"/>
          <w:lang w:eastAsia="it-IT"/>
          <w14:ligatures w14:val="none"/>
        </w:rPr>
        <w:t>Voi che avete per padre il diavolo, e volete compiere i desideri del padre vostro. Egli è stato omicida fin da principio e non ha perseverato nella verità, perché non vi è verità in lui. Quando dice il falso, parla del suo, perché è menzognero e padre della menzogna (Gv 8, 44).</w:t>
      </w:r>
      <w:r w:rsidR="006F32CE">
        <w:rPr>
          <w:rFonts w:ascii="Arial" w:eastAsia="Times New Roman" w:hAnsi="Arial" w:cs="Times New Roman"/>
          <w:i/>
          <w:iCs/>
          <w:kern w:val="0"/>
          <w:sz w:val="24"/>
          <w:szCs w:val="24"/>
          <w:lang w:eastAsia="it-IT"/>
          <w14:ligatures w14:val="none"/>
        </w:rPr>
        <w:t xml:space="preserve"> </w:t>
      </w:r>
      <w:r w:rsidRPr="0059577A">
        <w:rPr>
          <w:rFonts w:ascii="Arial" w:eastAsia="Times New Roman" w:hAnsi="Arial" w:cs="Times New Roman"/>
          <w:i/>
          <w:iCs/>
          <w:kern w:val="0"/>
          <w:sz w:val="24"/>
          <w:szCs w:val="24"/>
          <w:lang w:eastAsia="it-IT"/>
          <w14:ligatures w14:val="none"/>
        </w:rPr>
        <w:t>Mentre cenavano, quando già il diavolo aveva messo in cuore a Giuda Iscariota, figlio di Simone, di tradirlo (Gv 13, 2). Cioè come Dio consacrò in Spirito Santo e potenza Gesù di Nazaret, il quale passò beneficando e risanando tutti coloro che stavano sotto il potere del diavolo, perché Dio era con lui (At 10, 38). "O uomo pieno di ogni frode e di ogni malizia, figlio del diavolo, nemico di ogni giustizia, quando cesserai di sconvolgere le vie diritte del Signore? (At 13, 10).</w:t>
      </w:r>
      <w:r w:rsidR="006F32CE">
        <w:rPr>
          <w:rFonts w:ascii="Arial" w:eastAsia="Times New Roman" w:hAnsi="Arial" w:cs="Times New Roman"/>
          <w:i/>
          <w:iCs/>
          <w:kern w:val="0"/>
          <w:sz w:val="24"/>
          <w:szCs w:val="24"/>
          <w:lang w:eastAsia="it-IT"/>
          <w14:ligatures w14:val="none"/>
        </w:rPr>
        <w:t xml:space="preserve"> </w:t>
      </w:r>
      <w:r w:rsidRPr="0059577A">
        <w:rPr>
          <w:rFonts w:ascii="Arial" w:eastAsia="Times New Roman" w:hAnsi="Arial" w:cs="Times New Roman"/>
          <w:i/>
          <w:iCs/>
          <w:kern w:val="0"/>
          <w:sz w:val="24"/>
          <w:szCs w:val="24"/>
          <w:lang w:eastAsia="it-IT"/>
          <w14:ligatures w14:val="none"/>
        </w:rPr>
        <w:t xml:space="preserve">E non date occasione al diavolo (Ef 4, 27). Rivestitevi dell'armatura di Dio, per poter resistere alle insidie del diavolo (Ef 6, 11). Inoltre non sia un neofita, perché non gli accada di montare in superbia e di cadere nella stessa condanna del diavolo (1Tm 3, 6). È necessario che egli goda buona reputazione presso quelli di fuori, per non cadere in discredito e in qualche laccio del diavolo (1Tm 3, 7). E ritornino in sé sfuggendo al laccio del diavolo, che li ha presi nella rete perché facessero la sua volontà (2Tm 2, 26). Poiché dunque i figli hanno in comune il sangue e la carne, anch'egli ne è divenuto partecipe, per ridurre all'impotenza, mediante la morte colui che della morte ha il potere, cioè il diavolo (Eb 2, 14). </w:t>
      </w:r>
      <w:r w:rsidRPr="0059577A">
        <w:rPr>
          <w:rFonts w:ascii="Arial" w:eastAsia="Times New Roman" w:hAnsi="Arial" w:cs="Times New Roman"/>
          <w:i/>
          <w:iCs/>
          <w:kern w:val="0"/>
          <w:sz w:val="24"/>
          <w:szCs w:val="24"/>
          <w:lang w:eastAsia="it-IT"/>
          <w14:ligatures w14:val="none"/>
        </w:rPr>
        <w:lastRenderedPageBreak/>
        <w:t xml:space="preserve">Sottomettetevi dunque a Dio; resistete al diavolo, ed egli fuggirà da voi (Gc 4, 7). Siate temperanti, vigilate. Il vostro nemico, il diavolo, come leone ruggente va in giro, cercando chi divorare (1Pt 5, 8). Chi commette il peccato viene dal diavolo, perché il diavolo è peccatore fin dal principio. Ora il Figlio di Dio è apparso per distruggere le opere del diavolo (1Gv 3, 8). </w:t>
      </w:r>
    </w:p>
    <w:p w14:paraId="043E4C50" w14:textId="12F6A5C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Da questo si distinguono i figli di Dio dai figli del diavolo: chi non pratica la giustizia non è da Dio, né lo è chi non ama il suo fratello (1Gv 3, 10).</w:t>
      </w:r>
      <w:r w:rsidR="006F32CE">
        <w:rPr>
          <w:rFonts w:ascii="Arial" w:eastAsia="Times New Roman" w:hAnsi="Arial" w:cs="Times New Roman"/>
          <w:i/>
          <w:iCs/>
          <w:kern w:val="0"/>
          <w:sz w:val="24"/>
          <w:szCs w:val="24"/>
          <w:lang w:eastAsia="it-IT"/>
          <w14:ligatures w14:val="none"/>
        </w:rPr>
        <w:t xml:space="preserve"> </w:t>
      </w:r>
      <w:r w:rsidRPr="0059577A">
        <w:rPr>
          <w:rFonts w:ascii="Arial" w:eastAsia="Times New Roman" w:hAnsi="Arial" w:cs="Times New Roman"/>
          <w:i/>
          <w:iCs/>
          <w:kern w:val="0"/>
          <w:sz w:val="24"/>
          <w:szCs w:val="24"/>
          <w:lang w:eastAsia="it-IT"/>
          <w14:ligatures w14:val="none"/>
        </w:rPr>
        <w:t xml:space="preserve">L'arcangelo Michele quando, in contesa con il diavolo, disputava per il corpo di Mosè, non osò accusarlo con parole offensive, ma disse: Ti condanni il Signore! (Gd 1, 9). Non temere ciò che stai per soffrire: ecco, il diavolo sta per gettare alcuni di voi in carcere, per mettervi alla prova e avrete una tribolazione per dieci giorni. Sii fedele fino alla morte e ti darò la corona della vita (Ap 2, 10). Il grande drago, il serpente antico, colui che chiamiamo il diavolo e satana e che seduce tutta la terra, fu precipitato sulla terra e con lui furono precipitati anche i suoi Angeli (Ap 12, 9). Esultate, dunque, o cieli, e voi che abitate in essi. Ma guai a voi, terra e mare, perché il diavolo è precipitato sopra di voi pieno di grande furore, sapendo che gli resta poco tempo" (Ap 12, 12). Afferrò il dragone, il serpente antico - cioè il diavolo, satana - e lo incatenò per mille anni (Ap 20, 2). E il diavolo, che li aveva sedotti, fu gettato nello stagno di fuoco e zolfo, dove sono anche la bestia e il falso profeta: saranno tormentati giorno e notte per i secoli dei secoli (Ap 20, 10). </w:t>
      </w:r>
    </w:p>
    <w:p w14:paraId="650256E0" w14:textId="77777777" w:rsidR="0042237B" w:rsidRPr="0059577A" w:rsidRDefault="0042237B" w:rsidP="006F32CE">
      <w:pPr>
        <w:spacing w:after="240" w:line="240" w:lineRule="auto"/>
        <w:jc w:val="both"/>
        <w:rPr>
          <w:rFonts w:ascii="Arial" w:eastAsia="Times New Roman" w:hAnsi="Arial" w:cs="Times New Roman"/>
          <w:iCs/>
          <w:kern w:val="0"/>
          <w:sz w:val="24"/>
          <w:szCs w:val="24"/>
          <w:lang w:eastAsia="it-IT"/>
          <w14:ligatures w14:val="none"/>
        </w:rPr>
      </w:pPr>
      <w:r w:rsidRPr="0059577A">
        <w:rPr>
          <w:rFonts w:ascii="Arial" w:eastAsia="Times New Roman" w:hAnsi="Arial" w:cs="Times New Roman"/>
          <w:iCs/>
          <w:kern w:val="0"/>
          <w:sz w:val="24"/>
          <w:szCs w:val="24"/>
          <w:lang w:eastAsia="it-IT"/>
          <w14:ligatures w14:val="none"/>
        </w:rPr>
        <w:t xml:space="preserve">Se la Scrittura Santa nessun altro uomo chiama diavolo, neanche noi possiamo chiamare diavolo una persona. Quanti fanno il male, quanti si consegnano al peccato, quanti si abbandonano ad ogni trasgressione e disobbedienza verso la Legge del Signore possiamo dire che sono figli del diavolo. In questo ci autorizza lo Spirito Santo che ha parlato e che parla a noi attraverso l’Apostolo Giovanni. Per il diavolo non c’è più redenzione. Per i figli del diavolo vi è ogni possibilità di conversione e di salvezza, a condizione che non abbiamo già raggiunto il limite del peccato dal quale non c’è ritorno e questo limite è il peccato contro lo Spirito Santo. Ecco come lo stesso Gesù rivela la gravità di questo limite invalicabile: </w:t>
      </w:r>
    </w:p>
    <w:p w14:paraId="25CBC9F6"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 xml:space="preserve">“In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 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 (Mt 12,22-32). </w:t>
      </w:r>
    </w:p>
    <w:p w14:paraId="160F9C24" w14:textId="77777777" w:rsidR="0042237B" w:rsidRPr="0059577A" w:rsidRDefault="0042237B" w:rsidP="006F32CE">
      <w:pPr>
        <w:spacing w:after="240" w:line="240" w:lineRule="auto"/>
        <w:jc w:val="both"/>
        <w:rPr>
          <w:rFonts w:ascii="Arial" w:eastAsia="Times New Roman" w:hAnsi="Arial" w:cs="Times New Roman"/>
          <w:iCs/>
          <w:kern w:val="0"/>
          <w:sz w:val="24"/>
          <w:szCs w:val="24"/>
          <w:lang w:eastAsia="it-IT"/>
          <w14:ligatures w14:val="none"/>
        </w:rPr>
      </w:pPr>
      <w:r w:rsidRPr="0059577A">
        <w:rPr>
          <w:rFonts w:ascii="Arial" w:eastAsia="Times New Roman" w:hAnsi="Arial" w:cs="Times New Roman"/>
          <w:iCs/>
          <w:kern w:val="0"/>
          <w:sz w:val="24"/>
          <w:szCs w:val="24"/>
          <w:lang w:eastAsia="it-IT"/>
          <w14:ligatures w14:val="none"/>
        </w:rPr>
        <w:lastRenderedPageBreak/>
        <w:t>Ogni uomo è avvisato. Tutti dobbiamo evitare di cadere in questo gravissimo peccato dal quale non c’è ritorno. Cadono in questo peccato quanti con scienza, coscienza, deliberato consenso impugnano la verità conosciuta, quanti si ostinano nei peccati, quanti muoiono nell’impenitenza finale, quanti giungono alla disperazione della salvezza, quanti presumono di salvarsi senza meriti. Se noi oggi ascoltiamo le voci dei cristiani, dobbiamo affermare che molti stanno cadendo in uno e in tutti questi orrendi peccati. Ormai quasi tutto il mondo cristiano si sta erroneamente convincendo che la misericordia è per tutti e che tutti saranno salvati, indipendentemente dalle loro opere, ma anche nonostante la montagna di peccati che li copre.</w:t>
      </w:r>
    </w:p>
    <w:p w14:paraId="6FE5C646" w14:textId="77777777" w:rsidR="0042237B" w:rsidRPr="0059577A" w:rsidRDefault="0042237B" w:rsidP="006F32CE">
      <w:pPr>
        <w:spacing w:after="240" w:line="240" w:lineRule="auto"/>
        <w:jc w:val="both"/>
        <w:rPr>
          <w:rFonts w:ascii="Arial" w:eastAsia="Times New Roman" w:hAnsi="Arial" w:cs="Arial"/>
          <w:kern w:val="0"/>
          <w:sz w:val="24"/>
          <w:szCs w:val="24"/>
          <w:lang w:eastAsia="it-IT"/>
          <w14:ligatures w14:val="none"/>
        </w:rPr>
      </w:pPr>
      <w:r w:rsidRPr="0059577A">
        <w:rPr>
          <w:rFonts w:ascii="Arial" w:eastAsia="Times New Roman" w:hAnsi="Arial" w:cs="Arial"/>
          <w:kern w:val="0"/>
          <w:sz w:val="24"/>
          <w:szCs w:val="24"/>
          <w:lang w:eastAsia="it-IT"/>
          <w14:ligatures w14:val="none"/>
        </w:rPr>
        <w:t xml:space="preserve">Satana invece è colui che tenta. Tenta per allontanare dalla verità e dalla giustizia, dalla santità e dal sentiero della vera vita. Tenta perché non si compia la volontà di Dio. Gesù respinge le parole dell’Apostolo Pietro chiamandolo Satana e chiedendogli di rimanere in eterno suo discepolo. Perché l’Apostolo Pietro deve rimanere in eterno discepolo? Perché Maestro di Cristo è solo il Padre. Il Padre lo guida attraverso il suo Santo Spirito: </w:t>
      </w:r>
    </w:p>
    <w:p w14:paraId="5CF46A48"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“Satana insorse contro Israele. Egli spinse Davide a censire gli Israeliti (1Cr 21, 1). Un giorno, i figli di Dio andarono a presentarsi davanti al Signore e anche satana andò in mezzo a loro (Gb 1, 6). Il Signore chiese a satana: "Da dove vieni?". satana rispose al Signore: "Da un giro sulla terra, che ho percorsa" (Gb 1, 7). Il Signore disse a satana: "Hai posto attenzione al mio servo Giobbe? Nessuno è come lui sulla terra: uomo integro e retto, teme Dio ed è alieno dal male" (Gb 1, 8). Satana rispose al Signore e disse: "Forse che Giobbe teme Dio per nulla? (Gb 1, 9). Il Signore disse a satana: "Ecco, quanto possiede è in tuo potere, ma non stender la mano su di lui". satana si allontanò dal Signore (Gb 1, 12). Quando un giorno i figli di Dio andarono a presentarsi al Signore, anche satana andò in mezzo a loro a presentarsi al Signore (Gb 2, 1). Il Signore disse a satana: "Da dove vieni?". satana rispose al Signore: "Da un giro sulla terra che ho percorsa" (Gb 2, 2). Il Signore disse a satana: "Hai posto attenzione al mio servo Giobbe? Nessuno è come lui sulla terra: uomo integro e retto, teme Dio ed è alieno dal male. Egli è ancor saldo nella sua integrità; tu mi hai spinto contro di lui, senza ragione, per rovinarlo" (Gb 2, 3). Satana rispose al Signore: "Pelle per pelle; tutto quanto ha, l'uomo è pronto a darlo per la sua vita (Gb 2, 4). Il Signore disse a satana: "Eccolo nelle tue mani! Soltanto risparmia la sua vita" (Gb 2, 6). Satana si allontanò dal Signore e colpì Giobbe con una piaga maligna, dalla pianta dei piedi alla cima del capo (Gb 2, 7). Poi mi fece vedere il sommo sacerdote Giosuè, ritto davanti all'angelo del Signore, e satana era alla sua destra per accusarlo (Zc 3, 1). L'angelo del Signore disse a satana: "Ti rimprovera il Signore, o satana! Ti rimprovera il Signore che si è eletto Gerusalemme! Non è forse costui un tizzone s costui un tizzone sottratto al fuoco?" (Zc 3, 2).</w:t>
      </w:r>
    </w:p>
    <w:p w14:paraId="279E39EE"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 xml:space="preserve">Ma Gesù gli rispose: "Vattene, satana! Sta scritto: Adora il Signore Dio tuo e a lui solo rendi culto" (Mt 4, 10). Ora, se satana scaccia satana, egli è discorde con se stesso; come potrà dunque reggersi il suo regno? (Mt 12, 26). Ma egli, voltandosi, disse a Pietro: "Lungi da me, satana! Tu mi sei di scandalo, perché non pensi secondo Dio, ma secondo gli uomini!" (Mt 16, 23). E vi rimase quaranta giorni, tentato da satana; stava con le fiere e gli angeli lo servivano (Mc 1, 13). Ma egli, </w:t>
      </w:r>
      <w:r w:rsidRPr="0059577A">
        <w:rPr>
          <w:rFonts w:ascii="Arial" w:eastAsia="Times New Roman" w:hAnsi="Arial" w:cs="Times New Roman"/>
          <w:i/>
          <w:iCs/>
          <w:kern w:val="0"/>
          <w:sz w:val="24"/>
          <w:szCs w:val="24"/>
          <w:lang w:eastAsia="it-IT"/>
          <w14:ligatures w14:val="none"/>
        </w:rPr>
        <w:lastRenderedPageBreak/>
        <w:t xml:space="preserve">chiamatili, diceva loro in parabole: "Come può satana scacciare satana? (Mc 3, 23). Alla stessa maniera, se satana si ribella contro se stesso ed è diviso, non può resistere, ma sta per finire (Mc 3, 26). Quelli lungo la strada sono coloro nei quali viene seminata la parola; ma quando l'ascoltano, subito viene satana, e porta via la parola seminata in loro (Mc 4, 15). Ma egli, voltatosi e guardando i discepoli, rimproverò Pietro e gli disse: "Lungi da me, satana! Perché tu non pensi secondo Dio, ma secondo gli uomini" (Mc 8, 33). Egli disse: "Io vedevo satana cadere dal cielo come la folgore (Lc 10, 18). Ora, se anche satana è diviso in se stesso, come potrà stare in piedi il suo regno? Voi dite che io scaccio i demòni in nome di Beelzebùl (Lc 11, 18). E questa figlia di Abramo, che satana ha tenuto legata diciott'anni, non doveva essere sciolta da questo legame in giorno di sabato?" (Lc 13, 16). Allora satana entrò in Giuda, detto Iscariota, che era nel numero dei Dodici (Lc 22, 3). Simone, Simone, ecco satana vi ha cercato per vagliarvi come il grano (Lc 22, 31). E allora, dopo quel boccone, satana entrò in lui. Gesù quindi gli disse: "Quello che devi fare fallo al più presto" (Gv 13, 27). Ma Pietro gli disse: "Anania, perché mai satana si è così impossessato del tuo cuore che tu hai mentito allo Spirito Santo e ti sei trattenuto parte del prezzo del terreno? (At 5, 3). Ad aprir loro gli occhi, perché passino dalle tenebre alla luce e dal potere di satana a Dio e ottengano la remissione dei peccati e l'eredità in mezzo a coloro che sono stati santificati per la fede in me (At 26, 18). </w:t>
      </w:r>
    </w:p>
    <w:p w14:paraId="7C2116E8"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 xml:space="preserve">Il Dio della pace stritolerà ben presto satana sotto i vostri piedi. La grazia del Signor nostro Gesù Cristo sia con voi (Rm 16, 20). Questo individuo sia dato in balìa di satana per la rovina della sua carne, affinché il suo spirito possa ottenere la salvezza nel giorno del Signore (1Cor 5, 5). Non astenetevi tra voi se non di comune accordo e temporaneamente, per dedicarvi alla preghiera, e poi ritornate a stare insieme, perché satana non vi tenti nei momenti di passione (1Cor 7, 5). Per non cadere in balìa di satana, di cui non ignoriamo le macchinazioni (2Cor 2, 11). Ciò non fa meraviglia, perché anche satana si maschera da angelo di luce (2Cor 11, 14). Perché non montassi in superbia per la grandezza delle rivelazioni, mi è stata messa una spina nella carne, un inviato di satana incaricato di schiaffeggiarmi, perché io non vada in superbia (2Cor 12, 7). Perciò abbiamo desiderato una volta, anzi due volte, proprio io Paolo, di venire da voi, ma satana ce lo ha impedito (1Ts 2, 18). La cui venuta avverrà nella potenza di satana, con ogni specie di portenti, di segni e prodigi menzogneri (2Ts 2, 9). Tra essi Imenèo e Alessandro, che ho consegnato a satana perché imparino a non più bestemmiare (1Tm 1, 20). Già alcune purtroppo si sono sviate dietro a satana (1Tm 5, 15). Conosco la tua tribolazione, la tua povertà - tuttavia sei ricco - e la calunnia da parte di quelli che si proclamano Giudei e non lo sono, ma appartengono alla sinagoga di satana (Ap 2, 9). So che abiti dove satana ha il suo trono; tuttavia tu tieni saldo il mio nome e non hai rinnegato la mia fede neppure al tempo in cui Antìpa, il mio fedele testimone, fu messo a morte nella vostra città, dimora di satana (Ap 2, 13). A voi di Tiàtira invece che non seguite questa dottrina, che non avete conosciuto le profondità di satana - come le chiamano - non imporrò altri pesi (Ap 2, 24). Ebbene, ti faccio dono di alcuni della sinagoga di satana - di quelli che si dicono Giudei, ma mentiscono perché non lo sono -: li farò venire perché si prostrino ai tuoi piedi e sappiano che io ti ho amato (Ap 3, 9). Il grande drago, il serpente antico, colui che chiamiamo il diavolo e satana e che seduce tutta la terra, fu precipitato sulla terra e con lui furono precipitati anche i suoi Angeli (Ap 12, 9). Afferrò il dragone, il serpente antico - cioè il diavolo, satana </w:t>
      </w:r>
      <w:r w:rsidRPr="0059577A">
        <w:rPr>
          <w:rFonts w:ascii="Arial" w:eastAsia="Times New Roman" w:hAnsi="Arial" w:cs="Times New Roman"/>
          <w:i/>
          <w:iCs/>
          <w:kern w:val="0"/>
          <w:sz w:val="24"/>
          <w:szCs w:val="24"/>
          <w:lang w:eastAsia="it-IT"/>
          <w14:ligatures w14:val="none"/>
        </w:rPr>
        <w:lastRenderedPageBreak/>
        <w:t>- e lo incatenò per mille anni (Ap 20, 2). Quando i mille anni saranno compiuti, satana verrà liberato dal suo carcere (Ap 20, 7).</w:t>
      </w:r>
    </w:p>
    <w:p w14:paraId="1C78AC02" w14:textId="77777777" w:rsidR="0042237B" w:rsidRPr="0059577A" w:rsidRDefault="0042237B" w:rsidP="006F32CE">
      <w:pPr>
        <w:spacing w:after="240" w:line="240" w:lineRule="auto"/>
        <w:jc w:val="both"/>
        <w:rPr>
          <w:rFonts w:ascii="Arial" w:eastAsia="Times New Roman" w:hAnsi="Arial" w:cs="Arial"/>
          <w:kern w:val="0"/>
          <w:sz w:val="24"/>
          <w:szCs w:val="24"/>
          <w:lang w:eastAsia="it-IT"/>
          <w14:ligatures w14:val="none"/>
        </w:rPr>
      </w:pPr>
      <w:r w:rsidRPr="0059577A">
        <w:rPr>
          <w:rFonts w:ascii="Arial" w:eastAsia="Times New Roman" w:hAnsi="Arial" w:cs="Arial"/>
          <w:kern w:val="0"/>
          <w:sz w:val="24"/>
          <w:szCs w:val="24"/>
          <w:lang w:eastAsia="it-IT"/>
          <w14:ligatures w14:val="none"/>
        </w:rPr>
        <w:t xml:space="preserve">È figlio del diavolo chi si consegna al male. Quando chi si consegna al male tenta un fratello o molti fratelli perché abbandonino la via del bene e si consegnino anche loro al male, allora rimanendo sempre figlio del diavolo, si trasforma in Satana per tutti coloro che lui tenta. Se già il peccato di scandalo </w:t>
      </w:r>
      <w:r w:rsidRPr="0059577A">
        <w:rPr>
          <w:rFonts w:ascii="Arial" w:eastAsia="Times New Roman" w:hAnsi="Arial" w:cs="Arial"/>
          <w:i/>
          <w:kern w:val="0"/>
          <w:sz w:val="24"/>
          <w:szCs w:val="24"/>
          <w:lang w:eastAsia="it-IT"/>
          <w14:ligatures w14:val="none"/>
        </w:rPr>
        <w:t xml:space="preserve">“verso uno solo di questi piccoli che credono in me” – </w:t>
      </w:r>
      <w:r w:rsidRPr="0059577A">
        <w:rPr>
          <w:rFonts w:ascii="Arial" w:eastAsia="Times New Roman" w:hAnsi="Arial" w:cs="Arial"/>
          <w:kern w:val="0"/>
          <w:sz w:val="24"/>
          <w:szCs w:val="24"/>
          <w:lang w:eastAsia="it-IT"/>
          <w14:ligatures w14:val="none"/>
        </w:rPr>
        <w:t>dice Gesù – è severamente punito dal Signore, molto più pesante sarà la punizione per coloro che conducono sulla via della perdizione i loro fratelli:</w:t>
      </w:r>
    </w:p>
    <w:p w14:paraId="5C6B8797"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“Chi invece scandalizzerà uno solo di questi piccoli che credono in me, gli conviene che gli venga appesa al collo una macina da mulino e sia gettato nel profondo del mare. Guai al mondo per gli scandali! È inevitabile che vengano scandali, ma guai all’uomo a causa del quale viene lo scandalo! Se la tua mano o il tuo piede ti è motivo di scandalo, taglialo e gettalo via da te. È meglio per te entrare nella vita monco o zoppo, anziché con due mani o due piedi essere gettato nel fuoco eterno. E se il tuo occhio ti è motivo di scandalo, cavalo e gettalo via da te. È meglio per te entrare nella vita con un occhio solo, anziché con due occhi essere gettato nella Geènna del fuoco. Guardate di non disprezzare uno solo di questi piccoli, perché io vi dico che i loro angeli nei cieli vedono sempre la faccia del Padre mio che è nei cieli” (Mt 18,6-10).</w:t>
      </w:r>
    </w:p>
    <w:p w14:paraId="243D94E8" w14:textId="77777777" w:rsidR="0042237B" w:rsidRPr="0059577A" w:rsidRDefault="0042237B" w:rsidP="006F32CE">
      <w:pPr>
        <w:spacing w:after="240" w:line="240" w:lineRule="auto"/>
        <w:jc w:val="both"/>
        <w:rPr>
          <w:rFonts w:ascii="Arial" w:eastAsia="Times New Roman" w:hAnsi="Arial" w:cs="Arial"/>
          <w:kern w:val="0"/>
          <w:sz w:val="24"/>
          <w:szCs w:val="24"/>
          <w:lang w:eastAsia="it-IT"/>
          <w14:ligatures w14:val="none"/>
        </w:rPr>
      </w:pPr>
      <w:r w:rsidRPr="0059577A">
        <w:rPr>
          <w:rFonts w:ascii="Arial" w:eastAsia="Times New Roman" w:hAnsi="Arial" w:cs="Arial"/>
          <w:kern w:val="0"/>
          <w:sz w:val="24"/>
          <w:szCs w:val="24"/>
          <w:lang w:eastAsia="it-IT"/>
          <w14:ligatures w14:val="none"/>
        </w:rPr>
        <w:t xml:space="preserve">Ma oggi chi crede più in queste parole del Signore? Ormai tutto il Vangelo da molti viene considerato parola di ieri e non di oggi. Oggi abbiamo altre parole e secondo queste parole noi dobbiamo parlare e anche vivere. </w:t>
      </w:r>
    </w:p>
    <w:p w14:paraId="69865515" w14:textId="77777777"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t xml:space="preserve">L’Apostolo Giovanni nella sua Prima Lettera rivela che dal seno della Chiesa sono usciti molti anticristi. Chi è anticristo? Colui che nega Gesù venuto nella carne. Colui cioè che nega la preesistenza eterna del Figlio Unigenito del Padre, del Verbo della vita e di conseguenza della sua Incarnazione. Chi nega l’Incarnazione del Figlio eterno di Dio, nega tutto il mistero della redenzione, della salvezza, della grazia e della verità, della luce e della vita eterna che vengono a noi per mezzo di Cristo Gesù. Nega anche tutto il mistero del Padre e dello Spirito. Tutto il mistero della Chiesa. Tutto il mistero dell’uomo. Tutto diviene una misera favola. </w:t>
      </w:r>
    </w:p>
    <w:p w14:paraId="617AE76F"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 xml:space="preserve">Figlioli, è giunta l’ultima ora. Come avete sentito dire che l’anticristo deve venire, di fatto molti anticristi sono già venuti. Da questo conosciamo che è l’ultima ora. Sono usciti da noi, ma non erano dei nostri; se fossero stati dei nostri, sarebbero rimasti con noi; sono usciti perché fosse manifesto che non tutti sono dei nostri. Ora voi avete ricevuto l’unzione dal Santo, e tutti avete la conoscenza. Non vi ho scritto perché non conoscete la verità, ma perché la conoscete e perché nessuna menzogna viene dalla verità. Chi è il bugiardo se non colui che nega che Gesù è il Cristo? L’anticristo è colui che nega il Padre e il Figlio. Chiunque nega il Figlio, non possiede nemmeno il Padre; chi professa la sua fede nel Figlio possiede anche il Padre. Quanto a voi, quello che avete udito da principio rimanga in voi. Se rimane in voi quello che avete udito da principio, anche voi rimarrete nel Figlio e nel Padre. E questa è la promessa che egli ci ha fatto: la vita eterna. Questo vi ho scritto riguardo a coloro che cercano di ingannarvi. E quanto a voi, l’unzione che avete </w:t>
      </w:r>
      <w:r w:rsidRPr="0059577A">
        <w:rPr>
          <w:rFonts w:ascii="Arial" w:eastAsia="Times New Roman" w:hAnsi="Arial" w:cs="Times New Roman"/>
          <w:i/>
          <w:iCs/>
          <w:kern w:val="0"/>
          <w:sz w:val="24"/>
          <w:szCs w:val="24"/>
          <w:lang w:eastAsia="it-IT"/>
          <w14:ligatures w14:val="none"/>
        </w:rPr>
        <w:lastRenderedPageBreak/>
        <w:t>ricevuto da lui rimane in voi e non avete bisogno che qualcuno vi istruisca. Ma, come la sua unzione vi insegna ogni cosa ed è veritiera e non mentisce, così voi rimanete in lui come essa vi ha istruito. E ora, figlioli, rimanete in lui, perché possiamo avere fiducia quando egli si manifesterà e non veniamo da lui svergognati alla sua venuta. Se sapete che egli è giusto, sappiate anche che chiunque opera la giustizia, è stato generato da lui (1Gv 2,18-28).</w:t>
      </w:r>
    </w:p>
    <w:p w14:paraId="430D813D" w14:textId="77777777"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t>L’Apostolo Pietro denuncia i falsi maestri che sono sorti e che sorgeranno in senso alla Chiesa. Da cosa distinguiamo il vero maestro dal falso? Il vero Maestro rimane fedele alla dottrina degli Apostoli. Il falso maestro nega la dottrina degli Apostoli e ne costruisce una totalmente differente. Da cosa distinguiamo anche il vero maestro dal falso? Il falso maestro non seguendo la dottrina di Cristo Gesù, non segue neanche la morale di Cristo Gesù. Quanti oggi chiamano morale rigida la morale del Vangelo sono falsi maestri. La morale evangelica è stata data dal Figlio Eterno del Padre. Non è frutto di mente umana.</w:t>
      </w:r>
    </w:p>
    <w:p w14:paraId="7823DAEC"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Ci sono stati anche falsi profeti tra il popolo, come pure ci saranno in mezzo a voi falsi maestri, i quali introdurranno fazioni che portano alla rovina, rinnegando il Signore che li ha riscattati. Attirando su se stessi una rapida rovina, molti seguiranno la loro condotta immorale e per colpa loro la via della verità sarà coperta di disprezzo. Nella loro cupidigia vi sfrutteranno con parole false; ma per loro la condanna è in atto ormai da tempo e la loro rovina non si fa attendere. Dio infatti non risparmiò gli angeli che avevano peccato, ma li precipitò in abissi tenebrosi, tenendoli prigionieri per il giudizio. Ugualmente non risparmiò il mondo antico, ma con altre sette persone salvò Noè, messaggero di giustizia, inondando con il diluvio un mondo di malvagi. Così pure condannò alla distruzione le città di Sòdoma e Gomorra, riducendole in cenere, lasciando un segno ammonitore a quelli che sarebbero vissuti senza Dio. Liberò invece Lot, uomo giusto, che era angustiato per la condotta immorale di uomini senza legge. Quel giusto infatti, per quello che vedeva e udiva mentre abitava in mezzo a loro, giorno dopo giorno si tormentava a motivo delle opere malvagie. Il Signore dunque sa liberare dalla prova chi gli è devoto, mentre riserva, per il castigo nel giorno del giudizio, gli iniqui, soprattutto coloro che vanno dietro alla carne con empie passioni e disprezzano il Signore.</w:t>
      </w:r>
    </w:p>
    <w:p w14:paraId="129280CE"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 xml:space="preserve">Temerari, arroganti, non temono d’insultare gli esseri gloriosi decaduti, mentre gli angeli, a loro superiori per forza e potenza, non portano davanti al Signore alcun giudizio offensivo contro di loro. Ma costoro, irragionevoli e istintivi, nati per essere presi e uccisi, bestemmiando quello che ignorano, andranno in perdizione per la loro condotta immorale, subendo il castigo della loro iniquità. Essi stimano felicità darsi ai bagordi in pieno giorno; scandalosi e vergognosi, godono dei loro inganni mentre fanno festa con voi, hanno gli occhi pieni di desideri disonesti e, insaziabili nel peccato, adescano le persone instabili, hanno il cuore assuefatto alla cupidigia, figli di maledizione! Abbandonata la retta via, si sono smarriti seguendo la via di Balaam figlio di Bosor, al quale piacevano ingiusti guadagni, ma per la sua malvagità fu punito: un’asina, sebbene muta, parlando con voce umana si oppose alla follia del profeta. </w:t>
      </w:r>
    </w:p>
    <w:p w14:paraId="19641610"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 xml:space="preserve">Costoro sono come sorgenti senz’acqua e come nuvole agitate dalla tempesta, e a loro è riservata l’oscurità delle tenebre. Con discorsi arroganti e vuoti e mediante </w:t>
      </w:r>
      <w:r w:rsidRPr="0059577A">
        <w:rPr>
          <w:rFonts w:ascii="Arial" w:eastAsia="Times New Roman" w:hAnsi="Arial" w:cs="Times New Roman"/>
          <w:i/>
          <w:iCs/>
          <w:kern w:val="0"/>
          <w:sz w:val="24"/>
          <w:szCs w:val="24"/>
          <w:lang w:eastAsia="it-IT"/>
          <w14:ligatures w14:val="none"/>
        </w:rPr>
        <w:lastRenderedPageBreak/>
        <w:t>sfrenate passioni carnali adescano quelli che da poco si sono allontanati da chi vive nell’errore. Promettono loro libertà, mentre sono essi stessi schiavi della corruzione. L’uomo infatti è schiavo di ciò che lo domina. Se infatti, dopo essere sfuggiti alle corruzioni del mondo per mezzo della conoscenza del nostro Signore e salvatore Gesù Cristo, rimangono di nuovo in esse invischiati e vinti, la loro ultima condizione è divenuta peggiore della prima. Meglio sarebbe stato per loro non aver mai conosciuto la via della giustizia, piuttosto che, dopo averla conosciuta, voltare le spalle al santo comandamento che era stato loro trasmesso. Si è verificato per loro il proverbio: «Il cane è tornato al suo vomito e la scrofa lavata è tornata a rotolarsi nel fango» (2Pt 2,1-22).</w:t>
      </w:r>
    </w:p>
    <w:p w14:paraId="2FAF1245" w14:textId="77777777"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t>Anche l’Apostolo Giuda denuncia i seminatori del male che si annidano nella comunità cristiana. Questi seminatori seminano la distruzione sia della verità di Cristo Gesù e sia anche dalla vera morale che è frutto della nostra obbedienza alla Parola del Signore nostro Gesù Cristo. Quando si distrugge la verità di Cristo Signore, sempre si distrugge la sana, vera moralità, sempre si distrugge il vero uomo. È vero uomo chi osserva il Comandamento che Cristo Signore ci ha lasciato. La verità di un uomo è nell’obbedienza al Vangelo. Chi non osserva il Vangelo mai potrà divenire un vero uomo. Oggi tutti lavorano per rendere ancora più falso l’uomo. Chi invece lavora per fare l’uomo vero, è accusato con ogni accusa infamante. E chi accusa con accusa infamante è proprio il cristiano, colui che si professa discepolo di Gesù, mentre le sue parole attestano che lui neanche sa chi è Cristo Signore. Rinnegare Cristo è sempre rinnegare l’uomo. È sempre lavorare per rendere l’uomo sempre più falso.</w:t>
      </w:r>
    </w:p>
    <w:p w14:paraId="6A5CAC38"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 xml:space="preserve">Giuda, servo di Gesù Cristo e fratello di Giacomo, a coloro che sono prediletti, amati in Dio Padre e custoditi da Gesù Cristo, a voi siano date in abbondanza misericordia, pace e carità. Carissimi, avendo un gran desiderio di scrivervi riguardo alla nostra comune salvezza, sono stato costretto a farlo per esortarvi a combattere per la fede, che fu trasmessa ai santi una volta per sempre. Si sono infiltrati infatti in mezzo a voi alcuni individui, per i quali già da tempo sta scritta questa condanna, perché empi, che stravolgono la grazia del nostro Dio in dissolutezze e rinnegano il nostro unico padrone e signore Gesù Cristo. A voi, che conoscete tutte queste cose, voglio ricordare che il Signore, dopo aver liberato il popolo dalla terra d’Egitto, fece poi morire quelli che non vollero credere e tiene in catene eterne, nelle tenebre, per il giudizio del grande giorno, gli angeli che non conservarono il loro grado ma abbandonarono la propria dimora. Così Sòdoma e Gomorra e le città vicine, che alla stessa maniera si abbandonarono all’immoralità e seguirono vizi contro natura, stanno subendo esemplarmente le pene di un fuoco eterno. Ugualmente anche costoro, indotti dai loro sogni, contaminano il proprio corpo, disprezzano il Signore e insultano gli angeli. Quando l’arcangelo Michele, in contrasto con il diavolo, discuteva per avere il corpo di Mosè, non osò accusarlo con parole offensive, ma disse: Ti condanni il Signore! Costoro invece, mentre insultano tutto ciò che ignorano, si corrompono poi in quelle cose che, come animali irragionevoli, conoscono per mezzo dei sensi. Guai a loro! Perché si sono messi sulla strada di Caino e, per guadagno, si sono lasciati andare alle seduzioni di Balaam e si sono perduti nella ribellione di Core. Essi sono la vergogna dei vostri banchetti, perché mangiano con voi senza ritegno, pensando solo a nutrire se stessi. Sono nuvole senza pioggia, portate via dai venti, o alberi di fine stagione senza frutto, morti due </w:t>
      </w:r>
      <w:r w:rsidRPr="0059577A">
        <w:rPr>
          <w:rFonts w:ascii="Arial" w:eastAsia="Times New Roman" w:hAnsi="Arial" w:cs="Times New Roman"/>
          <w:i/>
          <w:iCs/>
          <w:kern w:val="0"/>
          <w:sz w:val="24"/>
          <w:szCs w:val="24"/>
          <w:lang w:eastAsia="it-IT"/>
          <w14:ligatures w14:val="none"/>
        </w:rPr>
        <w:lastRenderedPageBreak/>
        <w:t>volte, sradicati; sono onde selvagge del mare, che schiumano la loro sporcizia; sono astri erranti, ai quali è riservata l’oscurità delle tenebre eterne. Profetò anche per loro Enoc, settimo dopo Adamo, dicendo: «Ecco, il Signore è venuto con migliaia e migliaia dei suoi angeli per sottoporre tutti a giudizio, e per dimostrare la colpa di tutti riguardo a tutte le opere malvagie che hanno commesso e a tutti gli insulti che, da empi peccatori, hanno lanciato contro di lui». Sono sobillatori pieni di acredine, che agiscono secondo le loro passioni; la loro bocca proferisce parole orgogliose e, per interesse, circondano le persone di adulazione. Ma voi, o carissimi, ricordatevi delle cose che furono predette dagli apostoli del Signore nostro Gesù Cristo. Essi vi dicevano: «Alla fine dei tempi vi saranno impostori, che si comporteranno secondo le loro empie passioni». Tali sono quelli che provocano divisioni, gente che vive di istinti, ma non ha lo Spirito. Voi invece, carissimi, costruite voi stessi sopra la vostra santissima fede, pregate nello Spirito Santo, conservatevi nell’amore di Dio, attendendo la misericordia del Signore nostro Gesù Cristo per la vita eterna. Siate misericordiosi verso quelli che sono indecisi e salvateli strappandoli dal fuoco; di altri infine abbiate compassione con timore, stando lontani perfino dai vestiti, contaminati dal loro corpo. A colui che può preservarvi da ogni caduta e farvi comparire davanti alla sua gloria senza difetti e colmi di gioia, all’unico Dio, nostro salvatore, per mezzo di Gesù Cristo nostro Signore, gloria, maestà, forza e potenza prima di ogni tempo, ora e per sempre. Amen (Gd 1-25).</w:t>
      </w:r>
    </w:p>
    <w:p w14:paraId="0047C14E" w14:textId="77777777" w:rsidR="0042237B" w:rsidRPr="0059577A" w:rsidRDefault="0042237B" w:rsidP="006F32CE">
      <w:pPr>
        <w:spacing w:after="240" w:line="240" w:lineRule="auto"/>
        <w:jc w:val="both"/>
        <w:rPr>
          <w:rFonts w:ascii="Arial" w:eastAsia="Times New Roman" w:hAnsi="Arial" w:cs="Times New Roman"/>
          <w:iCs/>
          <w:kern w:val="0"/>
          <w:sz w:val="24"/>
          <w:szCs w:val="24"/>
          <w:lang w:eastAsia="it-IT"/>
          <w14:ligatures w14:val="none"/>
        </w:rPr>
      </w:pPr>
      <w:r w:rsidRPr="0059577A">
        <w:rPr>
          <w:rFonts w:ascii="Arial" w:eastAsia="Times New Roman" w:hAnsi="Arial" w:cs="Times New Roman"/>
          <w:kern w:val="0"/>
          <w:sz w:val="24"/>
          <w:szCs w:val="24"/>
          <w:lang w:eastAsia="it-IT"/>
          <w14:ligatures w14:val="none"/>
        </w:rPr>
        <w:t xml:space="preserve">L’Apostolo Giuda fa un chiaro riferimento a quanto l’Apostolo Paolo scrive a Timoteo, nella sua Seconda Lettera: </w:t>
      </w:r>
      <w:r w:rsidRPr="0059577A">
        <w:rPr>
          <w:rFonts w:ascii="Arial" w:eastAsia="Times New Roman" w:hAnsi="Arial" w:cs="Times New Roman"/>
          <w:i/>
          <w:iCs/>
          <w:kern w:val="0"/>
          <w:sz w:val="24"/>
          <w:szCs w:val="24"/>
          <w:lang w:eastAsia="it-IT"/>
          <w14:ligatures w14:val="none"/>
        </w:rPr>
        <w:t xml:space="preserve">«Alla fine dei tempi vi saranno impostori, che si comporteranno secondo le loro empie passioni». </w:t>
      </w:r>
      <w:r w:rsidRPr="0059577A">
        <w:rPr>
          <w:rFonts w:ascii="Arial" w:eastAsia="Times New Roman" w:hAnsi="Arial" w:cs="Times New Roman"/>
          <w:iCs/>
          <w:kern w:val="0"/>
          <w:sz w:val="24"/>
          <w:szCs w:val="24"/>
          <w:lang w:eastAsia="it-IT"/>
          <w14:ligatures w14:val="none"/>
        </w:rPr>
        <w:t>Come possono essere smascherati gli impostori, i falsi maestri, gli antichisti? Attraverso la conoscenza della dottrina degli Apostoli. Non solo. Ma anche attraverso la conoscenza di tutta la Parola del Signore, Antico e Nuovo Testamento. Chi non conosce la dottrina degli Apostoli, chi non conosce le Scritture Profetiche, facilmente sarà sedotto da ogni falso maestro. Ecco cosa scrive l’Apostolo Paolo a Timoteo:</w:t>
      </w:r>
    </w:p>
    <w:p w14:paraId="5BCF8275"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 xml:space="preserve">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 </w:t>
      </w:r>
    </w:p>
    <w:p w14:paraId="42CCBA64"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 xml:space="preserve">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w:t>
      </w:r>
      <w:r w:rsidRPr="0059577A">
        <w:rPr>
          <w:rFonts w:ascii="Arial" w:eastAsia="Times New Roman" w:hAnsi="Arial" w:cs="Times New Roman"/>
          <w:i/>
          <w:iCs/>
          <w:kern w:val="0"/>
          <w:sz w:val="24"/>
          <w:szCs w:val="24"/>
          <w:lang w:eastAsia="it-IT"/>
          <w14:ligatures w14:val="none"/>
        </w:rPr>
        <w:lastRenderedPageBreak/>
        <w:t>ingannati essi stessi. 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(2Tm 3,1-17).</w:t>
      </w:r>
    </w:p>
    <w:p w14:paraId="4317682B" w14:textId="77777777"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 xml:space="preserve">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4,1-5). </w:t>
      </w:r>
    </w:p>
    <w:p w14:paraId="510762B4" w14:textId="5FAA93E4"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t>Se Timoteo vorrà essere annunciatore fedele della Dottrina di Cristo Gesù:</w:t>
      </w:r>
      <w:r w:rsidR="0059577A" w:rsidRPr="0059577A">
        <w:rPr>
          <w:rFonts w:ascii="Arial" w:eastAsia="Times New Roman" w:hAnsi="Arial" w:cs="Times New Roman"/>
          <w:kern w:val="0"/>
          <w:sz w:val="24"/>
          <w:szCs w:val="24"/>
          <w:lang w:eastAsia="it-IT"/>
          <w14:ligatures w14:val="none"/>
        </w:rPr>
        <w:t xml:space="preserve"> </w:t>
      </w:r>
      <w:r w:rsidRPr="0059577A">
        <w:rPr>
          <w:rFonts w:ascii="Arial" w:eastAsia="Times New Roman" w:hAnsi="Arial" w:cs="Times New Roman"/>
          <w:kern w:val="0"/>
          <w:sz w:val="24"/>
          <w:szCs w:val="24"/>
          <w:lang w:eastAsia="it-IT"/>
          <w14:ligatures w14:val="none"/>
        </w:rPr>
        <w:t>Deve avere sempre dinanzi ai suoi occhi l’Apostolo Paolo, il Perseguitato per la Parola di Cristo Gesù. Deve custodire nel cuore ogni insegnamento da Lui ricevuto, perché insegnamento di un Apostolo di Gesù Signore. Deve altresì avere un continuo contatto con la Scrittura. Deve per questo far sì che la Parola del Signore divenga il suo quotidiano nutrimento, allo stesso modo che è stato nutrimento per il profeta Ezechiele e per l’Apostolo Giovanni.</w:t>
      </w:r>
    </w:p>
    <w:p w14:paraId="236274B9"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 xml:space="preserve">Mi disse: «Figlio dell’uomo, mangia ciò che ti sta davanti, mangia questo rotolo, poi va’ e parla alla casa d’Israele». Io aprii la bocca ed egli mi fece mangiare quel rotolo, dicendomi: «Figlio dell’uomo, nutri il tuo ventre e riempi le tue viscere con questo rotolo che ti porgo». Io lo mangiai: fu per la mia bocca dolce come il miele. Poi egli mi disse: «Figlio dell’uomo, va’, rècati alla casa d’Israele e riferisci loro le mie parole, poiché io non ti mando a un popolo dal linguaggio astruso e di lingua oscura, ma alla casa d’Israele: non a grandi popoli dal linguaggio astruso e di lingua oscura, dei quali tu non comprendi le parole; se ti avessi inviato a popoli simili, ti avrebbero ascoltato, ma la casa d’Israele non vuole ascoltare te, perché non vuole ascoltare me: tutta la casa d’Israele è di fronte dura e di cuore ostinato. Ecco, io ti do una faccia indurita quanto la loro faccia e una fronte dura quanto la loro fronte. Ho reso la tua fronte come diamante, più dura della selce. Non li temere, non impressionarti davanti a loro; sono una genìa di ribelli». Mi disse ancora: «Figlio dell’uomo, tutte le parole che ti dico ascoltale con gli orecchi e accoglile nel cuore: poi va’, rècati dai deportati, dai figli del tuo popolo, e parla loro. Ascoltino o non ascoltino, dirai: “Così dice il Signore”». </w:t>
      </w:r>
    </w:p>
    <w:p w14:paraId="1324B52D"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 xml:space="preserve">Allora uno spirito mi sollevò e dietro a me udii un grande fragore: «Benedetta la gloria del Signore là dove ha la sua dimora!». Era il rumore delle ali degli esseri viventi, i quali le battevano l’una contro l’altra, e contemporaneamente era il rumore delle ruote e il rumore di un grande frastuono. Uno spirito mi sollevò e mi portò via; io me ne andai triste e con l’animo sconvolto, mentre la mano del Signore pesava su di me. Giunsi dai deportati di Tel-Abìb, che abitano lungo il fiume Chebar, dove hanno preso dimora, e rimasi in mezzo a loro sette giorni come stordito. Al termine di quei sette giorni mi fu rivolta questa parola del Signore: «Figlio dell’uomo, ti ho </w:t>
      </w:r>
      <w:r w:rsidRPr="0059577A">
        <w:rPr>
          <w:rFonts w:ascii="Arial" w:eastAsia="Times New Roman" w:hAnsi="Arial" w:cs="Times New Roman"/>
          <w:i/>
          <w:iCs/>
          <w:kern w:val="0"/>
          <w:sz w:val="24"/>
          <w:szCs w:val="24"/>
          <w:lang w:eastAsia="it-IT"/>
          <w14:ligatures w14:val="none"/>
        </w:rPr>
        <w:lastRenderedPageBreak/>
        <w:t>posto come sentinella 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 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 Anche là venne sopra di me la mano del Signore ed egli mi disse: «Àlzati e va’ nella valle; là ti voglio parlare». Mi alzai e andai nella valle; ed ecco, la gloria del Signore era là, simile alla gloria che avevo visto al fiume Chebar, e caddi con la faccia a terra. Allora uno spirito entrò in me e mi fece alzare in piedi. Egli mi disse: «Va’ e chiuditi in casa. E subito ti saranno messe addosso delle funi, figlio dell’uomo, sarai legato e non potrai più uscire in mezzo a loro. Farò aderire la tua lingua al palato e resterai muto; così non sarai più per loro uno che li rimprovera, perché sono una genìa di ribelli. Ma quando poi ti parlerò, ti aprirò la bocca e tu riferirai loro: “Dice il Signore Dio”. Chi vuole ascoltare ascolti e chi non vuole non ascolti; perché sono una genìa di ribelli» (Ez 3,1-27).</w:t>
      </w:r>
    </w:p>
    <w:p w14:paraId="02473C45"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 xml:space="preserve">E vidi un altro angelo, possente, discendere dal cielo, avvolto in una nube; l’arcobaleno era sul suo capo e il suo volto era come il sole e le sue gambe come colonne di fuoco. Nella mano teneva un piccolo libro aperto. Avendo posto il piede destro sul mare e il sinistro sulla terra, gridò a gran voce come leone che ruggisce. E quando ebbe gridato, i sette tuoni fecero udire la loro voce. Dopo che i sette tuoni ebbero fatto udire la loro voce, io ero pronto a scrivere, quando udii una voce dal cielo che diceva: «Metti sotto sigillo quello che hanno detto i sette tuoni e non scriverlo». Allora l’angelo, che avevo visto con un piede sul mare e un piede sulla terra, alzò la destra verso il cielo e giurò per Colui che vive nei secoli dei secoli, che ha creato cielo, terra, mare e quanto è in essi: «Non vi sarà più tempo! Nei giorni in cui il settimo angelo farà udire la sua voce e suonerà la tromba, allora si compirà il mistero di Dio, come egli aveva annunciato ai suoi servi, i profeti». Poi la voce che avevo udito dal cielo mi parlò di nuovo: «Va’, prendi il libro aperto dalla mano dell’angelo che sta in piedi sul mare e sulla terra». Allora mi avvicinai all’angelo e lo pregai di darmi il piccolo libro. Ed egli mi disse: «Prendilo e divoralo; ti riempirà di amarezza le viscere, ma in bocca ti sarà dolce come il miele». Presi quel piccolo libro dalla mano dell’angelo e lo divorai; in bocca lo sentii dolce come il miele, ma come l’ebbi inghiottito ne sentii nelle viscere tutta l’amarezza. Allora mi fu detto: «Devi profetizzare ancora su molti popoli, nazioni, lingue e re» (Ap 19,1-11). </w:t>
      </w:r>
    </w:p>
    <w:p w14:paraId="01DFCA09" w14:textId="77777777"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t xml:space="preserve">La Parabola della zizzania e quella della rete gettata in mare, rivelano che sempre nel campo di Dio, nella sua Chiesa, in seno all’umanità, sempre assieme al buon grano vi è l’erba cattiva e che con i pesci buoni vi sono anche quelli non buoni. Ognuno è chiamato personalmente alla grande vigilanza. Ma anche chi deve custodire il gregge di Cristo Gesù nella purissima verità della Divina Rivelazione secondo la Sana Dottrina, è chiamato alla grande vigilanza. Come gli Apostoli hanno denunciato tutti gli errori che laceravano la Chiesa di Dio ai loro tempi, così </w:t>
      </w:r>
      <w:r w:rsidRPr="0059577A">
        <w:rPr>
          <w:rFonts w:ascii="Arial" w:eastAsia="Times New Roman" w:hAnsi="Arial" w:cs="Times New Roman"/>
          <w:kern w:val="0"/>
          <w:sz w:val="24"/>
          <w:szCs w:val="24"/>
          <w:lang w:eastAsia="it-IT"/>
          <w14:ligatures w14:val="none"/>
        </w:rPr>
        <w:lastRenderedPageBreak/>
        <w:t xml:space="preserve">ogni successore degli Apostoli deve denunciare ogni errore che lacera sia la Chiesa universale e sia la sua Chiesa particolare. Potrà fare questo se come Ezechiele e che l’Apostolo Giovanni ogni giorno divora il Libro delle Scritture. </w:t>
      </w:r>
    </w:p>
    <w:p w14:paraId="015659C6"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Espose loro un’altra parabola, dicendo: «Il regno dei cieli è simile a un uomo che ha seminato del buon seme nel suo campo. Ma, mentre tutti dormivano, venne il suo nemico, seminò della zizzania in mezzo al grano e se ne andò. Quando poi lo stelo crebbe e fece frutto, spuntò anche la zizzania. Allora i servi andarono dal padrone di casa e gli dissero: “Signore, non hai seminato del buon seme nel tuo campo? Da dove viene la zizzania?”. Ed egli rispose loro: “Un nemico ha fatto questo!”. E i servi gli dissero: “Vuoi che andiamo a raccoglierla?”. “No, rispose, perché non succeda che, raccogliendo la zizzania, con essa sradichiate anche il grano. Lasciate che l’una e l’altro crescano insieme fino alla mietitura e al momento della mietitura dirò ai mietitori: Raccogliete prima la zizzania e legatela in fasci per bruciarla; il grano invece riponételo nel mio granaio”». Poi congedò la folla ed entrò in casa; i suoi discepoli gli si avvicinarono per dirgli: «Spiegaci la parabola della zizzania nel campo». Ed egli rispose: «Colui che semina il buon seme è il Figlio dell’uomo. Il campo è il mondo e il seme buono sono i figli del Regno. La zizzania sono i figli del Maligno e il nemico che l’ha seminata è il diavolo. La mietitura è la fine del mondo e i mietitori sono gli angeli. Come dunque si raccoglie la zizzania e la si brucia nel fuoco, così avverrà alla fine del mondo. Il Figlio dell’uomo manderà i suoi angeli, i quali raccoglieranno dal suo regno tutti gli scandali e tutti quelli che commettono iniquità e li getteranno nella fornace ardente, dove sarà pianto e stridore di denti. Allora i giusti splenderanno come il sole nel regno del Padre loro. Chi ha orecchi, ascolti! (Mt 13,24-30.36-43).</w:t>
      </w:r>
    </w:p>
    <w:p w14:paraId="68BEA244"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 xml:space="preserve">Ancora, il regno dei cieli è simile a una rete gettata nel mare, che raccoglie ogni genere di pesci. Quando è piena, i pescatori la tirano a riva, si mettono a sedere, raccolgono i pesci buoni nei canestri e buttano via i cattivi. Così sarà alla fine del mondo. Verranno gli angeli e separeranno i cattivi dai buoni e li getteranno nella fornace ardente, dove sarà pianto e stridore di denti (Mt 13,47-50). </w:t>
      </w:r>
    </w:p>
    <w:p w14:paraId="7463FCC2" w14:textId="77777777"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t xml:space="preserve">Volendo offrire una parola di luce su queste due Parabole, è cosa necessaria leggere una terza parola di Gesù. Sarà questa terza parola che ci aiuterà a leggere ogni cosa secondo la purissima verità dello Spirito Santo. </w:t>
      </w:r>
    </w:p>
    <w:p w14:paraId="3AE485E1" w14:textId="77777777" w:rsidR="0042237B" w:rsidRPr="0059577A" w:rsidRDefault="0042237B" w:rsidP="006F32CE">
      <w:pPr>
        <w:spacing w:after="240" w:line="240" w:lineRule="auto"/>
        <w:jc w:val="both"/>
        <w:rPr>
          <w:rFonts w:ascii="Arial" w:eastAsia="Times New Roman" w:hAnsi="Arial" w:cs="Arial"/>
          <w:i/>
          <w:kern w:val="0"/>
          <w:sz w:val="24"/>
          <w:szCs w:val="24"/>
          <w:lang w:eastAsia="it-IT"/>
          <w14:ligatures w14:val="none"/>
        </w:rPr>
      </w:pPr>
      <w:r w:rsidRPr="0059577A">
        <w:rPr>
          <w:rFonts w:ascii="Arial" w:eastAsia="Times New Roman" w:hAnsi="Arial" w:cs="Arial"/>
          <w:i/>
          <w:kern w:val="0"/>
          <w:sz w:val="24"/>
          <w:szCs w:val="24"/>
          <w:lang w:eastAsia="it-IT"/>
          <w14:ligatures w14:val="none"/>
        </w:rPr>
        <w:t>In quel tempo alcuni farisei e alcuni scribi, venuti da Gerusalemme, si avvicinarono a Gesù e gli dissero: Perché i tuoi discepoli trasgrediscono la tradizione degli antichi? Infatti quando prendono cibo non si lavano le mani!». Ed egli rispose loro: «E voi, perché trasgredite il comandamento di Dio in nome della vostra tradizione? Dio ha detto: Onora il padre e la madre e inoltre: Chi maledice il padre o la madre sia messo a morte. Voi invece dite: “Chiunque dichiara al padre o alla madre: Ciò con cui dovrei aiutarti è un’offerta a Dio, non è più tenuto a onorare suo padre”. Così avete annullato la parola di Dio con la vostra tradizione. Ipocriti! Bene ha profetato di voi Isaia, dicendo: Questo popolo mi onora con le labbra, ma il suo cuore è lontano da me. Invano essi mi rendono culto, insegnando dottrine che sono precetti di uomini». Poi, riunita la folla, disse loro: «Ascoltate e comprendete bene! Non ciò che entra nella bocca rende impuro l’uomo; ciò che esce dalla bocca, questo rende impuro l’uomo!».</w:t>
      </w:r>
    </w:p>
    <w:p w14:paraId="6BF0D5B0" w14:textId="628DB5CF" w:rsidR="0042237B" w:rsidRPr="0059577A" w:rsidRDefault="0042237B" w:rsidP="006F32CE">
      <w:pPr>
        <w:spacing w:after="240" w:line="240" w:lineRule="auto"/>
        <w:jc w:val="both"/>
        <w:rPr>
          <w:rFonts w:ascii="Arial" w:eastAsia="Times New Roman" w:hAnsi="Arial" w:cs="Arial"/>
          <w:i/>
          <w:kern w:val="0"/>
          <w:sz w:val="24"/>
          <w:szCs w:val="24"/>
          <w:lang w:eastAsia="it-IT"/>
          <w14:ligatures w14:val="none"/>
        </w:rPr>
      </w:pPr>
      <w:r w:rsidRPr="0059577A">
        <w:rPr>
          <w:rFonts w:ascii="Arial" w:eastAsia="Times New Roman" w:hAnsi="Arial" w:cs="Arial"/>
          <w:i/>
          <w:kern w:val="0"/>
          <w:sz w:val="24"/>
          <w:szCs w:val="24"/>
          <w:lang w:eastAsia="it-IT"/>
          <w14:ligatures w14:val="none"/>
        </w:rPr>
        <w:lastRenderedPageBreak/>
        <w:t>Allora i discepoli si avvicinarono per dirgli: «Sai che i farisei, a sentire questa parola, si sono scandalizzati?». Ed egli rispose: «Ogni pianta, che non è stata piantata dal Padre mio celeste, verrà sradicata. Lasciateli stare! Sono ciechi e guide di ciechi. E quando un cieco guida un altro cieco, tutti e due cadranno in un fosso!».</w:t>
      </w:r>
      <w:r w:rsidR="006F32CE">
        <w:rPr>
          <w:rFonts w:ascii="Arial" w:eastAsia="Times New Roman" w:hAnsi="Arial" w:cs="Arial"/>
          <w:i/>
          <w:kern w:val="0"/>
          <w:sz w:val="24"/>
          <w:szCs w:val="24"/>
          <w:lang w:eastAsia="it-IT"/>
          <w14:ligatures w14:val="none"/>
        </w:rPr>
        <w:t xml:space="preserve"> </w:t>
      </w:r>
      <w:r w:rsidRPr="0059577A">
        <w:rPr>
          <w:rFonts w:ascii="Arial" w:eastAsia="Times New Roman" w:hAnsi="Arial" w:cs="Arial"/>
          <w:i/>
          <w:kern w:val="0"/>
          <w:sz w:val="24"/>
          <w:szCs w:val="24"/>
          <w:lang w:eastAsia="it-IT"/>
          <w14:ligatures w14:val="none"/>
        </w:rPr>
        <w:t xml:space="preserve">Pietro allora gli disse: «Spiegaci questa parabola». Ed egli rispose: «Neanche voi siete ancora capaci di comprendere? Non capite che tutto ciò che entra nella bocca, passa nel ventre e viene gettato in una fogna? Invece ciò che esce dalla bocca proviene dal cuore. Questo rende impuro l’uomo. Dal cuore, infatti, provengono propositi malvagi, omicidi, adultèri, impurità, furti, false testimonianze, calunnie. Queste sono le cose che rendono impuro l’uomo; ma il mangiare senza lavarsi le mani non rende impuro l’uomo». (Mt 15,1-20). </w:t>
      </w:r>
    </w:p>
    <w:p w14:paraId="1142AFAF" w14:textId="77777777" w:rsidR="0042237B" w:rsidRPr="0059577A" w:rsidRDefault="0042237B" w:rsidP="006F32CE">
      <w:pPr>
        <w:spacing w:after="240" w:line="240" w:lineRule="auto"/>
        <w:jc w:val="both"/>
        <w:rPr>
          <w:rFonts w:ascii="Arial" w:eastAsia="Times New Roman" w:hAnsi="Arial" w:cs="Arial"/>
          <w:kern w:val="0"/>
          <w:sz w:val="24"/>
          <w:szCs w:val="24"/>
          <w:lang w:eastAsia="it-IT"/>
          <w14:ligatures w14:val="none"/>
        </w:rPr>
      </w:pPr>
      <w:r w:rsidRPr="0059577A">
        <w:rPr>
          <w:rFonts w:ascii="Arial" w:eastAsia="Times New Roman" w:hAnsi="Arial" w:cs="Arial"/>
          <w:kern w:val="0"/>
          <w:sz w:val="24"/>
          <w:szCs w:val="24"/>
          <w:lang w:eastAsia="it-IT"/>
          <w14:ligatures w14:val="none"/>
        </w:rPr>
        <w:t xml:space="preserve">La Parola di Gesù è armonia perfetta nelle verità. Come l’armonia nel discorso di Cristo Gesù è opera dello Spirito Santo, allo stesso modo sarà in noi armonia nella comprensione sempre per opera dello Spirito Santo. Dalle due parabole – quella della zizzania e l’altra delle rete gettata nel mare – emerge con chiarezza divina che ogni pianta non piantata dal Padre solo alla fine sarà sradicata e gettata nel fuoco. La fine è sia l’ora della morte che il momento del giudizio finale. Allora i due regni saranno divisi per l’eternità. Paradiso e inferno saranno divisi da un abisso incolmabile. Questa verità è anche detta da Gesù nella parabola di Lazzaro il povero e del ricco cattivo. Non c’è comunione né contatto tra i dannati e i salvati. Questa verità era pacifica fino a ieri. Oggi non è più pacifica. Oggi si è passati ad adorare un Dio in tutto simile al vitello d’oro fabbricato dai figli d’Israele nel deserto. È un Dio che si compiace dell’idolatria e dell’immoralità di tutti i suoi adoratori. È un Dio che tutti accoglie nel suo regno. È un Dio che non sradica nessuna pianta perché tutte da lui sono state piantate. Questo è il Dio che oggi si adora. Questo Dio è solo misericordia, solo pietà, solo accoglienza, solo amore. </w:t>
      </w:r>
    </w:p>
    <w:p w14:paraId="465A9208" w14:textId="77777777"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t xml:space="preserve">Dobbiamo allora pensare che il male potrà fare tutto ciò che vuole sulla terra e anche nella Chiesa? Dobbiamo credere che calunniatori, operatori di scandali e di iniquità possono agire indisturbati? Ecco cosa rivela lo Spirito Santo attraverso l’Evangelista Giovanni: </w:t>
      </w:r>
    </w:p>
    <w:p w14:paraId="1BA1255C"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(Gv 15,1-8).</w:t>
      </w:r>
    </w:p>
    <w:p w14:paraId="1022F5D8" w14:textId="77777777"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t xml:space="preserve">Il Padre del Signore nostro Gesù Cristo, l’Agricoltore che sempre vigila sulla vite vera che è Cristo Gesù, sempre interviene nell’ora della storia. Pota i tralci che portano frutto perché portino più frutto. Taglia i tralci che non portano frutto e lascia che seccano così li potrà gettare nel fuoco. Questo però è il Dio di ieri, il Dio della Rivelazione, il Dio della Tradizione, il Dio della grande Teologia, il Dio dei Martiri, il </w:t>
      </w:r>
      <w:r w:rsidRPr="0059577A">
        <w:rPr>
          <w:rFonts w:ascii="Arial" w:eastAsia="Times New Roman" w:hAnsi="Arial" w:cs="Times New Roman"/>
          <w:kern w:val="0"/>
          <w:sz w:val="24"/>
          <w:szCs w:val="24"/>
          <w:lang w:eastAsia="it-IT"/>
          <w14:ligatures w14:val="none"/>
        </w:rPr>
        <w:lastRenderedPageBreak/>
        <w:t>Dio dei Santi e degli Asceti, il Dio dei semplici e degli umili, il Dio dei puri di cuore. Oggi a noi la scelta. Ognuno è chiamato a fare la sua scelta. Se vuole camminare con il Dio del Dio Crocifisso o camminare con il Dio degli idolatri, degli operatori di scandali e di iniquità. Nessuno può decidere per gli altri. Ognuno però scegliendo per se stesso il Dio del Dio Crocifisso può aiutare ogni altro a scegliere anche lui il Dio del Dio Crocifisso e Risorto, il Dio che è il Signore del cielo e della terra, il Dio che ha promesso il suo Paradiso a quanti lo servono con amore obbedendo ad ogni sua Parola. È verità. Il Dio che è il Padre del Dio Crocifisso e Risorto non conosce il Dio degli idolatri e degli operatori di scandali e di iniquità. Tutti i seguaci di questo Dio mai entreranno nel suo regno di luce eterna. Neanche possono essere tralci della vera vite. Saranno tagliati e gettati via.</w:t>
      </w:r>
    </w:p>
    <w:p w14:paraId="283E1485" w14:textId="77777777"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t xml:space="preserve">L’abitazione dei figli della luce in mezzo ai figli delle tenebre e dei figli delle tenebre in mezzo ai figli della luce avviene per due fini soprannaturali. </w:t>
      </w:r>
    </w:p>
    <w:p w14:paraId="70A5FCDE" w14:textId="77777777" w:rsidR="0042237B" w:rsidRPr="0059577A"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59577A">
        <w:rPr>
          <w:rFonts w:ascii="Arial" w:eastAsia="Times New Roman" w:hAnsi="Arial" w:cs="Times New Roman"/>
          <w:bCs/>
          <w:kern w:val="0"/>
          <w:sz w:val="24"/>
          <w:szCs w:val="24"/>
          <w:lang w:eastAsia="it-IT"/>
          <w14:ligatures w14:val="none"/>
        </w:rPr>
        <w:t xml:space="preserve">Abitando in mezzo ai figli delle tenebre, i figli della luce devono giorno per giorno crescere nel Signore se non vogliono essere soffocati dai figli delle tenebre e trasformati in figli delle tenebre. Se non si cresce come figli della luce, sempre si ritornerà ad essere tenebre con le tenebre. Con la grazia di Dio, crescere come figli della luce è possibile. </w:t>
      </w:r>
    </w:p>
    <w:p w14:paraId="2AE2C696" w14:textId="77777777" w:rsidR="0042237B" w:rsidRPr="0059577A"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59577A">
        <w:rPr>
          <w:rFonts w:ascii="Arial" w:eastAsia="Times New Roman" w:hAnsi="Arial" w:cs="Times New Roman"/>
          <w:bCs/>
          <w:kern w:val="0"/>
          <w:sz w:val="24"/>
          <w:szCs w:val="24"/>
          <w:lang w:eastAsia="it-IT"/>
          <w14:ligatures w14:val="none"/>
        </w:rPr>
        <w:t xml:space="preserve">Il secondo fine è di vera evangelizzazione. Vedendo i figli della luce crescere di luce in luce, qualche figlio delle tenebre, aiutato dalla grazia di Dio, potrà convertirsi e divenire anche lui figlio della luce. Per questo il cristiano deve risplendere come astro nel mondo, tenendo alta la Parola di vita. Nella separazione il cristiano si adagia e diviene tiepido. Mentre abitando con i figli delle tenebre è obbligato ogni giorno a crescere, se ama e vuole non divenire figlio delle tenebre. </w:t>
      </w:r>
    </w:p>
    <w:p w14:paraId="58E93EBC" w14:textId="77777777" w:rsidR="0042237B" w:rsidRPr="0059577A"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59577A">
        <w:rPr>
          <w:rFonts w:ascii="Arial" w:eastAsia="Times New Roman" w:hAnsi="Arial" w:cs="Times New Roman"/>
          <w:bCs/>
          <w:kern w:val="0"/>
          <w:sz w:val="24"/>
          <w:szCs w:val="24"/>
          <w:lang w:eastAsia="it-IT"/>
          <w14:ligatures w14:val="none"/>
        </w:rPr>
        <w:t xml:space="preserve">Il cristiano mai dovrà vivere di false sicurezze: “Sono figlio della luce e rimarrò per sempre figlio della luce”. Lui sempre deve sapere che in un istante da figlio della luce potrà divenire figlio delle tenebre. Per questo la vigilanza dovrà essere somma. </w:t>
      </w:r>
    </w:p>
    <w:p w14:paraId="07188EC3" w14:textId="77777777" w:rsidR="0042237B" w:rsidRPr="0059577A"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59577A">
        <w:rPr>
          <w:rFonts w:ascii="Arial" w:eastAsia="Times New Roman" w:hAnsi="Arial" w:cs="Times New Roman"/>
          <w:bCs/>
          <w:kern w:val="0"/>
          <w:sz w:val="24"/>
          <w:szCs w:val="24"/>
          <w:lang w:eastAsia="it-IT"/>
          <w14:ligatures w14:val="none"/>
        </w:rPr>
        <w:t xml:space="preserve">Le voci maligne sempre regneranno nella Chiesa di Cristo Gesù. Come Cristo Gesù è stato crocifisso da una congiura di voci maligne, così potrà anche accadere per ogni discepolo di Gesù che crede e vive secondo la Parola del suo Maestro e Signore. Sapendo questo, il discepolo di Gesù ha due vie dinanzi a sé: o smettere di credere e di vivere secondo il Vangelo, oppure prendere la via della croce così come l’ha presa Gesù Signore. </w:t>
      </w:r>
    </w:p>
    <w:p w14:paraId="584DE587" w14:textId="77777777" w:rsidR="0042237B" w:rsidRPr="0042237B" w:rsidRDefault="0042237B" w:rsidP="006F32CE">
      <w:pPr>
        <w:spacing w:after="240" w:line="240" w:lineRule="auto"/>
        <w:jc w:val="both"/>
        <w:rPr>
          <w:rFonts w:ascii="Arial" w:eastAsia="Times New Roman" w:hAnsi="Arial" w:cs="Times New Roman"/>
          <w:kern w:val="0"/>
          <w:sz w:val="24"/>
          <w:szCs w:val="24"/>
          <w:lang w:eastAsia="it-IT"/>
          <w14:ligatures w14:val="none"/>
        </w:rPr>
      </w:pPr>
    </w:p>
    <w:p w14:paraId="3F6B4762" w14:textId="77777777" w:rsidR="0042237B" w:rsidRPr="0042237B" w:rsidRDefault="0042237B" w:rsidP="006F32C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42237B">
        <w:rPr>
          <w:rFonts w:ascii="Arial" w:eastAsia="Times New Roman" w:hAnsi="Arial" w:cs="Times New Roman"/>
          <w:b/>
          <w:kern w:val="0"/>
          <w:sz w:val="24"/>
          <w:szCs w:val="24"/>
          <w:lang w:eastAsia="it-IT"/>
          <w14:ligatures w14:val="none"/>
        </w:rPr>
        <w:t xml:space="preserve">Ho scritto qualche parola alla Chiesa, ma Diòtrefe, che ambisce il primo posto tra loro, non ci vuole accogliere. </w:t>
      </w:r>
    </w:p>
    <w:p w14:paraId="119E3E31" w14:textId="77777777" w:rsidR="0042237B" w:rsidRPr="0042237B" w:rsidRDefault="0042237B" w:rsidP="006F32CE">
      <w:pPr>
        <w:pStyle w:val="Titolo3"/>
      </w:pPr>
      <w:bookmarkStart w:id="81" w:name="_Toc230366960"/>
      <w:r w:rsidRPr="0042237B">
        <w:t>Sed is qui amat primatum gerere in eis Diotrepes non recipit nos.</w:t>
      </w:r>
      <w:bookmarkEnd w:id="81"/>
      <w:r w:rsidRPr="0042237B">
        <w:t xml:space="preserve"> </w:t>
      </w:r>
    </w:p>
    <w:p w14:paraId="7EC48B21" w14:textId="77777777" w:rsidR="0042237B" w:rsidRPr="0059577A" w:rsidRDefault="0042237B" w:rsidP="006F32CE">
      <w:pPr>
        <w:pStyle w:val="Corpotesto"/>
        <w:spacing w:after="240"/>
        <w:rPr>
          <w:rFonts w:ascii="Greek" w:hAnsi="Greek"/>
          <w:b/>
          <w:bCs/>
          <w:sz w:val="28"/>
          <w:szCs w:val="22"/>
        </w:rPr>
      </w:pPr>
      <w:r w:rsidRPr="0059577A">
        <w:rPr>
          <w:rFonts w:ascii="Greek" w:hAnsi="Greek"/>
          <w:b/>
          <w:bCs/>
          <w:sz w:val="28"/>
          <w:szCs w:val="22"/>
          <w:lang w:val="la-Latn"/>
        </w:rPr>
        <w:t xml:space="preserve">¢ll' Ð filoprwteÚwn aÙtîn Diotršfhj oÙk ™pidšcetai ¹m©j. </w:t>
      </w:r>
    </w:p>
    <w:p w14:paraId="71D71D95" w14:textId="77777777"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t xml:space="preserve">L’Apostolo Giovanni, o il Presbitero, dice al carissimo Gaio, che lui ha scritto qualche Parola alla Chiesa. Ignoriamo il contenuto di questo suo scritto. La Prima Lettera è </w:t>
      </w:r>
      <w:r w:rsidRPr="0059577A">
        <w:rPr>
          <w:rFonts w:ascii="Arial" w:eastAsia="Times New Roman" w:hAnsi="Arial" w:cs="Times New Roman"/>
          <w:kern w:val="0"/>
          <w:sz w:val="24"/>
          <w:szCs w:val="24"/>
          <w:lang w:eastAsia="it-IT"/>
          <w14:ligatures w14:val="none"/>
        </w:rPr>
        <w:lastRenderedPageBreak/>
        <w:t>interamente dottrinale. Anche la seconda è tutta finalizzata a che si rimanga nella Dottrina di Cristo Gesù, senza deviare né a destra e né a sinistra. Se si cade dalla Dottrina di Cristo Gesù e da Gesù che si cade e per noi non c’è più né redenzione, né salvezza, né grazia, né verità, né luce, né vita eterna. Quando si cade dalla Dottrina di Cristo Gesù si ritorna in una condizione di non salvezza dalla quale difficilmente ci potrà essere ritorno. Come fanno oggi tutti quei discepoli di Gesù che sono caduti dalla fede a ritornare nella sana, vera, corretta, perfetta Dottrina di Cristo Gesù? Non solo non ritornano. Ogni giorno si allontanano sempre più da essa. Per noi tutto è Cristo. Tutto per noi è Cristo a condizione che rimaniamo, anzi a condizione che noi cresciamo nella sana, vera, corretta, perfetta conoscenza della purissima verità di Gesù Signore. Poiché è Cristo Gesù la vita eterna nella quale ogni può vivere, se ci allontaniamo da Lui ritorniamo in una morte peggiore di quella dalla quale siamo usciti.</w:t>
      </w:r>
    </w:p>
    <w:p w14:paraId="6496D95C" w14:textId="0D1296B9"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t xml:space="preserve">L’Apostolo Giovanni, o il Presbitero, scrive alla Chiesa, ma in questa Chiesa c’è un grave disordine spirituale creato da una persona superba e per questo ambiziosa. Questa persona è Diòtrefe: </w:t>
      </w:r>
      <w:r w:rsidRPr="0059577A">
        <w:rPr>
          <w:rFonts w:ascii="Arial" w:eastAsia="Times New Roman" w:hAnsi="Arial" w:cs="Times New Roman"/>
          <w:i/>
          <w:kern w:val="0"/>
          <w:sz w:val="24"/>
          <w:szCs w:val="24"/>
          <w:lang w:eastAsia="it-IT"/>
          <w14:ligatures w14:val="none"/>
        </w:rPr>
        <w:t>“Ma Diòtrefe, che ambisce il primo posto tra loro, non ci vuole accogliere”</w:t>
      </w:r>
      <w:r w:rsidRPr="0059577A">
        <w:rPr>
          <w:rFonts w:ascii="Arial" w:eastAsia="Times New Roman" w:hAnsi="Arial" w:cs="Times New Roman"/>
          <w:kern w:val="0"/>
          <w:sz w:val="24"/>
          <w:szCs w:val="24"/>
          <w:lang w:eastAsia="it-IT"/>
          <w14:ligatures w14:val="none"/>
        </w:rPr>
        <w:t>. Diciamo subito che nel corpo di Cristo, cioè nella Chiesa del Dio vivente, non può regnare né l’ambizione, né la madre dell’ambizione che è la superbia e neanche l’invidia. Ogni altro vizio non può regnare nel corpo di Cristo. I vizi sono del cristiano che vive secondo la carne. Essi mai potranno appartenere ad un cristiano che vive secondo lo Spirito. Chi vive secondo la carne produce le opere della</w:t>
      </w:r>
      <w:r w:rsidR="006F32CE">
        <w:rPr>
          <w:rFonts w:ascii="Arial" w:eastAsia="Times New Roman" w:hAnsi="Arial" w:cs="Times New Roman"/>
          <w:kern w:val="0"/>
          <w:sz w:val="24"/>
          <w:szCs w:val="24"/>
          <w:lang w:eastAsia="it-IT"/>
          <w14:ligatures w14:val="none"/>
        </w:rPr>
        <w:t xml:space="preserve"> </w:t>
      </w:r>
      <w:r w:rsidRPr="0059577A">
        <w:rPr>
          <w:rFonts w:ascii="Arial" w:eastAsia="Times New Roman" w:hAnsi="Arial" w:cs="Times New Roman"/>
          <w:kern w:val="0"/>
          <w:sz w:val="24"/>
          <w:szCs w:val="24"/>
          <w:lang w:eastAsia="it-IT"/>
          <w14:ligatures w14:val="none"/>
        </w:rPr>
        <w:t>carne, chi invece cammina nello Spirito secondo lo Spirito produce i frutti dello Spirito. Ecco cosa avviene quando i discepoli o sono ancora nella carne, perché non passati nello Spirito, o sono ritornati nella carne perché caduti dello Spirito. Gli Apostoli di Cristo Gesù ancora non sono passati dalla carne allo Spirito, perché lo Spirito ancora non era stato loro donato:</w:t>
      </w:r>
    </w:p>
    <w:p w14:paraId="0A1D7E8F" w14:textId="77777777" w:rsidR="0042237B" w:rsidRPr="0059577A" w:rsidRDefault="0042237B" w:rsidP="006F32C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Mentre saliva a Gerusalemme, Gesù prese in disparte i dodici discepoli e lungo il cammino disse loro: «Ecco, noi saliamo a Gerusalemme e il Figlio dell’uomo sarà consegnato ai capi dei sacerdoti e agli scribi; lo condanneranno a morte e lo consegneranno ai pagani perché venga deriso e flagellato e crocifisso, e il terzo giorno risorgerà». Allora gli si avvicinò la madre dei figli di Zebedeo con i suoi figli e si prostrò per chiedergli qualcosa. Egli le disse: «Che cosa vuoi?». Gli rispose: «Di’ che questi miei due figli siedano uno alla tua destra e uno alla tua sinistra nel tuo regno». Rispose Gesù: «Voi non sapete quello che chiedete. Potete bere il calice che io sto per bere?». Gli dicono: «Lo possiamo». Ed egli disse loro: «Il mio calice, lo berrete; però sedere alla mia destra e alla mia sinistra non sta a me concederlo: è per coloro per i quali il Padre mio lo ha preparato». Gli altri dieci, avendo sentito, si sdegnarono con i due fratelli. Ma Gesù li chiamò a sé e disse: «Voi sapete che i governanti delle nazioni dóminano su di esse e i capi le opprimono. Tra voi non sarà così; ma chi vuole diventare grande tra voi, sarà vostro servitore e chi vuole essere il primo tra voi, sarà vostro schiavo. Come il Figlio dell’uomo, che non è venuto per farsi servire, ma per servire e dare la propria vita in riscatto per molti» (Mt 20,17-28).</w:t>
      </w:r>
    </w:p>
    <w:p w14:paraId="288CE926" w14:textId="77777777" w:rsidR="0042237B" w:rsidRPr="0059577A" w:rsidRDefault="0042237B" w:rsidP="006F32C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 xml:space="preserve">E nacque tra loro anche una discussione: chi di loro fosse da considerare più grande. Egli disse: «I re delle nazioni le governano, e coloro che hanno potere su di esse sono chiamati benefattori. Voi però non fate così; ma chi tra voi è più grande </w:t>
      </w:r>
      <w:r w:rsidRPr="0059577A">
        <w:rPr>
          <w:rFonts w:ascii="Arial" w:eastAsia="Times New Roman" w:hAnsi="Arial" w:cs="Times New Roman"/>
          <w:i/>
          <w:iCs/>
          <w:kern w:val="0"/>
          <w:sz w:val="24"/>
          <w:szCs w:val="24"/>
          <w:lang w:eastAsia="it-IT"/>
          <w14:ligatures w14:val="none"/>
        </w:rPr>
        <w:lastRenderedPageBreak/>
        <w:t>diventi come il più giovane, e chi governa come colui che serve. Infatti chi è più grande, chi sta a tavola o chi serve? Non è forse colui che sta a tavola? Eppure io sto in mezzo a voi come colui che serve (Lc 22,24-27).</w:t>
      </w:r>
    </w:p>
    <w:p w14:paraId="40D92F4C" w14:textId="6116F785"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t>Ecco invece cosa accade quando i discepoli passano dallo Spirito nella carne,</w:t>
      </w:r>
      <w:r w:rsidR="006F32CE">
        <w:rPr>
          <w:rFonts w:ascii="Arial" w:eastAsia="Times New Roman" w:hAnsi="Arial" w:cs="Times New Roman"/>
          <w:kern w:val="0"/>
          <w:sz w:val="24"/>
          <w:szCs w:val="24"/>
          <w:lang w:eastAsia="it-IT"/>
          <w14:ligatures w14:val="none"/>
        </w:rPr>
        <w:t xml:space="preserve"> </w:t>
      </w:r>
      <w:r w:rsidRPr="0059577A">
        <w:rPr>
          <w:rFonts w:ascii="Arial" w:eastAsia="Times New Roman" w:hAnsi="Arial" w:cs="Times New Roman"/>
          <w:kern w:val="0"/>
          <w:sz w:val="24"/>
          <w:szCs w:val="24"/>
          <w:lang w:eastAsia="it-IT"/>
          <w14:ligatures w14:val="none"/>
        </w:rPr>
        <w:t>dalla virtù si passa nel vizio, dalla luce nelle tenebre, dalla sana moralità nella grande immoralità, dalla grazia si ritorna nel peccato e dalla vita nella morte. Si passa dal regno di Dio nel regno del principe del mondo.</w:t>
      </w:r>
    </w:p>
    <w:p w14:paraId="66F83DF0" w14:textId="77777777" w:rsidR="0042237B" w:rsidRPr="0059577A" w:rsidRDefault="0042237B" w:rsidP="006F32C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 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 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 (1Cor 5,1-13).</w:t>
      </w:r>
    </w:p>
    <w:p w14:paraId="5C6D1D64" w14:textId="77777777" w:rsidR="0042237B" w:rsidRPr="0059577A" w:rsidRDefault="0042237B" w:rsidP="006F32C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 xml:space="preserve">Quando uno di voi è in lite con un altro, osa forse appellarsi al giudizio degli ingiusti anziché dei santi? Non sapete che i santi giudicheranno il mondo? E se siete voi a giudicare il mondo, siete forse indegni di giudizi di minore importanza? Non sapete che giudicheremo gli angeli? Quanto più le cose di questa vita! 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 «Tutto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w:t>
      </w:r>
      <w:r w:rsidRPr="0059577A">
        <w:rPr>
          <w:rFonts w:ascii="Arial" w:eastAsia="Times New Roman" w:hAnsi="Arial" w:cs="Times New Roman"/>
          <w:i/>
          <w:iCs/>
          <w:kern w:val="0"/>
          <w:sz w:val="24"/>
          <w:szCs w:val="24"/>
          <w:lang w:eastAsia="it-IT"/>
          <w14:ligatures w14:val="none"/>
        </w:rPr>
        <w:lastRenderedPageBreak/>
        <w:t xml:space="preserve">con la sua potenza. 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6,1-20). </w:t>
      </w:r>
    </w:p>
    <w:p w14:paraId="610D732C" w14:textId="77777777" w:rsidR="0042237B" w:rsidRPr="0059577A" w:rsidRDefault="0042237B" w:rsidP="006F32C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 xml:space="preserve">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 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 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 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5,1-26). </w:t>
      </w:r>
    </w:p>
    <w:p w14:paraId="5C0843C3" w14:textId="77777777"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t xml:space="preserve">Perché nel corpo di Cristo non può regnare nessuna ambizione né piccola e né è grande? Perché nel corpo di Cristo tutto discende dall’alto. Tutto è per grazia e tutto è per dono dello Spirito Santo. Nessuno può esercitare un ministero, ordinato o anche non ordinato, se non per grazia dello Spirito Santo. Nessuno può compiere alcuna opera se non dono dello Spirito Santo. È lo Spirito Santo l’Autore di ogni bene che noi facciamo. Se ci separiamo dallo Spirito Santo, non siamo più capaci </w:t>
      </w:r>
      <w:r w:rsidRPr="0059577A">
        <w:rPr>
          <w:rFonts w:ascii="Arial" w:eastAsia="Times New Roman" w:hAnsi="Arial" w:cs="Times New Roman"/>
          <w:kern w:val="0"/>
          <w:sz w:val="24"/>
          <w:szCs w:val="24"/>
          <w:lang w:eastAsia="it-IT"/>
          <w14:ligatures w14:val="none"/>
        </w:rPr>
        <w:lastRenderedPageBreak/>
        <w:t>di nessuna opera buona. Possiamo solo essere come il rovo del quale si parla nell’apologo di Iotam:</w:t>
      </w:r>
    </w:p>
    <w:p w14:paraId="441C7571"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Ora Abimèlec, figlio di Ierub Baal, andò a Sichem dai fratelli di sua madre e disse a loro e a tutta la parentela di sua madre: «Riferite a tutti i signori di Sichem: “È meglio per voi che vi governino settanta uomini, tutti i figli di Ierub Baal, o che vi governi un solo uomo? Ricordatevi che io sono delle vostre ossa e della vostra carne”». I fratelli di sua madre riferirono a suo riguardo a tutti i signori di Sichem tutte quelle parole e il loro cuore si piegò a favore di Abimèlec, perché dicevano: «È nostro fratello». Gli diedero settanta sicli d’argento, presi dal tempio di Baal Berit; con essi Abimèlec assoldò uomini sfaccendati e avventurieri che lo seguirono. Venne alla casa di suo padre, a Ofra, e uccise sopra una stessa pietra i suoi fratelli, figli di Ierub Baal, settanta uomini. Ma Iotam, figlio minore di Ierub Baal, scampò, perché si era nascosto. Tutti i signori di Sichem e tutta Bet Millo si radunarono e andarono a proclamare re Abimèlec, presso la Quercia della Stele, che si trova a Sichem.</w:t>
      </w:r>
    </w:p>
    <w:p w14:paraId="12D25595"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 xml:space="preserve">Ma Iotam, informato della cosa, andò a porsi sulla sommità del monte Garizìm e, alzando la voce, gridò: «Ascoltatemi, signori di Sichem, e Dio ascolterà voi! Si misero in cammino gli alberi per ungere un re su di essi. Dissero all’ulivo: “Regna su di noi”. Rispose loro l’ulivo: “Rinuncerò al mio olio, grazie al quale si onorano dèi e uomini, e andrò a librarmi sugli alberi?”. Dissero gli alberi al fico: “Vieni tu, regna su di noi”. Rispose loro il fico: “Rinuncerò alla mia dolcezza e al mio frutto squisito, e andrò a librarmi sugli alberi?”. Dissero gli alberi alla vite: “Vieni tu, regna su di noi”. Rispose loro la vite: “Rinuncerò al mio mosto, che allieta dèi e uomini, e andrò a librarmi sugli alberi?”. Dissero tutti gli alberi al rovo: “Vieni tu, regna su di noi”. Rispose il rovo agli alberi: “Se davvero mi ungete re su di voi, venite, rifugiatevi alla mia ombra; se no, esca un fuoco dal rovo e divori i cedri del Libano”. </w:t>
      </w:r>
    </w:p>
    <w:p w14:paraId="2A29ED54"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Voi non avete agito con lealtà e onestà proclamando re Abimèlec, non avete operato bene verso Ierub Baal e la sua casa, non lo avete trattato secondo il merito delle sue azioni. Mio padre, infatti, ha combattuto per voi, ha esposto al pericolo la sua vita e vi ha liberati dalle mani di Madian. Voi invece siete insorti oggi contro la casa di mio padre, avete ucciso i suoi figli, settanta uomini, sopra una stessa pietra e avete proclamato re dei signori di Sichem Abimèlec, figlio di una sua schiava, perché è vostro fratello. Se dunque avete operato oggi con lealtà e onestà verso Ierub Baal e la sua casa, godetevi Abimèlec ed egli si goda voi! Ma se non è così, esca da Abimèlec un fuoco che divori i signori di Sichem e Bet Millo; esca dai signori di Sichem e da Bet Millo un fuoco che divori Abimèlec!». Iotam corse via, si mise in salvo e andò a stabilirsi a Beèr, lontano da Abimèlec, suo fratello.</w:t>
      </w:r>
    </w:p>
    <w:p w14:paraId="25826BD6"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 xml:space="preserve">Abimèlec dominò su Israele tre anni. Poi Dio mandò un cattivo spirito fra Abimèlec e i signori di Sichem, e i signori di Sichem si ribellarono ad Abimèlec. Questo avvenne perché la violenza fatta ai settanta figli di Ierub Baal ricevesse il castigo e il loro sangue ricadesse su Abimèlec, loro fratello, che li aveva uccisi, e sui signori di Sichem, che gli avevano dato man forte per uccidere i suoi fratelli. I signori di Sichem tesero agguati contro di lui sulla cima dei monti, rapinando chiunque passasse vicino alla strada. Abimèlec fu informato della cosa. Poi Gaal, figlio di Ebed, e i suoi fratelli vennero e si stabilirono a Sichem e i signori di Sichem riposero in lui la loro fiducia. Usciti nella campagna, vendemmiarono le loro vigne, pigiarono </w:t>
      </w:r>
      <w:r w:rsidRPr="0059577A">
        <w:rPr>
          <w:rFonts w:ascii="Arial" w:eastAsia="Times New Roman" w:hAnsi="Arial" w:cs="Times New Roman"/>
          <w:i/>
          <w:iCs/>
          <w:kern w:val="0"/>
          <w:sz w:val="24"/>
          <w:szCs w:val="24"/>
          <w:lang w:eastAsia="it-IT"/>
          <w14:ligatures w14:val="none"/>
        </w:rPr>
        <w:lastRenderedPageBreak/>
        <w:t>l’uva e fecero festa. Poi entrarono nella casa del loro dio, mangiarono, bevvero e maledissero Abimèlec. Gaal, figlio di Ebed, disse: «Chi è Abimèlec e che cosa è Sichem, perché dobbiamo servirlo? Non dovrebbero piuttosto il figlio di Ierub Baal e Zebul, suo luogotenente, servire gli uomini di Camor, capostipite di Sichem? Perché dovremmo servirlo noi? Se avessi in mano questo popolo, io scaccerei Abimèlec e direi: “Accresci pure il tuo esercito ed esci in campo”».</w:t>
      </w:r>
    </w:p>
    <w:p w14:paraId="176FACB0"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Ora Zebul, governatore della città, udite le parole di Gaal, figlio di Ebed, si accese d’ira e mandò in segreto messaggeri ad Abimèlec per dirgli: «Ecco, Gaal, figlio di Ebed, e i suoi fratelli sono venuti a Sichem e sollevano la città contro di te. Àlzati dunque di notte con la gente che hai con te e prepara un agguato nella campagna. Domattina, non appena spunterà il sole, ti alzerai e piomberai sulla città mentre lui con la sua gente ti uscirà contro: tu gli farai quel che riterrai opportuno». Abimèlec e tutta la gente che era con lui si alzarono di notte e tesero un agguato contro Sichem, divisi in quattro schiere. Gaal, figlio di Ebed, uscì e si fermò all’ingresso della porta della città; allora Abimèlec uscì dall’agguato con la gente che aveva. Gaal, vista quella gente, disse a Zebul: «Ecco gente che scende dalle cime dei monti». Zebul gli rispose: «Tu vedi l’ombra dei monti e la prendi per uomini». Gaal riprese a parlare e disse: «Ecco gente che scende dall’ombelico della terra e una schiera che giunge per la via della Quercia dei Maghi». Allora Zebul gli disse: «Dov’è ora la spavalderia di quando dicevi: “Chi è Abimèlec, perché dobbiamo servirlo?”. Non è questo il popolo che disprezzavi? Ora esci in campo e combatti contro di lui!». Allora Gaal uscì alla testa dei signori di Sichem e diede battaglia ad Abimèlec. Ma Abimèlec lo inseguì ed egli fuggì dinanzi a lui e molti uomini caddero morti fino all’ingresso della porta. Abimèlec ritornò ad Arumà e Zebul scacciò Gaal e i suoi fratelli, che non poterono più rimanere a Sichem. Il giorno dopo il popolo di Sichem uscì in campagna e Abimèlec ne fu informato.</w:t>
      </w:r>
    </w:p>
    <w:p w14:paraId="32409B67"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 xml:space="preserve">Egli prese la sua gente, la divise in tre schiere e tese un agguato nella campagna: quando vide che il popolo usciva dalla città, si mosse contro di loro e li batté. Abimèlec e la sua schiera fecero irruzione e si fermarono all’ingresso della porta della città, mentre le altre due schiere si gettarono su quelli che erano nella campagna e li colpirono. Abimèlec combatté contro la città tutto quel giorno, la prese e uccise il popolo che vi si trovava; poi distrusse la città e la cosparse di sale. Tutti i signori della torre di Sichem, all’udir questo, entrarono nel sotterraneo del tempio di El Berit. Fu riferito ad Abimèlec che tutti i signori della torre di Sichem si erano adunati. Allora Abimèlec salì sul monte Salmon con tutta la gente che aveva con sé; prese in mano la scure, tagliò un ramo d’albero, lo sollevò e se lo mise in spalla, poi disse alla sua gente: «Quello che mi avete visto fare, fatelo presto anche voi!». Tutti tagliarono un ramo ciascuno e seguirono Abimèlec; posero i rami contro il sotterraneo e lo bruciarono con quelli che vi erano dentro. Così perì tutta la gente della torre di Sichem, circa mille persone, fra uomini e donne. Poi Abimèlec andò a Tebes, la cinse d’assedio e la prese. In mezzo alla città c’era una torre fortificata, dove si rifugiarono tutti gli uomini e le donne, con i signori della città; vi si rinchiusero dentro e salirono sul terrazzo della torre. Abimèlec, giunto alla torre, l’attaccò e si accostò alla porta della torre per appiccarvi il fuoco. Ma una donna gettò giù il pezzo superiore di una macina sulla testa di Abimèlec e gli spaccò il cranio. Egli chiamò in fretta il giovane che gli portava le armi e gli disse: «Estrai la spada e uccidimi, perché non si dica di me: “L’ha ucciso una donna!”». Il giovane lo trafisse ed egli morì. </w:t>
      </w:r>
      <w:r w:rsidRPr="0059577A">
        <w:rPr>
          <w:rFonts w:ascii="Arial" w:eastAsia="Times New Roman" w:hAnsi="Arial" w:cs="Times New Roman"/>
          <w:i/>
          <w:iCs/>
          <w:kern w:val="0"/>
          <w:sz w:val="24"/>
          <w:szCs w:val="24"/>
          <w:lang w:eastAsia="it-IT"/>
          <w14:ligatures w14:val="none"/>
        </w:rPr>
        <w:lastRenderedPageBreak/>
        <w:t xml:space="preserve">Quando gli Israeliti videro che Abimèlec era morto, se ne andarono ciascuno a casa sua. Così Dio fece ricadere sopra Abimèlec il male che egli aveva fatto contro suo padre, uccidendo settanta suoi fratelli. Dio fece anche ricadere sul capo della gente di Sichem tutto il male che essa aveva fatto. Così si avverò su di loro la maledizione di Iotam, figlio di Ierub Baal (Gdc 9,1-57). </w:t>
      </w:r>
    </w:p>
    <w:p w14:paraId="7396927C" w14:textId="77777777"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t>Sappiamo che Saul, nonostante fosse stato scelto da Dio, cadde nel peccato di superbia. Si ribello al profeta Samuele. Non obbedì ai suoi ordini, a lui dati nel nome del Signore. Il Signore lo privo del suo Santo Spirito e lui fu preso da un cattivo spirito cattivo che lo spinse fino al suicidio sul monte Gelboe.</w:t>
      </w:r>
    </w:p>
    <w:p w14:paraId="727E979B" w14:textId="77777777" w:rsidR="0042237B" w:rsidRPr="0059577A" w:rsidRDefault="0042237B" w:rsidP="006F32C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Samuele disse a Saul: «Il Signore ha inviato me per ungerti re sopra Israele, suo popolo. Ora ascolta la voce del Signore. Così dice il Signore degli eserciti: “Ho considerato ciò che ha fatto Amalèk a Israele, come gli si oppose per la via, quando usciva dall’Egitto. Va’, dunque, e colpisci Amalèk, e vota allo sterminio quanto gli appartiene; non risparmiarlo, ma uccidi uomini e donne, bambini e lattanti, buoi e pecore, cammelli e asini”». Saul convocò il popolo e passò in rassegna le truppe a Telaìm: erano duecentomila fanti e diecimila uomini di Giuda. Saul venne alla città di Amalèk e tese un’imboscata nella valle. Disse inoltre Saul ai Keniti: «Andate via, ritiratevi dagli Amaleciti prima che vi distrugga insieme con loro, poiché avete usato benevolenza con tutti gli Israeliti, quando uscivano dall’Egitto». I Keniti si ritirarono da Amalèk. Saul colpì Amalèk da Avìla in direzione di Sur, che è di fronte all’Egitto. Egli prese vivo Agag, re di Amalèk, e sterminò a fil di spada tutto il popolo. Ma Saul e il popolo risparmiarono Agag e il meglio del bestiame minuto e grosso, cioè gli animali grassi e gli agnelli, tutto il meglio, e non vollero sterminarli; invece votarono allo sterminio tutto il bestiame scadente e patito.</w:t>
      </w:r>
    </w:p>
    <w:p w14:paraId="7D8AF92F" w14:textId="258196DA" w:rsidR="0042237B" w:rsidRPr="0059577A" w:rsidRDefault="0042237B" w:rsidP="006F32C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 xml:space="preserve">Allora fu rivolta a Samuele questa parola del Signore: «Mi pento di aver fatto regnare Saul, perché si è allontanato da me e non ha rispettato la mia parola». Samuele si adirò e alzò grida al Signore tutta la notte. Al mattino presto Samuele si alzò per andare incontro a Saul, ma fu annunciato a Samuele: «Saul è andato a Carmel, ed ecco si è fatto costruire un trofeo, poi è tornato passando altrove ed è sceso a Gàlgala». Samuele raggiunse Saul e Saul gli disse: «Benedetto tu sia dal Signore; ho eseguito gli ordini del Signore». Rispose Samuele: «Ma che è questo belar di pecore che mi giunge all’orecchio, e questi muggiti d’armento che odo?». Disse Saul: «Li hanno condotti qui dagli Amaleciti, come il meglio del bestiame grosso e minuto, che il popolo ha risparmiato per sacrificarli al Signore, tuo Dio. Il resto l’abbiamo votato allo sterminio». Rispose Samuele a Saul: «Lascia che ti annunci ciò che il Signore mi ha detto questa notte». E Saul gli disse: «Parla!». Samuele continuò: «Non sei tu capo delle tribù d’Israele, benché piccolo ai tuoi stessi occhi? Il Signore non ti ha forse unto re d’Israele? Il Signore ti aveva mandato per una spedizione e aveva detto: “Va’, vota allo sterminio quei peccatori di Amaleciti, combattili finché non li avrai distrutti”. Perché dunque non hai ascoltato la voce del Signore e ti sei attaccato al bottino e hai fatto il male agli occhi del Signore?». Saul insisté con Samuele: «Ma io ho obbedito alla parola del Signore, ho fatto la spedizione che il Signore mi ha ordinato, ho condotto Agag, re di Amalèk, e ho sterminato gli Amaleciti. Il popolo poi ha preso dal bottino bestiame minuto e grosso, primizie di ciò che è votato allo sterminio, per sacrificare al Signore, tuo Dio, a Gàlgala». Samuele esclamò: «Il Signore gradisce forse gli olocausti e i sacrifici </w:t>
      </w:r>
      <w:r w:rsidRPr="0059577A">
        <w:rPr>
          <w:rFonts w:ascii="Arial" w:eastAsia="Times New Roman" w:hAnsi="Arial" w:cs="Times New Roman"/>
          <w:i/>
          <w:iCs/>
          <w:kern w:val="0"/>
          <w:sz w:val="24"/>
          <w:szCs w:val="24"/>
          <w:lang w:eastAsia="it-IT"/>
          <w14:ligatures w14:val="none"/>
        </w:rPr>
        <w:lastRenderedPageBreak/>
        <w:t xml:space="preserve">quanto l’obbedienza alla voce del Signore? Ecco, obbedire è meglio del sacrificio, essere docili è meglio del grasso degli arieti. Sì, peccato di divinazione è la ribellione, e colpa e </w:t>
      </w:r>
      <w:r w:rsidR="006F32CE" w:rsidRPr="0059577A">
        <w:rPr>
          <w:rFonts w:ascii="Arial" w:eastAsia="Times New Roman" w:hAnsi="Arial" w:cs="Times New Roman"/>
          <w:i/>
          <w:iCs/>
          <w:kern w:val="0"/>
          <w:sz w:val="24"/>
          <w:szCs w:val="24"/>
          <w:lang w:eastAsia="it-IT"/>
          <w14:ligatures w14:val="none"/>
        </w:rPr>
        <w:t>terafim</w:t>
      </w:r>
      <w:r w:rsidRPr="0059577A">
        <w:rPr>
          <w:rFonts w:ascii="Arial" w:eastAsia="Times New Roman" w:hAnsi="Arial" w:cs="Times New Roman"/>
          <w:i/>
          <w:iCs/>
          <w:kern w:val="0"/>
          <w:sz w:val="24"/>
          <w:szCs w:val="24"/>
          <w:lang w:eastAsia="it-IT"/>
          <w14:ligatures w14:val="none"/>
        </w:rPr>
        <w:t xml:space="preserve"> l’ostinazione. Poiché hai rigettato la parola del Signore, egli ti ha rigettato come re».</w:t>
      </w:r>
    </w:p>
    <w:p w14:paraId="57868538" w14:textId="77777777" w:rsidR="0042237B" w:rsidRPr="0059577A" w:rsidRDefault="0042237B" w:rsidP="006F32C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 xml:space="preserve">Saul disse allora a Samuele: «Ho peccato per avere trasgredito il comando del Signore e i tuoi ordini, mentre ho temuto il popolo e ho ascoltato la sua voce. Ma ora, perdona il mio peccato e ritorna con me, perché possa prostrarmi al Signore». Ma Samuele rispose a Saul: «Non posso ritornare con te, perché tu stesso hai rigettato la parola del Signore e il Signore ti ha rigettato, perché tu non sia più re sopra Israele». Samuele si voltò per andarsene, ma Saul gli afferrò un lembo del mantello, che si strappò. Samuele gli disse: «Oggi il Signore ha strappato da te il regno d’Israele e l’ha dato a un altro migliore di te. D’altra parte colui che è la gloria d’Israele non mentisce né può pentirsi, perché egli non è uomo per pentirsi». Saul disse: «Ho peccato, ma onorami ora davanti agli anziani del mio popolo e davanti a Israele; ritorna con me perché mi possa prostrare al Signore, tuo Dio». Samuele ritornò con Saul e questi si prostrò al Signore. Poi Samuele disse: «Conducetemi Agag, re di Amalèk». Agag avanzò in catene verso di lui e disse: «Certo è passata l’amarezza della morte!». Samuele l’apostrofò: «Come la tua spada ha privato di figli le donne, così tra le donne sarà privata di figli tua madre». E Samuele abbatté Agag davanti al Signore a Gàlgala. Samuele andò quindi a Rama e Saul salì a casa sua, a Gàbaa di Saul. Samuele non rivide più Saul fino al giorno della sua morte; ma Samuele piangeva per Saul, perché il Signore si era pentito di aver fatto regnare Saul su Israele (1Sam 15,1-35). </w:t>
      </w:r>
    </w:p>
    <w:p w14:paraId="5EB1AD01" w14:textId="77777777"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t>È verità. Tutto per noi discende dal cielo. Tutto è dono dello Spirito Santo. Tutto è dono del Padre, Tutto è dono di Cristo Signore. Ma anche tutto è dono del fratello verso l’altro fratello, in una comunione perfetta di doni, ministeri, carismi. Ecco il dato oggettivo del dono così come viene manifestato sia dall’Apostolo Paolo come anche dall’apostolo Giacomo:</w:t>
      </w:r>
    </w:p>
    <w:p w14:paraId="6146DC46" w14:textId="77777777" w:rsidR="0042237B" w:rsidRPr="0059577A" w:rsidRDefault="0042237B" w:rsidP="006F32C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 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14:paraId="767D4C42" w14:textId="77777777" w:rsidR="0042237B" w:rsidRPr="0059577A" w:rsidRDefault="0042237B" w:rsidP="006F32C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lastRenderedPageBreak/>
        <w:t>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 Quindi se un membro soffre, tutte le membra soffrono insieme; e se un membro è onorato, tutte le membra gioiscono con lui.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(1Cor 12,1-31).</w:t>
      </w:r>
    </w:p>
    <w:p w14:paraId="3FE37038" w14:textId="4BB82B15" w:rsidR="0042237B" w:rsidRPr="0059577A" w:rsidRDefault="0042237B" w:rsidP="006F32C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w:t>
      </w:r>
      <w:r w:rsidR="006F32CE">
        <w:rPr>
          <w:rFonts w:ascii="Arial" w:eastAsia="Times New Roman" w:hAnsi="Arial" w:cs="Times New Roman"/>
          <w:i/>
          <w:iCs/>
          <w:kern w:val="0"/>
          <w:sz w:val="24"/>
          <w:szCs w:val="24"/>
          <w:lang w:eastAsia="it-IT"/>
          <w14:ligatures w14:val="none"/>
        </w:rPr>
        <w:t xml:space="preserve"> </w:t>
      </w:r>
      <w:r w:rsidRPr="0059577A">
        <w:rPr>
          <w:rFonts w:ascii="Arial" w:eastAsia="Times New Roman" w:hAnsi="Arial" w:cs="Times New Roman"/>
          <w:i/>
          <w:iCs/>
          <w:kern w:val="0"/>
          <w:sz w:val="24"/>
          <w:szCs w:val="24"/>
          <w:lang w:eastAsia="it-IT"/>
          <w14:ligatures w14:val="none"/>
        </w:rPr>
        <w:t>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w:t>
      </w:r>
    </w:p>
    <w:p w14:paraId="1354F215" w14:textId="77777777" w:rsidR="0042237B" w:rsidRPr="0059577A" w:rsidRDefault="0042237B" w:rsidP="006F32C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 xml:space="preserve">Non ingannatevi, fratelli miei carissimi; ogni buon regalo e ogni dono perfetto vengono dall’alto e discendono dal Padre, creatore della luce: presso di lui non c’è </w:t>
      </w:r>
      <w:r w:rsidRPr="0059577A">
        <w:rPr>
          <w:rFonts w:ascii="Arial" w:eastAsia="Times New Roman" w:hAnsi="Arial" w:cs="Times New Roman"/>
          <w:i/>
          <w:iCs/>
          <w:kern w:val="0"/>
          <w:sz w:val="24"/>
          <w:szCs w:val="24"/>
          <w:lang w:eastAsia="it-IT"/>
          <w14:ligatures w14:val="none"/>
        </w:rPr>
        <w:lastRenderedPageBreak/>
        <w:t>variazione né ombra di cambiamento. Per sua volontà egli ci ha generati per mezzo della parola di verità, per essere una primizia delle sue creature (Gc 1,16-18).</w:t>
      </w:r>
    </w:p>
    <w:p w14:paraId="3CD7CC06" w14:textId="77777777"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t>Tutta questa molteplicità di doni e di carismi possiamo viverla solo se siano vero corpo di Cristo. Essere vero corpo di Cristo è anch’esso dono del Padre dei cieli. Non è per nostro merito. È solo per grazia. Ecco con quali parole l’Apostolo Paolo celebra il dono di questa grazia:</w:t>
      </w:r>
    </w:p>
    <w:p w14:paraId="3DBAC517" w14:textId="5157A54C" w:rsidR="0042237B" w:rsidRPr="0059577A" w:rsidRDefault="0042237B" w:rsidP="006F32C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w:t>
      </w:r>
      <w:r w:rsidR="006F32CE">
        <w:rPr>
          <w:rFonts w:ascii="Arial" w:eastAsia="Times New Roman" w:hAnsi="Arial" w:cs="Times New Roman"/>
          <w:i/>
          <w:iCs/>
          <w:kern w:val="0"/>
          <w:sz w:val="24"/>
          <w:szCs w:val="24"/>
          <w:lang w:eastAsia="it-IT"/>
          <w14:ligatures w14:val="none"/>
        </w:rPr>
        <w:t xml:space="preserve"> </w:t>
      </w:r>
      <w:r w:rsidRPr="0059577A">
        <w:rPr>
          <w:rFonts w:ascii="Arial" w:eastAsia="Times New Roman" w:hAnsi="Arial" w:cs="Times New Roman"/>
          <w:i/>
          <w:iCs/>
          <w:kern w:val="0"/>
          <w:sz w:val="24"/>
          <w:szCs w:val="24"/>
          <w:lang w:eastAsia="it-IT"/>
          <w14:ligatures w14:val="none"/>
        </w:rPr>
        <w:t>avete ricevuto il sigillo dello Spirito Santo che era stato promesso, il quale è caparra della nostra eredità, in attesa della completa redenzione di coloro che Dio si è acquistato a lode della sua gloria (Ef 1,3-14).</w:t>
      </w:r>
    </w:p>
    <w:p w14:paraId="4127E510" w14:textId="77777777"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t>Ma come si vive da vero corpo di Cristo, come si rimane nella vite vera che è Cristo Gesù? Si rimane allo stesso modo che Gesù rimane nel Padre suo. Gesù obbedisce al Parola del Padre suo, rimane nel suo amore e nella sua verità. Il cristiano obbedisce alla Parola di Cristo Gesù, rimane nella sua verità, nel suo amore. Ecco la regola data da Gesù nel Vangelo secondo Giovanni ed anche la Parola data sempre da Gesù nel Vangelo secondo Luca:</w:t>
      </w:r>
    </w:p>
    <w:p w14:paraId="328B6B42" w14:textId="3BDAA996"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w:t>
      </w:r>
      <w:r w:rsidR="006F32CE">
        <w:rPr>
          <w:rFonts w:ascii="Arial" w:eastAsia="Times New Roman" w:hAnsi="Arial" w:cs="Times New Roman"/>
          <w:i/>
          <w:iCs/>
          <w:kern w:val="0"/>
          <w:sz w:val="24"/>
          <w:szCs w:val="24"/>
          <w:lang w:eastAsia="it-IT"/>
          <w14:ligatures w14:val="none"/>
        </w:rPr>
        <w:t xml:space="preserve"> </w:t>
      </w:r>
      <w:r w:rsidRPr="0059577A">
        <w:rPr>
          <w:rFonts w:ascii="Arial" w:eastAsia="Times New Roman" w:hAnsi="Arial" w:cs="Times New Roman"/>
          <w:i/>
          <w:iCs/>
          <w:kern w:val="0"/>
          <w:sz w:val="24"/>
          <w:szCs w:val="24"/>
          <w:lang w:eastAsia="it-IT"/>
          <w14:ligatures w14:val="none"/>
        </w:rPr>
        <w:t xml:space="preserve">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Questo è il mio comandamento: che vi amiate gli uni gli altri come io ho amato voi. Nessuno ha un amore più grande di questo: dare la sua vita per i propri amici. Voi siete miei amici, se fate ciò che io vi comando. Non vi chiamo più servi, perché </w:t>
      </w:r>
      <w:r w:rsidRPr="0059577A">
        <w:rPr>
          <w:rFonts w:ascii="Arial" w:eastAsia="Times New Roman" w:hAnsi="Arial" w:cs="Times New Roman"/>
          <w:i/>
          <w:iCs/>
          <w:kern w:val="0"/>
          <w:sz w:val="24"/>
          <w:szCs w:val="24"/>
          <w:lang w:eastAsia="it-IT"/>
          <w14:ligatures w14:val="none"/>
        </w:rPr>
        <w:lastRenderedPageBreak/>
        <w:t>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 (Gv 15,1-17).</w:t>
      </w:r>
    </w:p>
    <w:p w14:paraId="299E91A7"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Ed egli, alzàti gli occhi verso i suoi discepoli, diceva: «Beati voi, poveri, perché vostro è il regno di Dio. Beati voi, che ora avete fame, perché sarete saziati. Beati voi, che ora piangete, perché riderete. Beati voi, quando gli uomini vi odieranno e quando vi metteranno al bando e vi insulteranno e disprezzeranno il vostro nome come infame, a causa del Figlio dell’uomo. Rallegratevi in quel giorno ed esultate perché, ecco, la vostra ricompensa è grande nel cielo. Allo stesso modo infatti agivano i loro padri con i profeti.</w:t>
      </w:r>
    </w:p>
    <w:p w14:paraId="434682DE"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Ma guai a voi, ricchi, perché avete già ricevuto la vostra consolazione. Guai a voi, che ora siete sazi, perché avrete fame. Guai a voi, che ora ridete, perché sarete nel dolore e piangerete. Guai, quando tutti gli uomini diranno bene di voi. Allo stesso modo infatti agivano i loro padri con i falsi profeti.</w:t>
      </w:r>
    </w:p>
    <w:p w14:paraId="03175844"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 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 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 Siate misericordiosi, come il Padre vostro è misericordioso.</w:t>
      </w:r>
    </w:p>
    <w:p w14:paraId="31A1E579" w14:textId="3700A466"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Non giudicate e non sarete giudicati; non condannate e non sarete condannati; perdonate e sarete perdonati. Date e vi sarà dato: una misura buona, pigiata, colma e traboccante vi sarà versata nel grembo, perché con la misura con la quale misurate, sarà misurato a voi in cambio». Disse loro anche una parabola: «Può forse un cieco guidare un altro cieco? Non cadranno tutti e due in un fosso? Un discepolo non è più del maestro; ma ognuno, che sia ben preparato, sarà come il suo maestro.</w:t>
      </w:r>
      <w:r w:rsidR="006F32CE">
        <w:rPr>
          <w:rFonts w:ascii="Arial" w:eastAsia="Times New Roman" w:hAnsi="Arial" w:cs="Times New Roman"/>
          <w:i/>
          <w:iCs/>
          <w:kern w:val="0"/>
          <w:sz w:val="24"/>
          <w:szCs w:val="24"/>
          <w:lang w:eastAsia="it-IT"/>
          <w14:ligatures w14:val="none"/>
        </w:rPr>
        <w:t xml:space="preserve"> </w:t>
      </w:r>
      <w:r w:rsidRPr="0059577A">
        <w:rPr>
          <w:rFonts w:ascii="Arial" w:eastAsia="Times New Roman" w:hAnsi="Arial" w:cs="Times New Roman"/>
          <w:i/>
          <w:iCs/>
          <w:kern w:val="0"/>
          <w:sz w:val="24"/>
          <w:szCs w:val="24"/>
          <w:lang w:eastAsia="it-IT"/>
          <w14:ligatures w14:val="none"/>
        </w:rPr>
        <w:t xml:space="preserve">Perché guardi la pagliuzza che è nell’occhio del tuo fratello e non ti accorgi della trave che è nel tuo occhio? Come puoi dire al tuo fratello: “Fratello, lascia che tolga la pagliuzza che è nel tuo occhio”, mentre tu stesso non vedi la trave che è nel tuo occhio? Ipocrita! Togli prima la trave dal tuo occhio e allora ci vedrai bene per togliere la pagliuzza dall’occhio del tuo fratello. Non vi è albero buono che produca un frutto cattivo, né vi è d’altronde albero cattivo che produca un frutto buono. Ogni albero infatti si riconosce dal suo frutto: non si raccolgono fichi dagli spini, né si vendemmia uva da un rovo. L’uomo buono dal buon tesoro del suo cuore trae fuori il bene; l’uomo cattivo dal suo cattivo tesoro trae fuori il male: la sua bocca infatti esprime ciò che dal cuore sovrabbonda. Perché mi invocate: “Signore, Signore!” e </w:t>
      </w:r>
      <w:r w:rsidRPr="0059577A">
        <w:rPr>
          <w:rFonts w:ascii="Arial" w:eastAsia="Times New Roman" w:hAnsi="Arial" w:cs="Times New Roman"/>
          <w:i/>
          <w:iCs/>
          <w:kern w:val="0"/>
          <w:sz w:val="24"/>
          <w:szCs w:val="24"/>
          <w:lang w:eastAsia="it-IT"/>
          <w14:ligatures w14:val="none"/>
        </w:rPr>
        <w:lastRenderedPageBreak/>
        <w:t xml:space="preserve">non fate quello che dico? Chiunque viene a me e ascolta le mie parole e le mette in pratica, vi mostrerò a chi è simile: e simile a un uomo che, costruendo una casa, ha scavato molto profondo e ha posto le fondamenta sulla roccia. Venuta la piena, il fiume investì quella casa, ma non riuscì a smuoverla perché era costruita bene. Chi invece ascolta e non mette in pratica, è simile a un uomo che ha costruito una casa sulla terra, senza fondamenta. Il fiume la investì e subito crollò; e la distruzione di quella casa fu grande» (Lc 6,20-49). </w:t>
      </w:r>
    </w:p>
    <w:p w14:paraId="2AED125A" w14:textId="2CEB09E9"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t>Questo Vangelo è per ogni discepolo di Gesù. In questo Vangelo il discepolo di Gesù deve rimanere per tutti i giorni della sua vita.</w:t>
      </w:r>
      <w:r w:rsidR="006F32CE">
        <w:rPr>
          <w:rFonts w:ascii="Arial" w:eastAsia="Times New Roman" w:hAnsi="Arial" w:cs="Times New Roman"/>
          <w:kern w:val="0"/>
          <w:sz w:val="24"/>
          <w:szCs w:val="24"/>
          <w:lang w:eastAsia="it-IT"/>
          <w14:ligatures w14:val="none"/>
        </w:rPr>
        <w:t xml:space="preserve"> </w:t>
      </w:r>
      <w:r w:rsidRPr="0059577A">
        <w:rPr>
          <w:rFonts w:ascii="Arial" w:eastAsia="Times New Roman" w:hAnsi="Arial" w:cs="Times New Roman"/>
          <w:kern w:val="0"/>
          <w:sz w:val="24"/>
          <w:szCs w:val="24"/>
          <w:lang w:eastAsia="it-IT"/>
          <w14:ligatures w14:val="none"/>
        </w:rPr>
        <w:t>Solo se rimane in questo Vangelo potrà realizzare il fine particolare per cui è stato chiamato. È sempre rispettando il fine universale – chiamati a vivere tutto il Vangelo – che si può realizzare il fine particolare – la nostra vocazione a dare pienezza di vita ad ogni carisma, missione, ministero, vocazione, particolare incarico a noi dato dal Signore –.</w:t>
      </w:r>
      <w:r w:rsidR="006F32CE">
        <w:rPr>
          <w:rFonts w:ascii="Arial" w:eastAsia="Times New Roman" w:hAnsi="Arial" w:cs="Times New Roman"/>
          <w:kern w:val="0"/>
          <w:sz w:val="24"/>
          <w:szCs w:val="24"/>
          <w:lang w:eastAsia="it-IT"/>
          <w14:ligatures w14:val="none"/>
        </w:rPr>
        <w:t xml:space="preserve"> </w:t>
      </w:r>
      <w:r w:rsidRPr="0059577A">
        <w:rPr>
          <w:rFonts w:ascii="Arial" w:eastAsia="Times New Roman" w:hAnsi="Arial" w:cs="Times New Roman"/>
          <w:kern w:val="0"/>
          <w:sz w:val="24"/>
          <w:szCs w:val="24"/>
          <w:lang w:eastAsia="it-IT"/>
          <w14:ligatures w14:val="none"/>
        </w:rPr>
        <w:t>Allora è cosa necessaria chiederci:</w:t>
      </w:r>
      <w:r w:rsidR="006F32CE">
        <w:rPr>
          <w:rFonts w:ascii="Arial" w:eastAsia="Times New Roman" w:hAnsi="Arial" w:cs="Times New Roman"/>
          <w:kern w:val="0"/>
          <w:sz w:val="24"/>
          <w:szCs w:val="24"/>
          <w:lang w:eastAsia="it-IT"/>
          <w14:ligatures w14:val="none"/>
        </w:rPr>
        <w:t xml:space="preserve"> </w:t>
      </w:r>
      <w:r w:rsidRPr="0059577A">
        <w:rPr>
          <w:rFonts w:ascii="Arial" w:eastAsia="Times New Roman" w:hAnsi="Arial" w:cs="Times New Roman"/>
          <w:kern w:val="0"/>
          <w:sz w:val="24"/>
          <w:szCs w:val="24"/>
          <w:lang w:eastAsia="it-IT"/>
          <w14:ligatures w14:val="none"/>
        </w:rPr>
        <w:t>Qual è il fine particolare da raggiungere da ogni discepolo di Gesù? Il fine particolare di ogni singolo discepolo di Gesù è stabilito dalla sapienza eterna del Padre nostro celeste. Lui ha stabilito di associare ogni uomo, rendendolo partecipe sia dell’opera della sua creazione e sia dell’opera della redenzione, nel Figlio suo Cristo Gesù e nello Spirito Santo. Il fine è particolare e non universale, è personale, singolare, unico. Come è il Padre che ci chiama così è anche il Padre che ci rivela il fine della nostra chiamata. A noi l’obbligo di rispondere alla nostra personale vocazione, ma anche di chiedere ogni giorno a Lui, al Padre celeste, che ci riveli il fine per cui ci ha chiamati, così da non deviare né a destra e né a sinistra. La nostra preghiera non deve essere fatta una sola volta e cioè all’inizio della nostra risposta alla chiamata del Signore. Deve essere innalzata al Padre, per Cristo nello Spirito Santo, momento per momento, ora per ora, giorno per giorno, settimana dopo settimana, mese dopo mese, anno dopo anno. Se smettiamo di pregare, all’istante la tentazione si insinua nel cuore e dal fine che Dio ci ha assegnato passiamo a nostri fini che però non sono quelli di Dio, da lui voluti. Se non sono i fini voluti del Signore, si sciupa tutta la nostra vita. La orientiamo verso fini inutili da perseguire. È quanto oggi sta accadendo ad ogni membro del corpo di Cristo. Siamo caduti dai fini soprannaturali da raggiungere e ci stiamo immergendo in fini naturali. Se non riprendiamo la preghiera, elevata con cuore libero e puro, sempre più ci immergeremo in questi fini naturali e il mistero della redenzione e della salvezza ci sfuggirà del tutto e per sempre. Vano è allora il nostro culto. Vana la nostra religione. Vana la nostra fede. Vane sono la nostra vocazione e la nostra missione.</w:t>
      </w:r>
    </w:p>
    <w:p w14:paraId="63E5C46F" w14:textId="77777777"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t xml:space="preserve">Il fine si può compiere solo attraverso le vie, le forme, gli “strumenti” che il Padre ha messo nelle nostre mani. In verità “strumento “ è ogni chiamato. Chi deve usare ogni chiamato come vero suo strumento, è il Padre con la sua volontà e il suo amore eterno. È Cristo Gesù con la sua grazia e la sua verità, la sua luce e la sua vita eterna. È lo Spirito Santo con la sua perenne conduzione con il dono di se stesso a noi e lui si dona a noi come Spirito di sapienza e di intelligenza, Spirito di consiglio e di fortezza, Spirito di conoscenza e di pietà, Spirito del timore del Signore. Il fine della nostra vocazione si può compiere solo in Cristo, con Cristo, per Cristo, se ci separiamo da Cristo, all’istante ci separiamo dal Padre e dallo Spirito Santo, ci separiamo dalla grazia e dalla verità, dall’amore e dalla vita eterna, ci separiamo dal Vangelo e della Parola che sono l’essenza della nostra missione. È quanto sta accadendo oggi nella Chiesa del Dio vivente. Ci stiamo separando da Cristo, non </w:t>
      </w:r>
      <w:r w:rsidRPr="0059577A">
        <w:rPr>
          <w:rFonts w:ascii="Arial" w:eastAsia="Times New Roman" w:hAnsi="Arial" w:cs="Times New Roman"/>
          <w:kern w:val="0"/>
          <w:sz w:val="24"/>
          <w:szCs w:val="24"/>
          <w:lang w:eastAsia="it-IT"/>
          <w14:ligatures w14:val="none"/>
        </w:rPr>
        <w:lastRenderedPageBreak/>
        <w:t xml:space="preserve">però in modo chiaro, esplicito, evidente. Ci stiamo separando da Lui in modo subdolo, nascosto, con modalità veramente sataniche, diaboliche, infernali. Questa separazione all’istante è separazione dal Padre e dallo Spirito Santo. Separati dalla fonte soprannaturale della nostra vocazione in un attimo siamo anche separati dalla sorgente soprannaturale della nostra missione. Il fine non può essere più da noi raggiunto. Possiamo fare anche nuovi il cielo e la terra, possiamo cambiare tutte le strutture della Chiesa, mai però nessun fine soprannaturale potrà essere raggiunto. Siamo separati dalla sorgente soprannaturale sia della vocazione che della missione. </w:t>
      </w:r>
    </w:p>
    <w:p w14:paraId="00ADC9F1" w14:textId="77777777"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t xml:space="preserve">Qual è il fine di ogni personale, singolare, particolare vocazione e missione? Esso è uno solo: far sì che Cristo Gesù possa compiere attraverso di noi la sua missione di salvezza. Cristo Gesù è sempre dalla volontà di Dio ed è sempre sotto mozione e ispirazione dello Spirito del Signore. Si potrà mai compiere la missione di Cristo Gesù, se Cristo Gesù oggi è dichiarato inutile alla missione della Chiesa e del cristiano? Se la missione di ogni discepolo di Gesù è far vivere Cristo attraverso la sua vita, è evidente che Cristo deve essere il suo cuore, la sua anima, il suo spirito, la sua mente, i suoi pensieri, i suoi desideri, la sua bocca, i suoi occhi, le sue mani, i suoi piedi, tutto il suo essere. Se Cristo è tutto per il discepolo di Gesù, mai potrà esiste il discepolo di Gesù senza la trasformazione della vita di Cristo in sua vita e della sua vita in vita di Cristo Gesù. Se il suo cuore è di Cristo lui non potrà non amare Cristo e se i suoi occhi sono di Cristo lui non può non vedere che ciò che oggi manca all’uomo è solo Cristo. Se le sue mani sono di Cristo, lui deve prendere Cristo, quasi in modo visibile e offrirlo come loro vita a tutti coloro che ne sono privi. Ecco perché non si comprende come possa oggi il Corpo di Cristo pensare di svolgere una missione in favore degli uomini omettendo di donare agli uomini ciò che solo manca loro: Cristo Gesù. Se il Padre ha visto il mondo e ha visto anche che la sola cosa che al mondo mancava era Cristo Gesù, possiamo noi avere una visione differente da quella del Padre? Possiamo dare noi un dono differente da quello che il Padre gli ha dato e ci ha chiamati perché ognuno di noi, secondo la sua particolare missione, doni Cristo al mondo? Perché noi oggi non comprendiamo questo soprannaturale mistero? Perché ci siamo separati da Cristo. Separati da Cristo ci siamo separati dal Padre e dallo Spirito Santo. La nostra mente è divenuta di rame. Il nostro cuore di bronzo. Rame e bronzo possono avere solo soluzioni umane, di questa terra, soluzioni che lasciano l’uomo nella sua eterna povertà, perché la sola cosa che fa ricco un uomo è il dono di Cristo Gesù. </w:t>
      </w:r>
    </w:p>
    <w:p w14:paraId="2628E072" w14:textId="13DD6A6E"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t xml:space="preserve">Ecco ora il primo fine del cristiano: rimanere in eterno nella sua verità di natura, creata da Dio a sua immagine e somiglianza. Si rimane in questa natura vivendo sempre dalla divina volontà. Con la sua Parola onnipotente il Signore ha creato l’uomo. Con la sua Parola di luce rivela all’uomo la verità della sua natura così che lui possa rimanere sempre nella sua più pura essenza creata. La Parola altro non dice all’uomo se non come “usare” se stesso. Solo “usando” bene se stesso, potrà “usare” bene ogni altra persona e tutto ciò che è universo creato visibile e invisibile. Se l’uomo non “usa” bene se stesso, secondo le regole a lui date dalla Parola, sempre la morte lo avvolgerà e dalla morte altro non può operare se non morte. Diciamo subito che né la prima donna e né il primo uomo “usarono” se stessi rispettando la loro verità di natura. Anziché “usare” se stessi secondo la Parola del Signore, “usarono” se stessi secondo la parola di Satana inoculata con inganno nel </w:t>
      </w:r>
      <w:r w:rsidRPr="0059577A">
        <w:rPr>
          <w:rFonts w:ascii="Arial" w:eastAsia="Times New Roman" w:hAnsi="Arial" w:cs="Times New Roman"/>
          <w:kern w:val="0"/>
          <w:sz w:val="24"/>
          <w:szCs w:val="24"/>
          <w:lang w:eastAsia="it-IT"/>
          <w14:ligatures w14:val="none"/>
        </w:rPr>
        <w:lastRenderedPageBreak/>
        <w:t>cuore della donna e per la donna nel cuore dell’uomo. L’uomo da datore di vita si trasformò in datore di morte. Fu la catastrofe antropologica ed anche ecologica. Anche la terra per causa dell’uomo entrò in un processo di morte. Qual è la prima conseguenza di questo “uso” non secondo verità che l’uomo ha fatto di se stesso? Da se stesso non può più ritornare nella verità del suo essere. Solo il Signore che lo ha creato lo potrà nuovamente creare nella sua verità. Questo processo di nuova creazione il Signore Dio ha stabilito che possa compiersi solo in Cristo Gesù, il Suo Figlio Unigenito fattosi per noi carne. Si deve aggiungere che solo in Cristo Gesù si può vivere e solo con Cristo Gesù l’uomo può conservarsi e crescere nella sua verità, che ora è verità di Cristo Signore in Lui. Cosa è allora il Vangelo? Esso è la regola che dice ad ogni uomo che è in Cristo Gesù, chiamato a vivere con Cristo Gesù e per Lui, come “usare” se stesso non solo per rimanere nella sua nuova verità, dono del Padre per Cristo nello Spirito Santo, ma anche come crescere in essa, sempre rimanendo in Cristo, vivendo con Cristo e per Cristo, nello Spirito Santo. La nuova verità per quanti sono stati battezzati nel nome del Padre e del Figlio e dello Spirito Santo è Il Padre e il suo amore eterno e universale, è Cristo e la sua grazia, la sua luce, la sua vita eterna, la sua misericordia e compassione, il suo perdono. È lo Spirito Santo che è Comunione divina ed eterna che deve conservare noi nella comunione e nella verità di Cristo e del Padre e anche nella sua purissima verità, conducendoci ogni giorno a tutta la verità facendola crescere nella nostra vita. Senza la nostra conversione a Cristo Gesù e senza passare per il sacramento del battesimo non c’è creazione in noi della nuova natura. Poiché il Vangelo è la regola che dice a noi come “usare” la nostra nuova verità, a</w:t>
      </w:r>
      <w:r w:rsidR="006F32CE">
        <w:rPr>
          <w:rFonts w:ascii="Arial" w:eastAsia="Times New Roman" w:hAnsi="Arial" w:cs="Times New Roman"/>
          <w:kern w:val="0"/>
          <w:sz w:val="24"/>
          <w:szCs w:val="24"/>
          <w:lang w:eastAsia="it-IT"/>
          <w14:ligatures w14:val="none"/>
        </w:rPr>
        <w:t xml:space="preserve"> </w:t>
      </w:r>
      <w:r w:rsidRPr="0059577A">
        <w:rPr>
          <w:rFonts w:ascii="Arial" w:eastAsia="Times New Roman" w:hAnsi="Arial" w:cs="Times New Roman"/>
          <w:kern w:val="0"/>
          <w:sz w:val="24"/>
          <w:szCs w:val="24"/>
          <w:lang w:eastAsia="it-IT"/>
          <w14:ligatures w14:val="none"/>
        </w:rPr>
        <w:t>nulla serve la regola se non si ha la nuova natura.</w:t>
      </w:r>
    </w:p>
    <w:p w14:paraId="09372A3E" w14:textId="77777777"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t xml:space="preserve">Oggi è questo uno dei più grandi errori che si stanno commettendo nella Chiesa una, santa, cattolica, apostolica. L’errore è quello di pensare che senza battesimo e senza conversione a Cristo, si possa vivere il Vangelo. Il Vangelo è la Legge della nuova natura. Si diviene natura nuova, si può vivere il Vangelo. Si rimane natura vecchia, il Vangelo non potrà essere vissuto. Esso mai potrà divenire legge per la natura vecchia. Le parole di Gesù vanno ascoltate con somma attenzione e grandissima intelligenza nello Spirito Santo. Gli Apostoli prima devono fare discepoli tutti i popoli. Li fanno discepoli invitandoli alla conversione al Vangelo da essi annunciato. Poi devono battezzare nel nome del Padre e del Figlio e dello Spirito Santo. Dopo devono insegnare ad osservare ai battezzati tutto ciò che Gesù ha loro comandato. Natura nuova, regole nuove da osservare. Se la Chiesa non fa discepoli neanche potrà battezzare. Se non potrà battezzare neanche potrà ammaestrare. Essa è chiamata ad ammaestrare la nuova creatura, la creatura che ha assunto la nuova natura creata in essa in Cristo dallo Spirito Santo. Non solo. La nuova natura potrà crescere sono rimanendo vitalmente in Cristo e vivendo con Cristo e per Cristo. Ammaestrare chi è uscito da Cristo, chi non vive in Cristo, è opera vana. Prima si chiede di ritornare in Cristo sempre per opera dello Spirito Santo nel sacramento della penitenza e poi si potrà iniziare l’opera dell’ammaestramento perché si viva secondo la nuova natura. Allora sì che il Vangelo è quel complesso di regole che ci dicono il retto “uso” della nuova creatura generata in noi nascendo da acqua o da Spirito Santo. Quando si esce da Cristo Gesù, e con il peccato sempre si esce da Lui, il primo passo da compiere è ritornare in Lui. Anche questo passo avviene per via sacramentale. Se non si ritorna in Lui, si rimane natura vecchia. Insegnare il Vangelo alla natura vecchia a nulla serve. Prima ci si converte, </w:t>
      </w:r>
      <w:r w:rsidRPr="0059577A">
        <w:rPr>
          <w:rFonts w:ascii="Arial" w:eastAsia="Times New Roman" w:hAnsi="Arial" w:cs="Times New Roman"/>
          <w:kern w:val="0"/>
          <w:sz w:val="24"/>
          <w:szCs w:val="24"/>
          <w:lang w:eastAsia="it-IT"/>
          <w14:ligatures w14:val="none"/>
        </w:rPr>
        <w:lastRenderedPageBreak/>
        <w:t>poi si ammaestra, poi si insegna come vivere da natura nuova e come si cresce come natura nuova. Ma oggi si vuole un uomo che vive da natura nuova, senza divenire natura nuova e anche ignorando la regole che insegnano come si vive da natura nuova. Senza Cristo, senza Vangelo, senza Spirito Santo, senza Sacramenti si rimane in eterno natura vecchia e da natura vecchia anche si vive. La natura vecchia sempre ci porterà un conto amaro, perché il suo conto è solo di stragi e di grandi iniquità e ingiustizie. Oggi nell’opera della Chiesa sono entrate due fortissime tentazioni. La prima ci seduce perché non facciamo più discepoli. La seconda ci sta spingendo a pensare che a nulla più serva il Vangelo, la Divina Rivelazione, la Sana Dottrina, giungendo fino a farci dimenticare lo stesso Cristo Signore.</w:t>
      </w:r>
    </w:p>
    <w:p w14:paraId="245C4DAD" w14:textId="77777777"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t xml:space="preserve">Le modalità e le forme della tentazione sono molte. Per ogni uomo il tentatore ne inventa sempre delle nuove. Esse però hanno un solo fine: farci uscire dalla verità della nostra natura cristica, se siamo divenuti nuove creature in Cristo Gesù. Oppure di aggravare la nostra vecchia natura portandola fino al soffocamento di ogni verità che sempre la grazia del Signore scrive nel cuore dell’uomo. Se il Signore, anche quando l’uomo vive con la sua vecchia natura, non scrivesse la sua verità in noi, noi saremmo condannati a morire nella nostra vecchia umanità. Invece il Signore viene con la sua grazia e per misericordia sempre scrive in noi la sua verità. Noi però per tentazione, possiamo rinnegare la grazia di Dio, oltrepassare i limite del male, giungere fino al soffocamento della verità che Dio scrive in noi nelle nostre gravi e persistenti ingiustizie. Quanto l’Apostolo Paolo scrive nella Lettera ai Romani non è per gli altri, è per noi. E anche quanto scrive nella Prima Lettera ai Corinzi non è per gli altri è per noi: </w:t>
      </w:r>
    </w:p>
    <w:p w14:paraId="041CAA13" w14:textId="6F4D6D0C"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“Io infatti non mi vergogno del Vangelo, perché è potenza di Dio per la salvezza di chiunque crede, del Giudeo, prima, come del Greco. In esso infatti si rivela la giustizia di Dio, da fede a fede, come sta scritto: Il giusto per fede vivrà. 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w:t>
      </w:r>
      <w:r w:rsidR="006F32CE">
        <w:rPr>
          <w:rFonts w:ascii="Arial" w:eastAsia="Times New Roman" w:hAnsi="Arial" w:cs="Times New Roman"/>
          <w:i/>
          <w:iCs/>
          <w:kern w:val="0"/>
          <w:sz w:val="24"/>
          <w:szCs w:val="24"/>
          <w:lang w:eastAsia="it-IT"/>
          <w14:ligatures w14:val="none"/>
        </w:rPr>
        <w:t xml:space="preserve"> </w:t>
      </w:r>
      <w:r w:rsidRPr="0059577A">
        <w:rPr>
          <w:rFonts w:ascii="Arial" w:eastAsia="Times New Roman" w:hAnsi="Arial" w:cs="Times New Roman"/>
          <w:i/>
          <w:iCs/>
          <w:kern w:val="0"/>
          <w:sz w:val="24"/>
          <w:szCs w:val="24"/>
          <w:lang w:eastAsia="it-IT"/>
          <w14:ligatures w14:val="none"/>
        </w:rPr>
        <w:t xml:space="preserve">Perciò Dio li ha abbandonati all’impurità secondo i desideri del loro cuore, tanto da disonorare fra loro i propri corpi, perché hanno scambiato la verità di Dio con la menzogna e hanno adorato e servito le creature anziché il Creatore, che è benedetto nei secoli. Amen. 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w:t>
      </w:r>
      <w:r w:rsidRPr="0059577A">
        <w:rPr>
          <w:rFonts w:ascii="Arial" w:eastAsia="Times New Roman" w:hAnsi="Arial" w:cs="Times New Roman"/>
          <w:i/>
          <w:iCs/>
          <w:kern w:val="0"/>
          <w:sz w:val="24"/>
          <w:szCs w:val="24"/>
          <w:lang w:eastAsia="it-IT"/>
          <w14:ligatures w14:val="none"/>
        </w:rPr>
        <w:lastRenderedPageBreak/>
        <w:t>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1,16-32).</w:t>
      </w:r>
    </w:p>
    <w:p w14:paraId="5AB549EB"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 xml:space="preserve">“Non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 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 (1Cor 10,1-13). </w:t>
      </w:r>
    </w:p>
    <w:p w14:paraId="77E1A89A" w14:textId="77777777"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t>Ecco dove risiede la scaltrezza della tentazione: nel sedurci, nel convincerci con ogni inganno che la conversione al Vangelo oggi non è più necessaria e che neanche camminare nel Vangelo è necessario per ottenere la salvezza. Essa è già nostra. Se è già nostra, possiamo abbandonare sia Cristo Gesù e sia il Vangelo. Possiamo vivere nella nostra vecchia natura. Poi però non dobbiamo lamentarci quando la vecchia natura ci dona da mangiare i suoi frutti di morte. Natura di morte frutti di morte. Natura di vita frutti di vita. È stoltezza distruggere Cristo Gesù, il Padre e lo Spirito Santo e poi pretendere che i loro frutti vengano prodotti della nostra vecchia natura. Ma oggi la tentazione è così scaltra da riuscire a mietere stragi. Sono moltissimi ormai i cristiani che hanno messo da parte Cristo Gesù, il Battesimo, il Vangelo. Sono molti i cristiani che credono che l’uomo non ha più bisogno di nessuna conversione e nessuna regola evangelica. La natura umana basta. Costoro si dimenticano che la natura umana è natura corrotta. Ecco dove risiede oggi la tentazione di Satana: Lui ci ha convinti che l’uomo non ha più bisogno di Cristo Signore. Gli basta la sua natura. Se la natura è vecchia produrrà frutti di natura vecchia.</w:t>
      </w:r>
    </w:p>
    <w:p w14:paraId="270E1794" w14:textId="77777777"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t xml:space="preserve">Oggi siamo fortemente tentati ad uscire dal Vangelo. Chiediamo allora: come si fa a rimanere sempre nel Vangelo? Per rimanere sempre nel Vangelo occorre prima di tutto credere nel Vangelo. Che significa credere nel Vangelo? Significa credere che non vi è altra parola che possa dirci come si vive secondo la nuova natura creata in noi dallo Spirito Santo nelle acque del Battesimo. Se altra parola non esiste, se noi la cerchiamo oppure ci viene proposta da altri, questa parola è solo di tentazione per noi. È per la nostra morte, mai per la nostra vita. La fede nel Vangelo va però quotidianamente ravvivata. Come si ravviva la fede? Ravvivando lo Spirito </w:t>
      </w:r>
      <w:r w:rsidRPr="0059577A">
        <w:rPr>
          <w:rFonts w:ascii="Arial" w:eastAsia="Times New Roman" w:hAnsi="Arial" w:cs="Times New Roman"/>
          <w:kern w:val="0"/>
          <w:sz w:val="24"/>
          <w:szCs w:val="24"/>
          <w:lang w:eastAsia="it-IT"/>
          <w14:ligatures w14:val="none"/>
        </w:rPr>
        <w:lastRenderedPageBreak/>
        <w:t xml:space="preserve">Santo, il solo che è la vita della nostra fede, perché è il solo che è la verità della nostra fede. Se non ravviviamo lo Spirito Santo, a poco a poco perdiamo la verità della nostra fede e senza verità, ben presto rimaniamo con una parola vuota. È il segno che siamo caduti dalla fede. Ma sempre quando si cade dalla verità dello Spirito Santo, perché lo Spirito Santo è stato spento in noi, all’istante si cade anche dalla vera fede e si è già nella menzogna e nell’inganno di Satana, per la nostra rovina nel tempo e nell’eternità. Parola, Verità contenuta nella Parola, crescita nella Verità, ravvivare lo Spirito Santo, crescere nella Verità per crescere nella fede devono essere una cosa sola. Se ci separiamo o dalla Parola, o dalla sua Verità, o dallo Spirito Santo, o non ravviamo lo Spirito Santo, inevitabilmente si cade nella non fede e dalla Parola di Cristo Gesù si passa nella parola della creatura, che è parola o di Satana o del mondo. È sufficiente che per un solo giorno ci separiamo dalla Parola del Vangelo è già la parola della creatura inizia ad entrare nel nostro cuore. Si badi bene. Noi siamo immersi nella parola degli uomini notte e giorno. Questa immersione bene o male qualche effetto lo produce in noi. Se noi non corriamo subito ai ripari a poco a poco ci impregniamo del pensiero del mondo quasi con naturalezza, senza che neanche ce ne accorgiamo. Si giunge così a pensare secondo il mondo credendo di pensare secondo il Vangelo. È questa la grande abilità del principe delle tenebre: convincerci che pensiamo secondo il Vangelo, mentre in realtà il nostro pensiero è solo il suo, quello diabolico e infernale. Il passo successivo sarà quello di difendere il pensiero satanico e infernale come vero pensiero del Vangelo, vero pensiero di Dio e di Cristo Gesù, purissima verità dello Spirito Santo. </w:t>
      </w:r>
    </w:p>
    <w:p w14:paraId="62AB5783" w14:textId="77777777"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t xml:space="preserve">Oggi a questo siamo arrivati: a predicare il pensiero di Satana come vero pensiero di Cristo Gesù. Da cosa ci accorgiamo che stiamo predicando il pensiero di Satana e non quello del Padre nostro? Dal non invito più alla conversione a Cristo. Dall’esclusione di Cristo come solo e unica sorgente della nostra vita nuova, della creatura nuova fatta in noi dallo Spirito Santo. Dalla predicazione che Cristo non è necessario per creare l’uomo nuovo e la nuova umanità. Basta solo la natura. Dall’ignorare che la natura vecchia produce solo frutti di morte. Nessuna natura di morte potrà mai produrre frutti di vera vita. Natura di morte, frutti di morte. Natura di vita frutti di vita. Senza la fede purissima nel Vangelo, si è già nella tentazione. Si è già senza il Vangelo. </w:t>
      </w:r>
      <w:bookmarkStart w:id="82" w:name="_Toc109313942"/>
    </w:p>
    <w:bookmarkEnd w:id="82"/>
    <w:p w14:paraId="6249391E" w14:textId="77777777"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t xml:space="preserve">Dobbiamo per questo sempre ricordarci che fede non è solo credere che Cristo Gesù è il Salvatore e il Redentore del mondo, la pace e la luce, la grazia e la verità, la giustizia e il perdono, la misericordia e la riconciliazione. Credere è perfetto ascolto di ogni Parola che Gesù rivolge, ha rivolto, rivolgerà a noi, alla quale noi siamo chiamati a dare immediata e totale obbedienza, senza ritardare neanche un istante. Si ascolta, si obbedisce, si vince il mondo. Si ascolta, non si obbedisce, il mondo non si vince. La prima regola per una obbedienza secondo verità vuole che nessun pensiero umano sia introdotto nella Parola. È sufficiente introdurre nella Parola un pensiero, una idea, un’immaginazione, una fantasia della terra e l’obbedienza non è più obbedienza e neanche la fede è più fede. Alla Parola va data obbedienza senza nulla aggiungere e nulla togliere ad essa. Se si aggiunge o si toglile, la nostra obbedienza non è più alla Parola di Dio, ma al pensiero della terra. Oggi il mondo sta sconfiggendo i discepoli di Gesù perché è riuscito non solo ad introdurre nella Parola il suo pensiero. Ha fatto molto di più. È riuscito a eliminare </w:t>
      </w:r>
      <w:r w:rsidRPr="0059577A">
        <w:rPr>
          <w:rFonts w:ascii="Arial" w:eastAsia="Times New Roman" w:hAnsi="Arial" w:cs="Times New Roman"/>
          <w:kern w:val="0"/>
          <w:sz w:val="24"/>
          <w:szCs w:val="24"/>
          <w:lang w:eastAsia="it-IT"/>
          <w14:ligatures w14:val="none"/>
        </w:rPr>
        <w:lastRenderedPageBreak/>
        <w:t>del tutto la Parola e al suo posto ha intronizzato la parola, il pensiero, le immaginazioni degli uomini, le sue scienze e le sue filosofie. Questa totale sostituzione ha operato una universale devastazione. Si è condannata a morte la verità oggettiva e universale, si è eliminato ogni comandamento del Signore e al suo posto è subentrata la verità soggettiva, il pensiero di questo o di quell’uomo. Così agendo, abbiamo eliminato dalla fede Dio Padre, Cristo Signore, lo Spirito Santo, la Vergine Maria, la Chiesa, la sua missione. Nulla più rimane dello splendore della verità oggettiva e della Parola anch’essa oggettiva e universale alla quale ognuno deve la sua immediata obbedienza. Questo passaggio dall’oggettivo al soggettivo e dal rivelato al pensato è il disastro più grave mai conosciuto prima nella storia.</w:t>
      </w:r>
    </w:p>
    <w:p w14:paraId="2E212FC2" w14:textId="77777777"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t xml:space="preserve">È facilmente constatabile che ormai non è più il cristiano che con la sua fede vince il mondo, la falsità, la menzogna, le tenebre, ogni inganno di Satana per la rovina non solo dei credenti, ma dell’intera umanità. È invece il mondo che sta vincendo il cristiano, poiché lo sta conducendo nella schiavitù della falsità e della menzogna. Dinanzi ad un comandamento oggettivo e universale, non c’è spazio perché vi si introduca il pensiero del mondo. Se lo osservi, vinci. Se non lo osservi, sei sconfitto. Così deve pensare il discepolo di Gesù. Invece noi con i nostri pensieri dichiariamo vani tutti i comandamenti. Addirittura oggi c’è tutto un tentativo di leggere in chiave storica e non divina tutta la Rivelazione. Non si vede più in essa la purissima verità di Dio e dell’uomo alla quale siamo chiamati ad obbedire. Si vede invece la Storia Sacra come frutto del tempo, frutto degli uomini, frutto di un’epoca che mai potrà essere di tutte le epoche. In nome poi di questa lettura dalla quale scompare il soprannaturale oggettivo e universale, tutto ciò che è contrario alla mentalità del mondo attuale o viene epurato oppure lo si interpreta privandolo di tutta la sua potenza di verità che è discesa dal cielo. O si crede nella Scrittura Santa come purissima verità universale e oggettiva che è discesa a noi dal cielo, o altrimenti continuerà questo percorso inarrestabile di dichiarare tutta la Scrittura Santa un evento di immanenza, evento soggettivo e particolare, mai oggettivo e universale. Ma così agendo, il cristiano altro non fa che arrendersi al mondo. Il mondo non solo ha trionfato, trionferà oggi e sempre su di lui. </w:t>
      </w:r>
    </w:p>
    <w:p w14:paraId="4A31E29E" w14:textId="77777777"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t xml:space="preserve">Il discepolo di Gesù mai dovrà essere dalla sua volontà, ma sempre e senza interruzione dalla volontà di Colui che lo ha chiamato al suo servizio, di Colui del quale è divenuto servo. Il servizio del servo può essere solo obbedienza. L’obbedienza è sempre alla volontà di colui del quale si è servi. Cristo Gesù è il Servo del Padre. A quale volontà Lui dovrà obbedire? Ad ogni volontà che il Padre per Lui ha scritto nella Legge, nei Profeti, nei Salmi. Ma prima di ogni cosa, deve obbedire alla volontà scritta dal Padre per ogni altro uomo. Si obbedisce alla volontà universale e solo obbedendo alla volontà universale, ognuno potrà obbedire alla volontà personale. Se uno non obbedisce alla volontà universale che sono i Comandamenti della Legge del Signore, non potrà obbedire a nessuna volontà particolare. Se un cristiano non obbedisce alla volontà universale scritta per lui nel Discorso della Montagna, mai potrà obbedire alla volontà particolare scritta per Lui dal Padre, in Cristo, nello Spirito Santo. Qual è la Legge universale che si deve vivere, se si vuole dare vera vita alla legge particolare dei carismi? Questa Legge universale è solo la carità. Senza la vita di carità, mai nessun carisma potrà essere vissuto. La carità è il terreno nel quale va piantato ogni carisma perché porti frutti. </w:t>
      </w:r>
    </w:p>
    <w:p w14:paraId="76CFA9A0" w14:textId="77777777"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lastRenderedPageBreak/>
        <w:t xml:space="preserve">Gesù è sempre servo del Padre per obbedire ad ogni Legge sia universale sia particolare scritta per Lui da Padre. Cristo Gesù è vero servo del Padre. Oggi non si sta trasformando la Chiesa da serva di Cristo Gesù ad essere ogni cristiano dalla sua volontà? Non ci stiamo noi tutti separando da una obbedienza incondizionata al Vangelo per vivere ognuno secondo il proprio cuore e la propria mente? Ecco la differenza tra Cristo Gesù e i discepoli di oggi. Cristo Gesù è sempre servo del Padre, dalla sua volontà scritta per Lui. Oggi il cristiano è senza alcuna volontà scritta. È da quanto il suo cuore gli suggerisce. Questo significa non essere più servi. </w:t>
      </w:r>
    </w:p>
    <w:p w14:paraId="17AB645A" w14:textId="77777777" w:rsidR="0042237B" w:rsidRPr="0059577A" w:rsidRDefault="0042237B" w:rsidP="006F32CE">
      <w:pPr>
        <w:spacing w:after="240" w:line="240" w:lineRule="auto"/>
        <w:jc w:val="both"/>
        <w:rPr>
          <w:rFonts w:ascii="Arial" w:eastAsia="Times New Roman" w:hAnsi="Arial" w:cs="Arial"/>
          <w:iCs/>
          <w:kern w:val="0"/>
          <w:sz w:val="24"/>
          <w:szCs w:val="24"/>
          <w:lang w:eastAsia="it-IT"/>
          <w14:ligatures w14:val="none"/>
        </w:rPr>
      </w:pPr>
      <w:r w:rsidRPr="0059577A">
        <w:rPr>
          <w:rFonts w:ascii="Arial" w:eastAsia="Times New Roman" w:hAnsi="Arial" w:cs="Times New Roman"/>
          <w:kern w:val="0"/>
          <w:sz w:val="24"/>
          <w:szCs w:val="24"/>
          <w:lang w:eastAsia="it-IT"/>
          <w14:ligatures w14:val="none"/>
        </w:rPr>
        <w:t xml:space="preserve">Diòtrefe non è più servo. Si è separato dalla volontà del suo Signore. Lo attesta la sua ambizione. </w:t>
      </w:r>
      <w:r w:rsidRPr="0059577A">
        <w:rPr>
          <w:rFonts w:ascii="Arial" w:eastAsia="Times New Roman" w:hAnsi="Arial" w:cs="Arial"/>
          <w:kern w:val="0"/>
          <w:sz w:val="24"/>
          <w:szCs w:val="24"/>
          <w:lang w:eastAsia="it-IT"/>
          <w14:ligatures w14:val="none"/>
        </w:rPr>
        <w:t xml:space="preserve">L’ambizione è figlia della superbia che ha come sorella l’invidia. Ma cosa è esattamente la superbia? La </w:t>
      </w:r>
      <w:r w:rsidRPr="0059577A">
        <w:rPr>
          <w:rFonts w:ascii="Arial" w:eastAsia="Times New Roman" w:hAnsi="Arial" w:cs="Arial"/>
          <w:iCs/>
          <w:kern w:val="0"/>
          <w:sz w:val="24"/>
          <w:szCs w:val="24"/>
          <w:lang w:eastAsia="it-IT"/>
          <w14:ligatures w14:val="none"/>
        </w:rPr>
        <w:t xml:space="preserve">superbia è il cavallo di Satana. Trattasi però di un cavallo speciale. È un cavallo che solo Satana guida e solo a Satana obbedisce. Chi sale su questo cavallo, sappia che non sarà mai in suo potere governalo, né mai più scendere da esso. Chi sale su questo cavallo potrà abbandonarlo solo per una grazia particolare che solo lo Spirito del Signore gli potrà conferire. Sapendo questo ognuno deve porre molta attenzione perché mai salga su questo cavallo. Ecco il consiglio che ci offre lo Spirito Santo e che ci aiuta a stare lontani da questo cavallo di Satana: aggrapparsi al Signore e alla sua Legge prestando ad essa somma obbedienza: </w:t>
      </w:r>
    </w:p>
    <w:p w14:paraId="253582AD" w14:textId="006A69F2"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“Principio della superbia è allontanarsi dal Signore; il superbo distoglie il cuore dal suo creatore. Principio della superbia infatti è il peccato; chi ne è posseduto diffonde cose orribili. Perciò il Signore ha castigato duramente i superbi e li ha abbattuti fino ad annientarli. Il Signore ha rovesciato i troni dei potenti, al loro posto ha fatto sedere i miti. Il Signore ha estirpato le radici delle nazioni, al loro posto ha piantato gli umili. Il Signore ha sconvolto le terre delle nazioni e le ha distrutte fino alle fondamenta. Le ha cancellate dal consorzio umano e le ha annientate, ha fatto scomparire dalla terra il loro ricordo. Non è fatta per gli uomini la superbia né l’impeto della collera per i nati da donna. Quale stirpe è degna d’onore? La stirpe dell’uomo. Quale stirpe è degna d’onore? Quelli che temono il Signore. Quale stirpe non è degna d’onore? La stirpe dell’uomo. Quale stirpe non è degna d’onore? Quelli che trasgrediscono i</w:t>
      </w:r>
      <w:r w:rsidR="006F32CE">
        <w:rPr>
          <w:rFonts w:ascii="Arial" w:eastAsia="Times New Roman" w:hAnsi="Arial" w:cs="Times New Roman"/>
          <w:i/>
          <w:iCs/>
          <w:kern w:val="0"/>
          <w:sz w:val="24"/>
          <w:szCs w:val="24"/>
          <w:lang w:eastAsia="it-IT"/>
          <w14:ligatures w14:val="none"/>
        </w:rPr>
        <w:t xml:space="preserve"> </w:t>
      </w:r>
      <w:r w:rsidRPr="0059577A">
        <w:rPr>
          <w:rFonts w:ascii="Arial" w:eastAsia="Times New Roman" w:hAnsi="Arial" w:cs="Times New Roman"/>
          <w:i/>
          <w:iCs/>
          <w:kern w:val="0"/>
          <w:sz w:val="24"/>
          <w:szCs w:val="24"/>
          <w:lang w:eastAsia="it-IT"/>
          <w14:ligatures w14:val="none"/>
        </w:rPr>
        <w:t xml:space="preserve">comandamenti. Tra i fratelli viene onorato chi li comanda, ma agli occhi del Signore quelli che lo temono. Principio di gradimento è il timore del Signore, principio di rifiuto l’ostinazione e la superbia. (Sir 10,12-21). </w:t>
      </w:r>
    </w:p>
    <w:p w14:paraId="10E2E03F" w14:textId="77777777" w:rsidR="0042237B" w:rsidRPr="0059577A" w:rsidRDefault="0042237B" w:rsidP="006F32CE">
      <w:pPr>
        <w:spacing w:after="240" w:line="240" w:lineRule="auto"/>
        <w:jc w:val="both"/>
        <w:rPr>
          <w:rFonts w:ascii="Arial" w:eastAsia="Times New Roman" w:hAnsi="Arial" w:cs="Times New Roman"/>
          <w:iCs/>
          <w:kern w:val="0"/>
          <w:sz w:val="24"/>
          <w:szCs w:val="24"/>
          <w:lang w:eastAsia="it-IT"/>
          <w14:ligatures w14:val="none"/>
        </w:rPr>
      </w:pPr>
      <w:r w:rsidRPr="0059577A">
        <w:rPr>
          <w:rFonts w:ascii="Arial" w:eastAsia="Times New Roman" w:hAnsi="Arial" w:cs="Times New Roman"/>
          <w:iCs/>
          <w:kern w:val="0"/>
          <w:sz w:val="24"/>
          <w:szCs w:val="24"/>
          <w:lang w:eastAsia="it-IT"/>
          <w14:ligatures w14:val="none"/>
        </w:rPr>
        <w:t xml:space="preserve">L’Apostolo Giovanni ci rivela che la superbia è struttura ed essenza del peccato. La superbia è per il peccato il sangue che lo alimenta. Dove c’è la superbia c’è sempre il peccato e dove c’è il peccato ci sarà sempre la superbia. Chi vuole evitare la superbia, sempre deve evitare il peccato. </w:t>
      </w:r>
    </w:p>
    <w:p w14:paraId="6AC1899B"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 xml:space="preserve">“Non amate il mondo, né le cose del mondo! Se uno ama il mondo, l’amore del Padre non è in lui; perché tutto quello che è nel mondo – la concupiscenza della carne, la concupiscenza degli occhi e la superbia della vita – non viene dal Padre, ma viene dal mondo. E il mondo passa con la sua concupiscenza; ma chi fa la volontà di Dio rimane in eterno! (1Gv 2,15-17). </w:t>
      </w:r>
    </w:p>
    <w:p w14:paraId="1DC8EC68" w14:textId="77777777" w:rsidR="0042237B" w:rsidRPr="0059577A" w:rsidRDefault="0042237B" w:rsidP="006F32CE">
      <w:pPr>
        <w:spacing w:after="240" w:line="240" w:lineRule="auto"/>
        <w:jc w:val="both"/>
        <w:rPr>
          <w:rFonts w:ascii="Arial" w:eastAsia="Times New Roman" w:hAnsi="Arial" w:cs="Times New Roman"/>
          <w:iCs/>
          <w:kern w:val="0"/>
          <w:sz w:val="24"/>
          <w:szCs w:val="24"/>
          <w:lang w:eastAsia="it-IT"/>
          <w14:ligatures w14:val="none"/>
        </w:rPr>
      </w:pPr>
      <w:r w:rsidRPr="0059577A">
        <w:rPr>
          <w:rFonts w:ascii="Arial" w:eastAsia="Times New Roman" w:hAnsi="Arial" w:cs="Times New Roman"/>
          <w:iCs/>
          <w:kern w:val="0"/>
          <w:sz w:val="24"/>
          <w:szCs w:val="24"/>
          <w:lang w:eastAsia="it-IT"/>
          <w14:ligatures w14:val="none"/>
        </w:rPr>
        <w:lastRenderedPageBreak/>
        <w:t xml:space="preserve">Chi vuole non salire su questo cavallo di Satana, deve stare lontano da ogni peccato, anche dal peccato dei pensieri. Sono spesso i pensieri che conducono ad abbandonare il Signore e a rivestirci di superbia. Chi governa i pensieri sempre governerà la sua superbia, starà lontano dal peccato. Ecco come l’Apostolo Paolo fu aiutato dal Signore perché non salisse sul cavallo della superbia. Il Vangelo avrebbe ricevuto un danno gravissimo. </w:t>
      </w:r>
    </w:p>
    <w:p w14:paraId="4022173D"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 xml:space="preserve">Se bisogna vantarsi – ma non conviene – verrò tuttavia alle visioni e alle rivelazioni del Signore. So che un uomo, in Cristo, quattordici anni fa – se con il corpo o fuori del corpo non lo so, lo sa Dio – fu rapito fino al terzo cielo. E so che quest’uomo – se con il corpo o senza corpo non lo so, lo sa Dio – fu rapito in paradiso e udì parole indicibili che non è lecito ad alcuno pronunciare. Di lui io mi vanterò! Di me stesso invece non mi vanterò, fuorché delle mie debolezze. Certo, se volessi vantarmi, non sarei insensato: direi solo la verità. Ma evito di farlo, perché nessuno mi giudichi più di quello che vede o sente da me e per la straordinaria grandezza delle rivelazioni. Per questo, affinché io non monti in superbia, è stata data alla mia carne una spina, un inviato di Satana per percuotermi, perché io non monti in superbia. A causa di questo per tre volte ho pregato il Signore che l’allontanasse da me. Ed egli mi ha detto: «Ti basta la mia grazia; la forza infatti si manifesta pienamente nella debolezza». Mi vanterò quindi ben volentieri delle mie debolezze, perché dimori in me la potenza di Cristo. Perciò mi compiaccio nelle mie debolezze, negli oltraggi, nelle difficoltà, nelle persecuzioni, nelle angosce sofferte per Cristo: infatti quando sono debole, è allora che sono forte. (2Cor 11,12-10). </w:t>
      </w:r>
    </w:p>
    <w:p w14:paraId="76E2679B" w14:textId="77777777"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t>L’Apostolo Paolo è quotidianamente arricchito dal Signore con ogni dono di sapienza e di rivelazione. È stato anche rapito al terzo cielo. Sarebbe per lui sufficiente un solo moto di superbia per rovinare tutto il suo ministero. Nella superbia lo Spirito Santo si sarebbe ritirato dal cuore e dalla mente dell’Apostolo e lui sarebbe ritornato ad essere cieco come lo era un tempo, prima di vedere Cristo Gesù, il Crocifisso, il Risorto sulla via di Damasco. Il Signore non permette che il suo Apostolo possa montare in superbia e per questo lo affligge con una spina nella sua carne. Noi ignoriamo la realtà di questa spina. Sappiamo che questa spine dovrà perennemente ricordare all’Apostolo la sua nullità. Lui è questa fragilità, questo niente. Ogni altra cosa in Lui è dono del Signore e del suo Santo Spirito. Questa verità così l’annuncia ai Corinzi:</w:t>
      </w:r>
    </w:p>
    <w:p w14:paraId="66ADAD74" w14:textId="77777777" w:rsidR="0042237B" w:rsidRPr="0059577A" w:rsidRDefault="0042237B" w:rsidP="006F32C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Ognuno ci consideri come servi di Cristo e amministratori dei misteri di Dio. Ora, ciò che si richiede agli amministratori è che ognuno risulti fedele. A me però importa assai poco di venire giudicato da voi o da un tribunale umano; anzi, io non giudico neppure me stesso, perché, anche se non sono consapevole di alcuna colpa, non per questo sono giustificato. Il mio giudice è il Signore! Non vogliate perciò giudicare nulla prima del tempo, fino a quando il Signore verrà. Egli metterà in luce i segreti delle tenebre e manifesterà le intenzioni dei cuori; allora ciascuno riceverà da Dio la lode. Queste cose, fratelli, le ho applicate a modo di esempio a me e ad Apollo per vostro profitto, perché impariate dalle nostre persone a stare a ciò che è scritto, e non vi gonfiate d’orgoglio favorendo uno a scapito di un altro. Chi dunque ti dà questo privilegio? Che cosa possiedi che tu non l’abbia ricevuto? E se l’hai ricevuto, perché te ne vanti come se non l’avessi ricevuto?(1Cor 4,1-7)</w:t>
      </w:r>
    </w:p>
    <w:p w14:paraId="2FE416A1" w14:textId="77777777"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lastRenderedPageBreak/>
        <w:t xml:space="preserve">Solo il peccato e il male sono dell’uomo, ogni altra cosa è del Signore. Ogni altra cosa è dono di Dio. Satana però sa sempre come offrirci il suo cavallo per la nostra rovina eterna. Rovinando lui un Apostolo del Signore è tutta la Chiesa che lui intende rovinare. Il Signore questo non lo permette e per questo sempre punge i suoi servi fedeli non con una, ma con dieci spine perché essi sempre vedano la loro fragilità e mai si pensino da se stessi. Da noi stessi siamo solo polvere e cenere. Ogni altra cosa è dono del Signore e del suo Santo Spirito. Ecco altre due confessioni dell’Apostolo Paolo nelle quali è chiaramente affermato che tutto in lui è per grazia del Signore. Nulla in lui viene da lui, tutto in lui viene dalla grazia. </w:t>
      </w:r>
    </w:p>
    <w:p w14:paraId="5C44F002"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 xml:space="preserve">Vi proclamo poi, fratelli, il Vangelo che vi ho annunciato e che voi avete ricevuto, nel quale restate saldi e dal quale siete salvati, se lo mantenete come ve l’ho annunciato. A meno che non abbiate creduto invano! A voi infatti ho trasmesso, anzitutto, quello che anch’io ho ricevuto, cioè che Cristo morì per i nostri peccati secondo le Scritture e che fu sepolto e che è risorto il terzo giorno secondo le Scritture e che apparve a Cefa e quindi ai Dodici. 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 (1Cor 15,1-11). </w:t>
      </w:r>
    </w:p>
    <w:p w14:paraId="5BB86E8B"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 xml:space="preserve">Noi però abbiamo questo tesoro in vasi di creta, affinché appaia che questa straordinaria potenza appartiene a Dio, e non viene da noi. In tutto, infatti, siamo tribolati, ma non schiacciati; siamo sconvolti, ma non disperati; perseguitati, ma non abbandonati; colpiti, ma non uccisi, portando sempre e dovunque nel nostro corpo la morte di Gesù, perché anche la vita di Gesù si manifesti nel nostro corpo. Sempre infatti, noi che siamo vivi, veniamo consegnati alla morte a causa di Gesù, perché anche la vita di Gesù si manifesti nella nostra carne mortale. Cosicché in noi agisce la morte, in voi la vita. Animati tuttavia da quello stesso spirito di fede di cui sta scritto: Ho creduto, perciò ho parlato, anche noi crediamo e perciò parliamo, convinti che colui che ha risuscitato il Signore Gesù, risusciterà anche noi con Gesù e ci porrà accanto a lui insieme con voi. Tutto infatti è per voi, perché la grazia, accresciuta a opera di molti, faccia abbondare l’inno di ringraziamento, per la gloria di Dio. Per questo non ci scoraggiamo, ma, se anche il nostro uomo esteriore si va disfacendo, quello interiore invece si rinnova di giorno in giorno. Infatti il momentaneo, leggero peso della nostra tribolazione ci procura una quantità smisurata ed eterna di gloria: noi non fissiamo lo sguardo sulle cose visibili, ma su quelle invisibili, perché le cose visibili sono di un momento, quelle invisibili invece sono eterne (2Cor 4,7-19). </w:t>
      </w:r>
    </w:p>
    <w:p w14:paraId="4D75A0F6"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 xml:space="preserve">Sappiamo infatti che, quando sarà distrutta la nostra dimora terrena, che è come una tenda, riceveremo da Dio un’abitazione, una dimora non costruita da mani d’uomo, eterna, nei cieli. Perciò, in questa condizione, noi gemiamo e desideriamo rivestirci della nostra abitazione celeste purché siamo trovati vestiti, non nudi. In realtà quanti siamo in questa tenda sospiriamo come sotto un peso, perché non vogliamo essere spogliati ma rivestiti, affinché ciò che è mortale venga assorbito </w:t>
      </w:r>
      <w:r w:rsidRPr="0059577A">
        <w:rPr>
          <w:rFonts w:ascii="Arial" w:eastAsia="Times New Roman" w:hAnsi="Arial" w:cs="Times New Roman"/>
          <w:i/>
          <w:iCs/>
          <w:kern w:val="0"/>
          <w:sz w:val="24"/>
          <w:szCs w:val="24"/>
          <w:lang w:eastAsia="it-IT"/>
          <w14:ligatures w14:val="none"/>
        </w:rPr>
        <w:lastRenderedPageBreak/>
        <w:t>dalla vita. E chi ci ha fatti proprio per questo è Dio, che ci ha dato la caparra dello Spirito. Dunque, sempre pieni di fiducia e sapendo che siamo in esilio lontano dal Signore finché abitiamo nel corpo – camminiamo infatti nella fede e non nella visione –, siamo pieni di fiducia e preferiamo andare in esilio dal corpo e abitare presso il Signore. Perciò, sia abitando nel corpo sia andando in esilio, ci sforziamo di essere a lui graditi. Tutti infatti dobbiamo comparire davanti al tribunale di Cristo, per ricevere ciascuno la ricompensa delle opere compiute quando era nel corpo, sia in bene che in male.</w:t>
      </w:r>
    </w:p>
    <w:p w14:paraId="34ACEEBC"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 xml:space="preserve">Consapevoli dunque del timore del Signore, noi cerchiamo di convincere gli uomini. A Dio invece siamo ben noti; e spero di esserlo anche per le vostre coscienze. Non ci raccomandiamo di nuovo a voi, ma vi diamo occasione di vantarvi a nostro riguardo, affinché possiate rispondere a coloro il cui vanto è esteriore, e non nel cuore. Se infatti siamo stati fuori di senno, era per Dio; se siamo assennati, è per voi. 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 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5,1-21). </w:t>
      </w:r>
    </w:p>
    <w:p w14:paraId="694F7551" w14:textId="79C963B3"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t>Un cristiano ambizioso non è più cristiano. Non lo è più, perché non è più frutto della grazia, non è più dalla volontà del Padre celeste e non è più neanche dallo Spirito Santo, dal momento che non vive più secondo il dono ricevuto e neanche rispetta i doni e i ministeri dati dallo Spirito ad ogni membro del corpo di Cristo Gesù. Diòtrefe è dal suo cuore, dalla sua vecchia natura, dai suoi vizi, dai suoi peccati. Ecco cosa ci insegna l’Apostolo Paolo sul servizio da rendere</w:t>
      </w:r>
      <w:r w:rsidR="006F32CE">
        <w:rPr>
          <w:rFonts w:ascii="Arial" w:eastAsia="Times New Roman" w:hAnsi="Arial" w:cs="Times New Roman"/>
          <w:kern w:val="0"/>
          <w:sz w:val="24"/>
          <w:szCs w:val="24"/>
          <w:lang w:eastAsia="it-IT"/>
          <w14:ligatures w14:val="none"/>
        </w:rPr>
        <w:t xml:space="preserve"> </w:t>
      </w:r>
      <w:r w:rsidRPr="0059577A">
        <w:rPr>
          <w:rFonts w:ascii="Arial" w:eastAsia="Times New Roman" w:hAnsi="Arial" w:cs="Times New Roman"/>
          <w:kern w:val="0"/>
          <w:sz w:val="24"/>
          <w:szCs w:val="24"/>
          <w:lang w:eastAsia="it-IT"/>
          <w14:ligatures w14:val="none"/>
        </w:rPr>
        <w:t>sul fondamento del dono ricevuto:</w:t>
      </w:r>
    </w:p>
    <w:p w14:paraId="28548828" w14:textId="77777777"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 xml:space="preserve">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w:t>
      </w:r>
      <w:r w:rsidRPr="0059577A">
        <w:rPr>
          <w:rFonts w:ascii="Arial" w:eastAsia="Times New Roman" w:hAnsi="Arial" w:cs="Times New Roman"/>
          <w:i/>
          <w:iCs/>
          <w:kern w:val="0"/>
          <w:sz w:val="24"/>
          <w:szCs w:val="24"/>
          <w:lang w:eastAsia="it-IT"/>
          <w14:ligatures w14:val="none"/>
        </w:rPr>
        <w:lastRenderedPageBreak/>
        <w:t xml:space="preserve">si dedichi all’esortazione. Chi dona, lo faccia con semplicità; chi presiede, presieda con diligenza; chi fa opere di misericordia, le compia con gioia (Rm 12,1-8). </w:t>
      </w:r>
    </w:p>
    <w:p w14:paraId="4DF8374E" w14:textId="77777777"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t xml:space="preserve">Tra il pensiero di Diòtrefe e il pensiero dello Spirito Santo la distanza è infinita. </w:t>
      </w:r>
    </w:p>
    <w:p w14:paraId="466E7DD5" w14:textId="77777777" w:rsidR="0042237B" w:rsidRPr="0042237B" w:rsidRDefault="0042237B" w:rsidP="006F32C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p>
    <w:p w14:paraId="17DE2DB2" w14:textId="77777777" w:rsidR="0042237B" w:rsidRPr="0042237B" w:rsidRDefault="0042237B" w:rsidP="006F32C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42237B">
        <w:rPr>
          <w:rFonts w:ascii="Arial" w:eastAsia="Times New Roman" w:hAnsi="Arial" w:cs="Times New Roman"/>
          <w:b/>
          <w:kern w:val="0"/>
          <w:sz w:val="24"/>
          <w:szCs w:val="24"/>
          <w:lang w:eastAsia="it-IT"/>
          <w14:ligatures w14:val="none"/>
        </w:rPr>
        <w:t xml:space="preserve">Per questo, se verrò, gli rinfaccerò le cose che va facendo, sparlando di noi con discorsi maligni. </w:t>
      </w:r>
    </w:p>
    <w:p w14:paraId="418BCCEC" w14:textId="77777777" w:rsidR="0042237B" w:rsidRPr="0042237B" w:rsidRDefault="0042237B" w:rsidP="006F32CE">
      <w:pPr>
        <w:pStyle w:val="Titolo3"/>
        <w:rPr>
          <w:lang w:val="fr-FR"/>
        </w:rPr>
      </w:pPr>
      <w:bookmarkStart w:id="83" w:name="_Toc230366961"/>
      <w:r w:rsidRPr="0042237B">
        <w:t>Verbis malignis garriens in nos</w:t>
      </w:r>
      <w:bookmarkEnd w:id="83"/>
    </w:p>
    <w:p w14:paraId="2B41499C" w14:textId="77777777" w:rsidR="0042237B" w:rsidRPr="0059577A" w:rsidRDefault="0042237B" w:rsidP="006F32CE">
      <w:pPr>
        <w:pStyle w:val="Corpotesto"/>
        <w:spacing w:after="240"/>
        <w:rPr>
          <w:rFonts w:ascii="Greek" w:hAnsi="Greek"/>
          <w:b/>
          <w:bCs/>
          <w:sz w:val="28"/>
          <w:szCs w:val="22"/>
          <w:lang w:val="fr-FR"/>
        </w:rPr>
      </w:pPr>
      <w:r w:rsidRPr="0059577A">
        <w:rPr>
          <w:rFonts w:ascii="Greek" w:hAnsi="Greek"/>
          <w:b/>
          <w:bCs/>
          <w:sz w:val="28"/>
          <w:szCs w:val="22"/>
          <w:lang w:val="la-Latn"/>
        </w:rPr>
        <w:t xml:space="preserve">lÒgoij ponhro‹j fluarîn ¹m©j: </w:t>
      </w:r>
    </w:p>
    <w:p w14:paraId="75EAAED5" w14:textId="77777777"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t>L’Apostolo Giovanni, o il Presbitero, ha intenzione di mettere ordine nella Chiesa di Dio, rinfacciando a Diòtrefe le cose che va facendo. La Chiesa di Dio è governata da Legge divine, Leggi che hanno la loro sorgente nel cuore del Padre. Non può Diòtrefe imporre nella Chiesa la sua volontà, la sua superbia, la sua ambizione. Verso le Leggi divine che governano la Chiesa tutti noi siamo obbligati con pronta e immediata obbedienza. Ma quando siamo governati da pronta e immediata obbedienza? Quando noi ci lasciamo governare, condurre, muovere dallo Spirito Santo. Se non siamo nello Spirito Santo è segno che non siamo nel Vangelo. Se non siamo nel Vangelo mai saremo nello Spirito Santo. Due brani del Nuovo Testamento, il primo tratto dalla Lettera agli Ebrei e il secondo dalla Lettera di Giacomo ci aiuteranno a scoprire alcune di queste Leggi divine. È sufficiente aprire qualsiasi pagina del Nuovo Testamento e subito apparirà dinanzi ai nostri occhi la giusta modalità per essere Chiesa del Dio vivente e come agire o comportarsi da veri figli della Chiesa del Dio vivente:</w:t>
      </w:r>
    </w:p>
    <w:p w14:paraId="47420A81"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 avete già dimenticato l’esortazione a voi rivolta come a figli: Figlio mio, non disprezzare la correzione del Signore e non ti perdere d’animo quando sei ripreso da lui; perché il Signore corregge colui che egli ama e percuote chiunque riconosce come figlio.</w:t>
      </w:r>
    </w:p>
    <w:p w14:paraId="4B99E1A3"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È per la vostra correzione che voi soffrite! Dio vi tratta come figli; e qual è il figlio che non viene corretto dal padre? Se invece non subite correzione, mentre tutti ne hanno avuto la loro parte, siete illegittimi, non figli! Del resto noi abbiamo avuto come educatori i nostri padri terreni e li abbiamo rispettati; non ci sottometteremo perciò molto di più al Padre celeste, per avere la vita? Costoro infatti ci correggevano per pochi giorni, come sembrava loro; Dio invece lo fa per il nostro bene, allo scopo di farci partecipi della sua santità. Certo, sul momento, ogni correzione non sembra causa di gioia, ma di tristezza; dopo, però, arreca un frutto di pace e di giustizia a quelli che per suo mezzo sono stati addestrati.</w:t>
      </w:r>
    </w:p>
    <w:p w14:paraId="6971FDD5"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lastRenderedPageBreak/>
        <w:t>Perciò, rinfrancate le mani inerti e le ginocchia fiacche e camminate diritti con i vostri piedi, perché il piede che zoppica non abbia a storpiarsi, ma piuttosto a guarire.</w:t>
      </w:r>
    </w:p>
    <w:p w14:paraId="5523C97E"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Cercate la pace con tutti e la santificazione, senza la quale nessuno vedrà mai il Signore; vigilate perché nessuno si privi della grazia di Dio. Non spunti né cresca in mezzo a voi alcuna radice velenosa, che provochi danni e molti ne siano contagiati. Non vi sia nessun fornicatore, o profanatore, come Esaù che, in cambio di una sola pietanza, vendette la sua primogenitura. E voi ben sapete che in seguito, quando volle ereditare la benedizione, fu respinto: non trovò, infatti, spazio per un cambiamento, sebbene glielo richiedesse con lacrime.</w:t>
      </w:r>
    </w:p>
    <w:p w14:paraId="58F5BCF1"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Voi infatti non vi siete avvicinati a qualcosa di tangibile né a un fuoco ardente né a oscurità, tenebra e tempesta, né a squillo di tromba e a suono di parole, mentre quelli che lo udivano scongiuravano Dio di non rivolgere più a loro la parola. Non potevano infatti sopportare quest’ordine: Se anche una bestia toccherà il monte, sarà lapidata. Lo spettacolo, in realtà, era così terrificante che Mosè disse: Ho paura e tremo. Voi invece vi siete accostati al monte Sion, alla città del Dio vivente, alla Gerusalemme celeste e a migliaia di angeli, all’adunanza festosa e all’assemblea dei primogeniti i cui nomi sono scritti nei cieli, al Dio giudice di tutti e agli spiriti dei giusti resi perfetti, a Gesù, mediatore dell’alleanza nuova, e al sangue purificatore, che è più eloquente di quello di Abele.</w:t>
      </w:r>
    </w:p>
    <w:p w14:paraId="665E3F0B"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 xml:space="preserve">Perciò guardatevi bene dal rifiutare Colui che parla, perché, se quelli non trovarono scampo per aver rifiutato colui che proferiva oracoli sulla terra, a maggior ragione non troveremo scampo noi, se volteremo le spalle a Colui che parla dai cieli. La sua voce un giorno scosse la terra; adesso invece ha fatto questa promessa: Ancora una volta io scuoterò non solo la terra, ma anche il cielo. Quando dice ancora una volta, vuole indicare che le cose scosse, in quanto create, sono destinate a passare, mentre rimarranno intatte quelle che non subiscono scosse. Perciò noi, che possediamo un regno incrollabile, conserviamo questa grazia, mediante la quale rendiamo culto in maniera gradita a Dio con riverenza e timore; perché il nostro Dio è un fuoco divorante (Eb 12,1-29). </w:t>
      </w:r>
    </w:p>
    <w:p w14:paraId="48A56C80"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L’amore fraterno resti saldo. Non dimenticate l’ospitalità; alcuni, praticandola, senza saperlo hanno accolto degli angeli. Ricordatevi dei carcerati, come se foste loro compagni di carcere, e di quelli che sono maltrattati, perché anche voi avete un corpo. Il matrimonio sia rispettato da tutti e il letto nuziale sia senza macchia. I fornicatori e gli adùlteri saranno giudicati da Dio.</w:t>
      </w:r>
    </w:p>
    <w:p w14:paraId="0D404CBC"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La vostra condotta sia senza avarizia; accontentatevi di quello che avete, perché Dio stesso ha detto: Non ti lascerò e non ti abbandonerò. Così possiamo dire con fiducia: Il Signore è il mio aiuto, non avrò paura. Che cosa può farmi l’uomo?</w:t>
      </w:r>
    </w:p>
    <w:p w14:paraId="76CC80CA"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 xml:space="preserve">Ricordatevi dei vostri capi, i quali vi hanno annunciato la parola di Dio. Considerando attentamente l’esito finale della loro vita, imitatene la fede. Gesù Cristo è lo stesso ieri e oggi e per sempre! Non lasciatevi sviare da dottrine varie ed estranee, perché è bene che il cuore venga sostenuto dalla grazia e non da cibi che non hanno mai recato giovamento a coloro che ne fanno uso. Noi abbiamo un altare le cui offerte non possono essere mangiate da quelli che prestano servizio nel tempio. Infatti i corpi degli animali, il cui sangue viene portato nel santuario dal </w:t>
      </w:r>
      <w:r w:rsidRPr="0059577A">
        <w:rPr>
          <w:rFonts w:ascii="Arial" w:eastAsia="Times New Roman" w:hAnsi="Arial" w:cs="Times New Roman"/>
          <w:i/>
          <w:iCs/>
          <w:kern w:val="0"/>
          <w:sz w:val="24"/>
          <w:szCs w:val="24"/>
          <w:lang w:eastAsia="it-IT"/>
          <w14:ligatures w14:val="none"/>
        </w:rPr>
        <w:lastRenderedPageBreak/>
        <w:t>sommo sacerdote per l’espiazione, vengono bruciati fuori dell’accampamento. Perciò anche Gesù, per santificare il popolo con il proprio sangue, subì la passione fuori della porta della città. Usciamo dunque verso di lui fuori dell’accampamento, portando il suo disonore: non abbiamo quaggiù una città stabile, ma andiamo in cerca di quella futura. Per mezzo di lui dunque offriamo a Dio continuamente un sacrificio di lode, cioè il frutto di labbra che confessano il suo nome.</w:t>
      </w:r>
    </w:p>
    <w:p w14:paraId="1E75C3F0"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Non dimenticatevi della beneficenza e della comunione dei beni, perché di tali sacrifici il Signore si compiace.</w:t>
      </w:r>
    </w:p>
    <w:p w14:paraId="26EAA016"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Obbedite ai vostri capi e state loro sottomessi, perché essi vegliano su di voi e devono renderne conto, affinché lo facciano con gioia e non lamentandosi. Ciò non sarebbe di vantaggio per voi.</w:t>
      </w:r>
    </w:p>
    <w:p w14:paraId="120C33ED"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Pregate per noi; crediamo infatti di avere una buona coscienza, desiderando di comportarci bene in tutto. Con maggiore insistenza poi vi esorto a farlo, perché io vi sia restituito al più presto.</w:t>
      </w:r>
    </w:p>
    <w:p w14:paraId="7930CCF5"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Il Dio della pace, che ha ricondotto dai morti il Pastore grande delle pecore, in virtù del sangue di un’alleanza eterna, il Signore nostro Gesù, vi renda perfetti in ogni bene, perché possiate compiere la sua volontà, operando in voi ciò che a lui è gradito per mezzo di Gesù Cristo, al quale sia gloria nei secoli dei secoli. Amen.</w:t>
      </w:r>
    </w:p>
    <w:p w14:paraId="6033C63E" w14:textId="77777777"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 xml:space="preserve">Vi esorto, fratelli, accogliete questa parola di esortazione; proprio per questo vi ho scritto brevemente. Sappiate che il nostro fratello Timòteo è stato rilasciato; se arriva abbastanza presto, vi vedrò insieme a lui. Salutate tutti i vostri capi e tutti i santi. Vi salutano quelli dell’Italia. La grazia sia con tutti voi (Eb 13,1-25). </w:t>
      </w:r>
    </w:p>
    <w:p w14:paraId="3D492073"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Da dove vengono le guerre e le liti che sono in mezzo a voi? Non vengono forse dalle vostre passioni che fanno guerra nelle vostre membra? Siete pieni di desideri e non riuscite a possedere; uccidete, siete invidiosi e non riuscite a ottenere; combattete e fate guerra! Non avete perché non chiedete; chiedete e non ottenete perché chiedete male, per soddisfare cioè le vostre passioni. Gente infedele! Non sapete che l’amore per il mondo è nemico di Dio?</w:t>
      </w:r>
    </w:p>
    <w:p w14:paraId="396EB325"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Chi dunque vuole essere amico del mondo si rende nemico di Dio. O forse pensate che invano la Scrittura dichiari: «Fino alla gelosia ci ama lo Spirito, che egli ha fatto abitare in noi»? Anzi, ci concede la grazia più grande; per questo dice: Dio resiste ai superbi, agli umili invece dà la sua grazia.</w:t>
      </w:r>
    </w:p>
    <w:p w14:paraId="66DB6456"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Sottomettetevi dunque a Dio; resistete al diavolo, ed egli fuggirà lontano da voi. Avvicinatevi a Dio ed egli si avvicinerà a voi. Peccatori, purificate le vostre mani; uomini dall’animo indeciso, santificate i vostri cuori. Riconoscete la vostra miseria, fate lutto e piangete; le vostre risa si cambino in lutto e la vostra allegria in tristezza. Umiliatevi davanti al Signore ed egli vi esalterà.</w:t>
      </w:r>
    </w:p>
    <w:p w14:paraId="09A5258A"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 xml:space="preserve">Non dite male gli uni degli altri, fratelli. Chi dice male del fratello, o giudica il suo fratello, parla contro la Legge e giudica la Legge. E se tu giudichi la Legge, non sei uno che osserva la Legge, ma uno che la giudica. Uno solo è legislatore e giudice, </w:t>
      </w:r>
      <w:r w:rsidRPr="0059577A">
        <w:rPr>
          <w:rFonts w:ascii="Arial" w:eastAsia="Times New Roman" w:hAnsi="Arial" w:cs="Times New Roman"/>
          <w:i/>
          <w:iCs/>
          <w:kern w:val="0"/>
          <w:sz w:val="24"/>
          <w:szCs w:val="24"/>
          <w:lang w:eastAsia="it-IT"/>
          <w14:ligatures w14:val="none"/>
        </w:rPr>
        <w:lastRenderedPageBreak/>
        <w:t>Colui che può salvare e mandare in rovina; ma chi sei tu, che giudichi il tuo prossimo?</w:t>
      </w:r>
    </w:p>
    <w:p w14:paraId="1F9DE0FF"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 xml:space="preserve">E ora a voi, che dite: «Oggi o domani andremo nella tal città e vi passeremo un anno e faremo affari e guadagni», mentre non sapete quale sarà domani la vostra vita! Siete come vapore che appare per un istante e poi scompare. Dovreste dire invece: «Se il Signore vorrà, vivremo e faremo questo o quello». Ora invece vi vantate nella vostra arroganza; ogni vanto di questo genere è iniquo. Chi dunque sa fare il bene e non lo fa, commette peccato (Gc 4,1-17). </w:t>
      </w:r>
    </w:p>
    <w:p w14:paraId="06CD6384"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E ora a voi, ricchi: piangete e gridate per le sciagure che cadranno su di voi! Le vostre ricchezze sono marce, i vostri vestiti sono mangiati dalle tarme. Il vostro oro e il vostro argento sono consumati dalla ruggine, la loro ruggine si alzerà ad accusarvi e divorerà le vostre carni come un fuoco. Avete accumulato tesori per gli ultimi giorni! Ecco, il salario dei lavoratori che hanno mietuto sulle vostre terre, e che voi non avete pagato, grida, e le proteste dei mietitori sono giunte agli orecchi del Signore onnipotente. Sulla terra avete vissuto in mezzo a piaceri e delizie, e vi siete ingrassati per il giorno della strage. Avete condannato e ucciso il giusto ed egli non vi ha opposto resistenza.</w:t>
      </w:r>
    </w:p>
    <w:p w14:paraId="106F805E"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Siate dunque costanti, fratelli, fino alla venuta del Signore. Guardate l’agricoltore: egli aspetta con costanza il prezioso frutto della terra finché abbia ricevuto le prime e le ultime piogge. Siate costanti anche voi, rinfrancate i vostri cuori, perché la venuta del Signore è vicina. Non lamentatevi, fratelli, gli uni degli altri, per non essere giudicati; ecco, il giudice è alle porte. Fratelli, prendete a modello di sopportazione e di costanza i profeti che hanno parlato nel nome del Signore. Ecco, noi chiamiamo beati quelli che sono stati pazienti. Avete udito parlare della pazienza di Giobbe e conoscete la sorte finale che gli riserbò il Signore, perché il Signore è ricco di misericordia e di compassione.</w:t>
      </w:r>
    </w:p>
    <w:p w14:paraId="209C5F95"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Soprattutto, fratelli miei, non giurate né per il cielo, né per la terra e non fate alcun altro giuramento. Ma il vostro «sì» sia sì, e il vostro «no» no, per non incorrere nella condanna.</w:t>
      </w:r>
    </w:p>
    <w:p w14:paraId="2A0B8AE8"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 xml:space="preserve">Chi tra voi è nel dolore, preghi; chi è nella gioia, canti inni di lode. Chi è malato, chiami presso di sé i presbìteri della Chiesa ed essi preghino su di lui, ungendolo con olio nel nome del Signore. E la preghiera fatta con fede salverà il malato: il Signore lo solleverà e, se ha commesso peccati, gli saranno perdonati. Confessate perciò i vostri peccati gli uni agli altri e pregate gli uni per gli altri per essere guariti. Molto potente è la preghiera fervorosa del giusto. Elia era un uomo come noi: pregò intensamente che non piovesse, e non piovve sulla terra per tre anni e sei mesi. Poi pregò di nuovo e il cielo diede la pioggia e la terra produsse il suo frutto. </w:t>
      </w:r>
    </w:p>
    <w:p w14:paraId="17DCAD77"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 xml:space="preserve">Fratelli miei, se uno di voi si allontana dalla verità e un altro ve lo riconduce, costui sappia che chi riconduce un peccatore dalla sua via di errore lo salverà dalla morte e coprirà una moltitudine di peccati (Gc 5,1-20). </w:t>
      </w:r>
    </w:p>
    <w:p w14:paraId="07F77724" w14:textId="0850A689"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t>Ecco ora come l’Apostolo Paolo vive nella Chiesa di Dio: Lui aveva sempre dinanzi ai suoi occhi</w:t>
      </w:r>
      <w:r w:rsidR="006F32CE">
        <w:rPr>
          <w:rFonts w:ascii="Arial" w:eastAsia="Times New Roman" w:hAnsi="Arial" w:cs="Times New Roman"/>
          <w:kern w:val="0"/>
          <w:sz w:val="24"/>
          <w:szCs w:val="24"/>
          <w:lang w:eastAsia="it-IT"/>
          <w14:ligatures w14:val="none"/>
        </w:rPr>
        <w:t xml:space="preserve"> </w:t>
      </w:r>
      <w:r w:rsidRPr="0059577A">
        <w:rPr>
          <w:rFonts w:ascii="Arial" w:eastAsia="Times New Roman" w:hAnsi="Arial" w:cs="Times New Roman"/>
          <w:kern w:val="0"/>
          <w:sz w:val="24"/>
          <w:szCs w:val="24"/>
          <w:lang w:eastAsia="it-IT"/>
          <w14:ligatures w14:val="none"/>
        </w:rPr>
        <w:t>Cristo Gesù e questi crocifisso come suo modello:</w:t>
      </w:r>
    </w:p>
    <w:p w14:paraId="3BA24970"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lastRenderedPageBreak/>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w:t>
      </w:r>
    </w:p>
    <w:p w14:paraId="5BE831B7" w14:textId="517A5FAB"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Abbiate in voi gli stessi sentimenti di Cristo Gesù: egli, pur essendo nella condizione di Dio, non ritenne un privilegio</w:t>
      </w:r>
      <w:r w:rsidR="006F32CE">
        <w:rPr>
          <w:rFonts w:ascii="Arial" w:eastAsia="Times New Roman" w:hAnsi="Arial" w:cs="Times New Roman"/>
          <w:i/>
          <w:iCs/>
          <w:kern w:val="0"/>
          <w:sz w:val="24"/>
          <w:szCs w:val="24"/>
          <w:lang w:eastAsia="it-IT"/>
          <w14:ligatures w14:val="none"/>
        </w:rPr>
        <w:t xml:space="preserve"> </w:t>
      </w:r>
      <w:r w:rsidRPr="0059577A">
        <w:rPr>
          <w:rFonts w:ascii="Arial" w:eastAsia="Times New Roman" w:hAnsi="Arial" w:cs="Times New Roman"/>
          <w:i/>
          <w:iCs/>
          <w:kern w:val="0"/>
          <w:sz w:val="24"/>
          <w:szCs w:val="24"/>
          <w:lang w:eastAsia="it-IT"/>
          <w14:ligatures w14:val="none"/>
        </w:rPr>
        <w:t>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w:t>
      </w:r>
    </w:p>
    <w:p w14:paraId="75C82620"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w:t>
      </w:r>
    </w:p>
    <w:p w14:paraId="1A6B8201"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Poiché siamo suoi collaboratori, vi esortiamo a non accogliere invano la grazia di Dio. Egli dice infatti: Al momento favorevole ti ho esaudito e nel giorno della salvezza ti ho soccorso. Ecco ora il momento favorevole, ecco ora il giorno della salvezza!</w:t>
      </w:r>
    </w:p>
    <w:p w14:paraId="296714E4"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p>
    <w:p w14:paraId="72992EF7"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 xml:space="preserve">La nostra bocca vi ha parlato francamente, Corinzi; il nostro cuore si è tutto aperto per voi. In noi certo non siete allo stretto; è nei vostri cuori che siete allo stretto. Io parlo come a figli: rendeteci il contraccambio, apritevi anche voi! </w:t>
      </w:r>
    </w:p>
    <w:p w14:paraId="79ABA626" w14:textId="62DA3E33"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 xml:space="preserve">Non lasciatevi legare al giogo estraneo dei non credenti. Quale rapporto infatti può esservi fra giustizia e iniquità, o quale comunione fra luce e tenebre? Quale intesa fra Cristo e Bèliar, o quale collaborazione fra credente e non credente? Quale accordo fra tempio di Dio e idoli? Noi siamo infatti il tempio del Dio vivente, come </w:t>
      </w:r>
      <w:r w:rsidRPr="0059577A">
        <w:rPr>
          <w:rFonts w:ascii="Arial" w:eastAsia="Times New Roman" w:hAnsi="Arial" w:cs="Times New Roman"/>
          <w:i/>
          <w:iCs/>
          <w:kern w:val="0"/>
          <w:sz w:val="24"/>
          <w:szCs w:val="24"/>
          <w:lang w:eastAsia="it-IT"/>
          <w14:ligatures w14:val="none"/>
        </w:rPr>
        <w:lastRenderedPageBreak/>
        <w:t>Dio stesso ha detto: Abiterò in mezzo a loro e con loro camminerò e sarò il loro Dio, ed essi saranno il mio popolo. Perciò uscite di mezzo a loro e separatevi, dice il Signore, non toccate nulla d’impuro. E io vi accoglierò e sarò per voi un padre e voi sarete per me figli e figlie, dice il Signore onnipotente (2Cor 6,1-18).</w:t>
      </w:r>
      <w:r w:rsidR="006F32CE">
        <w:rPr>
          <w:rFonts w:ascii="Arial" w:eastAsia="Times New Roman" w:hAnsi="Arial" w:cs="Times New Roman"/>
          <w:i/>
          <w:iCs/>
          <w:kern w:val="0"/>
          <w:sz w:val="24"/>
          <w:szCs w:val="24"/>
          <w:lang w:eastAsia="it-IT"/>
          <w14:ligatures w14:val="none"/>
        </w:rPr>
        <w:t xml:space="preserve"> </w:t>
      </w:r>
    </w:p>
    <w:p w14:paraId="4911F9B6" w14:textId="77777777"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t>Chi è il cristiano? Colui che osserva tutte le regole a noi date e che discendono tutte dal cuore del Padre. Ecco perché non c’è vera conversione a Cristo, se non c’è vera conversione alla Chiesa e non c’è vera conversione alla Chiesa se non c’è vera conversione allo Spirito Santo. Le tre conversioni sono una sola conversione e solo la prima opera, l’opera senza la quale nessun’altra opera potrà mai compiersi come figli della Chiesa.</w:t>
      </w:r>
    </w:p>
    <w:p w14:paraId="51A5A956" w14:textId="77777777"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t>Prima conversione: A Cristo Signore. Siamo chiamati a convertirci a Cristo Signore. A questa conversione non deve essere chiamato un uomo o molti uomini. Devono essere chiamati tutti gli uomini. Qual è il motivo per cui tutti gli uomini devono essere chiamati? Ogni uomo che sulla terra vede la luce è figlio di Adamo e nasce con la sua pesante eredità di morte, eredità che è il frutto del primo peccato. Adamo dalla vita passa nella morte. Tutti i suoi figli nascono nella morte. Se ogni uomo nasce nella morte, mai potrà dare vita ad un altro uomo. La vita uno solo la può dare: Dio, il Creatore e il Signore dell’uomo. Solo Colui che ha creato l’uomo lo può ricreare e solo Lui lo può far ritornare dalla morte nella vita. Ma il Creatore e il Signore, che è vita eterna, ha stabilito con decreto eterno che è per ogni uomo, che la sua vita eterna sia solo Uno a darla ad ogni uomo: Cristo Gesù, il suo Unigenito Eterno fattosi carne. Poiché solo Dio è vita eterna e la vita eterna è in Cristo Gesù, senza la nostra conversione a Cristo mai potremo entrare in possesso della vita. Senza la conversione a Cristo Gesù, l’uomo rimane nella sua morte. Ma se rimane nella sua morte, mai potrà produrre frutti di vita eterna. È nella morte, rimane nella morte, produce frutti di morte. Questa è la reale condizione di chi non si converte a Gesù Signore.</w:t>
      </w:r>
    </w:p>
    <w:p w14:paraId="5B5E297F" w14:textId="77777777"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t xml:space="preserve">Per sua volontà ogni uomo può scegliere di non convertirsi a Cristo e rimanere nella sua morte spirituale che poi diverrà anche morti fisica. È una scelta che lo rende responsabile in eterno presso il suo Creatore, Signore, Dio. Per sua volontà, l’inviato del Signore – inviato secondo differenti ordini e gradi è ogni membro del corpo di Cristo – mai potrà rinunciare a predicare Cristo e invitare esplicitamente alla conversione a Lui al fine di essere con Lui, in Lui, per Lui, un solo mistero di luce, verità, vita, giustizia, misericordia, carità, perdono. Se l’inviato, per sua sciagurata scelta, dovesse decidere di non predicare più Cristo e non invitare più esplicitamente alla conversione a Lui, lui è responsabile della morte di chi muore per non essersi convertito a Cristo Gesù e anche di tutte quelle morti che l’uomo che è nella morte produce. Infatti la natura di morte genera morte. La natura di vita produce vita. Se una natura produce morte perché nessuno gli ha annunciato Cristo, la responsabilità di ogni frutto di morte è dell’inviato, è di ogni altro membro del corpo di Cristo secondo la sua particolare missione. L’inviato è stato chiamato per annunciare Cristo ad ogni uomo di ogni popolo, nazione, tribù e lingua. Per ogni inviato annunciare Cristo, fare discepoli tutti i popoli, battezzare nel nome del Padre e del Figlio e dello Spirito Santo, è obbligo, perché è il comando dato a lui da Gesù Signore. Il comando non è soggetto a umana interpretazione. Al comando si </w:t>
      </w:r>
      <w:r w:rsidRPr="0059577A">
        <w:rPr>
          <w:rFonts w:ascii="Arial" w:eastAsia="Times New Roman" w:hAnsi="Arial" w:cs="Times New Roman"/>
          <w:kern w:val="0"/>
          <w:sz w:val="24"/>
          <w:szCs w:val="24"/>
          <w:lang w:eastAsia="it-IT"/>
          <w14:ligatures w14:val="none"/>
        </w:rPr>
        <w:lastRenderedPageBreak/>
        <w:t>obbedisce. Se non si obbedisce, si viene meno al fine per cui uno è stato chiamato, costituito e inviato.</w:t>
      </w:r>
    </w:p>
    <w:p w14:paraId="466AE47F" w14:textId="77777777"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t xml:space="preserve">Come Cristo Gesù si fece obbediente al comando del Padre suo fino alla morte e alla morte di croce, così anche l’inviato deve farsi obbediente al comando di Cristo Gesù fino alla morte e alla morte di croce. L’inviato ha fatto della sua vita un dono a Cristo. A Cristo non ha dato solo il corpo, ma ha dato cuore, anima, mente, pensieri, desideri, volontà. È un dono falso dare a Cristo il corpo ma non la mente, non la volontà, non i pensieri, non i desideri. Così come è un dono falso quando si dona una parte senza le altri parti del nostro corpo. L’inviato diviene vero dono quanto tutto di sé offre a Cristo Gesù per continuare nel mondo la sua missione di salvezza e di redenzione. Per questo il primo che si deve convertire a Cristo per essere in Cristo vita di Cristo, Parola di Cristo, cuore di Cristo, verità e luce di Cristo, santità di Cristo, obbedienza di Cristo è proprio l’inviato del Signore. Quando tra Cristo e l’inviato, tra Cristo e il suo discepolo, vi è difformità di pensiero o non vi è obbedienza piena ad ogni suo comandamento, è segno che la conversione vera a Cristo non c’è. Chi si converte a Cristo non solo vive la vita di Cristo, pensa anche i pensieri di Cristo, dice la Parola di Cristo, dona la vita di Cristo ad ogni uomo, secondo il comando ricevuto. </w:t>
      </w:r>
    </w:p>
    <w:p w14:paraId="0DCCC38B" w14:textId="77777777"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t xml:space="preserve">Seconda conversione. Convertirsi alla Chiesa. Quando ci si converte a Cristo? Quando ci si converte al corpo di Cristo, che è la sua Chiesa una, santa, cattolica, apostolica. Cristo e il suo corpo che è la Chiesa sono inseparabili in eterno. È il corpo di Cristo il nuovo giardino di Eden nel quale chi si converte a Cristo dovrà essere piantato perché possa produrre frutti di vita eterna per se stesso e per ogni altro uomo. Chi non si lascia piantare in questo giardino, anche se dice di credere in Cristo, è in tutto simile ad una pianta lasciata in un deserto cocente di sabbia infuocata. Mai potrà vivere in questa sabbia. Se vuole vivere deve lasciarsi piantare nel corpo di Cristo, nel nuovo giardino di Dio, il solo giardino nel quale possiamo avere la vita, coltivarci come alberi di vita, produrre frutti di vita. Oggi tutti dicono di credere in Dio ma rinnegano Cristo. Non c’è vera fede in Dio. Molti dicono di credere in Cristo, ma non credono nella Chiesa. Costoro non credono in Cristo. Il Padre, Cristo Gesù, la Chiesa non possono essere separati. Il Padre e Cristo sono una sola cosa. Cristo e ogni suo discepolo sono una cosa sola. Come Cristo Gesù è la vita eterna del Padre e vive nel Padre e per il Padre, così il cristiano è la vita eterna di Cristo Gesù, se però vive in Cristo, con Cristo e per Lui, e per questo deve vivere nella Chiesa, per la Chiesa con la Chiesa. La conversione alla Chiesa è vera conversione se è vera la nostra conversione a Cristo. Se manca la vera conversione a Cristo, sempre mancherà la vera conversione alla Chiesa. Oggi molto dicono di essere Chiesa, ma non sono di Cristo. Se non si è di Cristo non si è Chiesa. Se non si è Chiesa non si è di Cristo. Se non si è Chiesa e non si è di Cristo, neanche si è vera presenza del Vangelo in mezzo nel mondo. Il mondo vede che non siamo presenza di Cristo e ci disprezza, ci calpesta, come è calpestato il sale che ha perso il sapore. </w:t>
      </w:r>
    </w:p>
    <w:p w14:paraId="03765217" w14:textId="7B92399E"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t xml:space="preserve">Quando noi veramente attestiamo di essere convertiti alla Chiesa? Quando noi consumiamo ogni nostra energia per mostrare al mondo tutta la santità di Cristo che brilla sul volto della Chiesa, quando noi come Cristo laviamo la sua Chiesa da ogni macchia aggiungendo al suo il nostro sangue. Quando invece noi la imbrattiamo </w:t>
      </w:r>
      <w:r w:rsidRPr="0059577A">
        <w:rPr>
          <w:rFonts w:ascii="Arial" w:eastAsia="Times New Roman" w:hAnsi="Arial" w:cs="Times New Roman"/>
          <w:kern w:val="0"/>
          <w:sz w:val="24"/>
          <w:szCs w:val="24"/>
          <w:lang w:eastAsia="it-IT"/>
          <w14:ligatures w14:val="none"/>
        </w:rPr>
        <w:lastRenderedPageBreak/>
        <w:t>con il fango dei nostri peccati e dei nostri vizi, di certo non possiamo dire di essere convertiti al mistero della Chiesa. Non siamo convertiti perché con la nostra vita essa non diviene sacramento di salvezza, ma strumento di perdizione per molti. Odia la Chiesa, non la ama, il cristiano che imbratta la Chiesa con il fango dei suoi vizi, della sua stoltezza e insipienza, con la disobbedienza ai comandamenti, con la sua ribellione e dissociazione del mistero di unità e di comunione, di redenzione e di vita eterna che ognuno è chiamato a realizzare attraverso il dono della sua vita. La Chiesa va amata così come la ama Cristo Gesù: offrendo per essa il nostro sangue puro e innocente.</w:t>
      </w:r>
      <w:r w:rsidR="006F32CE">
        <w:rPr>
          <w:rFonts w:ascii="Arial" w:eastAsia="Times New Roman" w:hAnsi="Arial" w:cs="Times New Roman"/>
          <w:kern w:val="0"/>
          <w:sz w:val="24"/>
          <w:szCs w:val="24"/>
          <w:lang w:eastAsia="it-IT"/>
          <w14:ligatures w14:val="none"/>
        </w:rPr>
        <w:t xml:space="preserve"> </w:t>
      </w:r>
    </w:p>
    <w:p w14:paraId="6D37DE5F" w14:textId="77777777"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t xml:space="preserve">Terza conversione: la conversione allo Spirito Santo. La conversione che sigilla la verità di ogni altra conversione è la conversione allo Spirito Santo. Come ci si converte allo Spirito Santo? Lasciandoci attimo per attimo governare, guidare, muovere da Lui che è dato a noi come Spirito di Sapienza e di Intelligenza, Spirito di Consiglio e di Fortezza, Spirito di Conoscenza e di Pietà, Spirito del Timore del Signore. Questa conversione allo Spirito Santo deve essere ininterrotta. Essa potrà avvenire se giorno per giorno lo ravviviamo, perché diventi in noi vero roveto che arde sempre di più senza mai consumarsi. È Lui che deve trasformare la vita di Cristo in nostra vita, la sua obbedienza in nostra obbedienza, il suo sacrificio in nostro sacrificio, la sua verità e la sua luce in nostra verità e in nostra luce. È Lui che deve conformarci a Cristo in ogni cosa: nei pensieri, nei desideri, nella volontà, nell’anima, nello spirito, nel corpo, nella vita, nella morte, nella risurrezione. Senza la nostra quotidiana conversione allo Spirito, Lui nulla potrà fare per noi. Se non ci si converte nessun battezzato potrà vivere da vero figlio di Dio, nessun cresimato da vero testimone, nel diacono da operatore della carità materiale e spirituale di Cristo, nessun presbitero capo e pastore del gregge del Signore, nessun Apostolo come custode fedele della grazia e della verità di Cristo, del Vangelo e della luce del suo Maestro, con i quali dovrà arricchire il mondo intero. Nessuno, senza la conversione allo Spirito, potrà dare vita al suo carisma, al suo ministero, alla sua vocazione e missione e nessuno potrà mai formare il corpo di Cristo che è la sua Chiesa, perché è lo Spirito Santo, al quale lui obbedisce, che deve divenire in Lui alito di conversione e di attrazione a Gesù Signore. </w:t>
      </w:r>
    </w:p>
    <w:p w14:paraId="135ACE30" w14:textId="77777777"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t>Con discorsi maligni, che sono discorsi diabolici e infernali, discorsi perversi, discorsi che sono solo menzogna e falsità, Diòtrefe calunnia e alterazione di ogni verità sia divina che storica, schernisce, deride, canzona, calunnia, dice falsa testimonianza, infanga la Persona dell’Apostolo Giovanni, o del Presbitero. Questi discorsi perversi attestano che il suo cuore è perverso. Cuore perverso, discorsi perversi. Cuore malvagio, discorsi malvagi. Cuore insipiente, discorsi insipienti. La vita degli inviati del Signore, la Vita di Cristo Gesù, l’Inviato del Padre, la vita degli Apostoli di Cristo, gli inviati di Cristo Gesù, la vita di ogni altro suo discepolo, è sempre attaccata da ogni discorso maligno e perverso che è frutto dei cuori maligni e perversi. Leggiamo qualche pagina dell’Antico Testamento, dei Vangeli e di qualche altro Libro del Nuovo Testamento e tutto apparirà chiaro ai nostri occhi.</w:t>
      </w:r>
    </w:p>
    <w:p w14:paraId="1DA4BBAA" w14:textId="77777777"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t>Le voci maligne contro Geremia:</w:t>
      </w:r>
    </w:p>
    <w:p w14:paraId="53C03363"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 xml:space="preserve">Pascur, figlio di Immer, sacerdote e sovrintendente-capo del tempio del Signore, udì Geremia profetizzare queste cose. Pascur ordinò di fustigare il profeta Geremia e </w:t>
      </w:r>
      <w:r w:rsidRPr="0059577A">
        <w:rPr>
          <w:rFonts w:ascii="Arial" w:eastAsia="Times New Roman" w:hAnsi="Arial" w:cs="Times New Roman"/>
          <w:i/>
          <w:iCs/>
          <w:kern w:val="0"/>
          <w:sz w:val="24"/>
          <w:szCs w:val="24"/>
          <w:lang w:eastAsia="it-IT"/>
          <w14:ligatures w14:val="none"/>
        </w:rPr>
        <w:lastRenderedPageBreak/>
        <w:t>quindi lo fece mettere ai ceppi nella prigione che si trovava presso la porta superiore di Beniamino, nel tempio del Signore. Il giorno dopo, quando Pascur lo fece liberare dai ceppi, Geremia gli disse: «Il Signore non ti chiama più Pascur, ma Terrore all’intorno. Perché così dice il Signore: Ecco, io darò in preda al terrore te e tutti i tuoi cari; essi cadranno per la spada dei loro nemici davanti ai tuoi occhi. Consegnerò tutti gli abitanti di Giuda in mano al re di Babilonia, il quale li deporterà e li ucciderà di spada. Consegnerò tutte le ricchezze di questa città e i suoi prodotti, tutti gli oggetti preziosi e i tesori dei re di Giuda in mano ai loro nemici, i quali li saccheggeranno e li prenderanno e li porteranno a Babilonia. Tu, Pascur, e tutti quelli della tua casa andrete in schiavitù; andrai a Babilonia, là morirai e là sarai sepolto, tu e tutti i tuoi cari, ai quali hai profetizzato tante menzogne».</w:t>
      </w:r>
    </w:p>
    <w:p w14:paraId="0F803383"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Mi hai sedotto, Signore, e io mi sono lasciato sedurre; mi hai fatto violenza e hai prevalso. Sono diventato oggetto di derisione ogni giorno; ognuno si beffa di me. Quando parlo, devo gridare, devo urlare: «Violenza! Oppressione!». Così la parola del Signore è diventata per me causa di vergogna e di scherno tutto il giorno. Mi dicevo: «Non penserò più a lui, non parlerò più nel suo nome!». Ma nel mio cuore c’era come un fuoco ardente, trattenuto nelle mie ossa; mi sforzavo di contenerlo, ma non potevo. Sentivo la calunnia di molti: «Terrore all’intorno! Denunciatelo! Sì, lo denunceremo». Tutti i miei amici aspettavano la mia caduta: «Forse si lascerà trarre in inganno, così noi prevarremo su di lui, ci prenderemo la nostra vendetta».</w:t>
      </w:r>
    </w:p>
    <w:p w14:paraId="4444D433"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 xml:space="preserve">Ma il Signore è al mio fianco come un prode valoroso, per questo i miei persecutori vacilleranno e non potranno prevalere; arrossiranno perché non avranno successo, sarà una vergogna eterna e incancellabile. Signore degli eserciti, che provi il giusto, che vedi il cuore e la mente, possa io vedere la tua vendetta su di loro, poiché a te ho affidato la mia causa! Cantate inni al Signore, lodate il Signore, perché ha liberato la vita del povero dalle mani dei malfattori. Maledetto il giorno in cui nacqui; il giorno in cui mia madre mi diede alla luce non sia mai benedetto. Maledetto l’uomo che portò a mio padre il lieto annuncio: «Ti è nato un figlio maschio», e lo colmò di gioia. Quell’uomo sia come le città che il Signore ha distrutto senza compassione. Ascolti grida al mattino e urla a mezzogiorno, perché non mi fece morire nel grembo; mia madre sarebbe stata la mia tomba e il suo grembo gravido per sempre. Perché sono uscito dal seno materno per vedere tormento e dolore e per finire i miei giorni nella vergogna? (Ger 20,1.18). </w:t>
      </w:r>
    </w:p>
    <w:p w14:paraId="1F8D776E"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Sefatia, figlio di Mattàn, Godolia, figlio di Pascur, Iucal, figlio di Selemia, e Pascur, figlio di Malchia, udirono le parole che Geremia rivolgeva a tutto il popolo: «Così dice il Signore: Chi rimane in questa città morirà di spada, di fame e di peste; chi si consegnerà ai Caldei vivrà e gli sarà lasciata la vita come bottino e vivrà. Così dice il Signore: Certo questa città sarà data in mano all’esercito del re di Babilonia, che la prenderà».</w:t>
      </w:r>
    </w:p>
    <w:p w14:paraId="112B74B4"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 xml:space="preserve">I capi allora dissero al re: «Si metta a morte quest’uomo, appunto perché egli scoraggia i guerrieri che sono rimasti in questa città e scoraggia tutto il popolo dicendo loro simili parole, poiché quest’uomo non cerca il benessere del popolo, ma il male». Il re Sedecìa rispose: «Ecco, egli è nelle vostre mani; il re infatti non ha poteri contro di voi». Essi allora presero Geremia e lo gettarono nella cisterna di Malchia, un figlio del re, la quale si trovava nell’atrio della prigione. Calarono </w:t>
      </w:r>
      <w:r w:rsidRPr="0059577A">
        <w:rPr>
          <w:rFonts w:ascii="Arial" w:eastAsia="Times New Roman" w:hAnsi="Arial" w:cs="Times New Roman"/>
          <w:i/>
          <w:iCs/>
          <w:kern w:val="0"/>
          <w:sz w:val="24"/>
          <w:szCs w:val="24"/>
          <w:lang w:eastAsia="it-IT"/>
          <w14:ligatures w14:val="none"/>
        </w:rPr>
        <w:lastRenderedPageBreak/>
        <w:t>Geremia con corde. Nella cisterna non c’era acqua ma fango, e così Geremia affondò nel fango.</w:t>
      </w:r>
    </w:p>
    <w:p w14:paraId="4B28EAA4"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Ebed-Mèlec, l’Etiope, un eunuco che era nella reggia, sentì che Geremia era stato messo nella cisterna. Ora, mentre il re stava alla porta di Beniamino, Ebed-Mèlec uscì dalla reggia e disse al re: O re, mio signore, quegli uomini hanno agito male facendo quanto hanno fatto al profeta Geremia, gettandolo nella cisterna. Egli morirà di fame là dentro, perché non c’è più pane nella città». Allora il re diede quest’ordine a Ebed-Mèlec, l’Etiope: «Prendi con te tre uomini di qui e tira su il profeta Geremia dalla cisterna prima che muoia». Ebed-Mèlec prese con sé gli uomini, andò nella reggia, nel guardaroba del magazzino e, presi di là pezzi di vestiti logori, li gettò a Geremia nella cisterna con delle corde. Ebed-Mèlec, l’Etiope, disse a Geremia: «Su, mettiti questi pezzi di vestiti logori sotto le ascelle e poi, sotto, metti le corde». Geremia fece così. Allora lo tirarono su con le corde, facendolo uscire dalla cisterna, e Geremia rimase nell’atrio della prigione.</w:t>
      </w:r>
    </w:p>
    <w:p w14:paraId="7BBE79D4"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Il re Sedecìa mandò a prendere il profeta Geremia e, fattolo venire presso di sé al terzo ingresso del tempio del Signore, il re gli disse: «Ti domando una cosa, non nascondermi nulla!». Geremia rispose a Sedecìa: «Se te la dico, non mi farai forse morire? E se ti do un consiglio, non mi darai ascolto». Allora il re Sedecìa giurò in segreto a Geremia: «Com’è vero che vive il Signore che ci ha dato questa vita, non ti farò morire né ti consegnerò in mano di quegli uomini che vogliono la tua vita!». Geremia allora disse a Sedecìa: «Dice il Signore, Dio degli eserciti, Dio d’Israele: Se ti arrenderai ai generali del re di Babilonia, allora avrai salva la vita e questa città non sarà data alle fiamme; tu e la tua famiglia vivrete. Se invece non ti arrenderai ai generali del re di Babilonia, allora questa città sarà messa in mano ai Caldei, i quali la daranno alle fiamme e tu non scamperai dalle loro mani». Il re Sedecìa rispose a Geremia: «Ho paura dei Giudei che sono passati ai Caldei; temo di essere consegnato nelle loro mani e che essi mi maltrattino». Ma Geremia disse: «Non ti consegneranno a loro. Ascolta la voce del Signore riguardo a ciò che ti dico, e ti andrà bene e vivrai. Se, invece, rifiuti di arrenderti, questo il Signore mi ha mostrato: Ecco, tutte le donne rimaste nella reggia di Giuda saranno condotte ai generali del re di Babilonia e diranno: “Ti hanno ingannato e hanno prevalso gli uomini di tua fiducia. I tuoi piedi si sono affondati nella melma, mentre essi sono spariti”.</w:t>
      </w:r>
    </w:p>
    <w:p w14:paraId="5554BB91"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Tutte le donne e tutti i tuoi figli saranno condotti ai Caldei e tu non sfuggirai alle loro mani, ma sarai tenuto prigioniero in mano del re di Babilonia e questa città sarà data alle fiamme».</w:t>
      </w:r>
    </w:p>
    <w:p w14:paraId="2EAC85C4"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Sedecìa disse a Geremia: «Nessuno sappia di questi discorsi, altrimenti morirai. Se i dignitari sentiranno che ho parlato con te e verranno da te e ti domanderanno: “Raccontaci quanto hai detto al re, non nasconderci nulla, altrimenti ti uccideremo e raccontaci che cosa ti ha detto il re”, tu risponderai loro: “Ho presentato la supplica al re perché non mi mandi di nuovo nella casa di Giònata a morirvi”».</w:t>
      </w:r>
    </w:p>
    <w:p w14:paraId="2B946CBF" w14:textId="77777777"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 xml:space="preserve">Ora tutti i dignitari vennero da Geremia e lo interrogarono; egli rispose proprio come il re gli aveva ordinato, e perciò lo lasciarono tranquillo, poiché non era trapelato nulla della conversazione. Geremia rimase nell’atrio della prigione fino al giorno in cui fu presa Gerusalemme (Ger 38.1-28). </w:t>
      </w:r>
    </w:p>
    <w:p w14:paraId="781CAC3B" w14:textId="77777777"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lastRenderedPageBreak/>
        <w:t>Le voci maligne contro Cristo Gesù:</w:t>
      </w:r>
    </w:p>
    <w:p w14:paraId="7F085342"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In quel tempo Gesù passò, in giorno di sabato, fra campi di grano e i suoi discepoli ebbero fame e cominciarono a cogliere delle spighe e a mangiarle. Vedendo ciò, i farisei gli dissero: «Ecco, i tuoi discepoli stanno facendo quello che non è lecito fare di sabato». Ma egli rispose loro: «Non avete letto quello che fece Davide, quando lui e i suoi compagni ebbero fame? Egli entrò nella casa di Dio e mangiarono i pani dell’offerta, che né a lui né ai suoi compagni era lecito mangiare, ma ai soli sacerdoti. O non avete letto nella Legge che nei giorni di sabato i sacerdoti nel tempio vìolano il sabato e tuttavia sono senza colpa? Ora io vi dico che qui vi è uno più grande del tempio. Se aveste compreso che cosa significhi: Misericordia io voglio e non sacrifici, non avreste condannato persone senza colpa. Perché il Figlio dell’uomo è signore del sabato».</w:t>
      </w:r>
    </w:p>
    <w:p w14:paraId="7D6F06AE"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Allontanatosi di là, andò nella loro sinagoga; ed ecco un uomo che aveva una mano paralizzata. Per accusarlo, domandarono a Gesù: «È lecito guarire in giorno di sabato?». Ed egli rispose loro: «Chi di voi, se possiede una pecora e questa, in giorno di sabato, cade in un fosso, non l’afferra e la tira fuori? Ora, un uomo vale ben più di una pecora! Perciò è lecito in giorno di sabato fare del bene». E disse all’uomo: «Tendi la tua mano». Egli la tese e quella ritornò sana come l’altra. Allora i farisei uscirono e tennero consiglio contro di lui per farlo morire.</w:t>
      </w:r>
    </w:p>
    <w:p w14:paraId="27603D38"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Gesù però, avendolo saputo, si allontanò di là. Molti lo seguirono ed egli li guarì tutti e impose loro di non divulgarlo, perché si compisse ciò che era stato detto per mezzo del profeta Isaia: Ecco il mio servo, che io ho scelto; il mio amato, nel quale ho posto il mio compiacimento. Porrò il mio spirito sopra di lui e annuncerà alle nazioni la giustizia. Non contesterà né griderà né si udrà nelle piazze la sua voce. Non spezzerà una canna già incrinata, non spegnerà una fiamma smorta, finché non abbia fatto trionfare la giustizia; nel suo nome spereranno le nazioni.</w:t>
      </w:r>
    </w:p>
    <w:p w14:paraId="3219587F"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w:t>
      </w:r>
    </w:p>
    <w:p w14:paraId="1164E119"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 xml:space="preserve">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w:t>
      </w:r>
    </w:p>
    <w:p w14:paraId="661C3134"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w:t>
      </w:r>
    </w:p>
    <w:p w14:paraId="62988FC6"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lastRenderedPageBreak/>
        <w:t>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w:t>
      </w:r>
    </w:p>
    <w:p w14:paraId="11D090C0"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Allora alcuni scribi e farisei gli dissero: «Maestro, da te vogliamo vedere un segno». Ed egli rispose loro: «Una generazione malvagia e adultera pretende un segno! Ma non le sarà dato alcun segno, se non il segno di Giona il profeta. Come infatti Giona rimase tre giorni e tre notti nel ventre del pesce, così il Figlio dell’uomo resterà tre giorni e tre notti nel cuore della terra. Nel giorno del giudizio, quelli di Ninive si alzeranno contro questa generazione e la condanneranno, perché essi alla predicazione di Giona si convertirono. Ed ecco, qui vi è uno più grande di Giona! Nel giorno del giudizio, la regina del Sud si alzerà contro questa generazione e la condannerà, perché ella venne dagli estremi confini della terra per ascoltare la sapienza di Salomone. Ed ecco, qui vi è uno più grande di Salomone!</w:t>
      </w:r>
    </w:p>
    <w:p w14:paraId="094DC5DC"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 xml:space="preserve">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 (Mt 12,1-45). </w:t>
      </w:r>
    </w:p>
    <w:p w14:paraId="07AC2D91"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Mentre ancora egli parlava, ecco arrivare Giuda, uno dei Dodici, e con lui una grande folla con spade e bastoni, mandata dai capi dei sacerdoti e dagli anziani del popolo. Il traditore aveva dato loro un segno, dicendo: «Quello che bacerò, è lui; arrestatelo!». Subito si avvicinò a Gesù e disse: «Salve, Rabbì!». E lo baciò. E Gesù gli disse: «Amico, per questo sei qui!». Allora si fecero avanti, misero le mani addosso a Gesù e lo arrestarono. Ed ecco, uno di quelli che erano con Gesù impugnò la spada, la estrasse e colpì il servo del sommo sacerdote, staccandogli un orecchio. Allora Gesù gli disse: «Rimetti la tua spada al suo posto, perché tutti quelli che prendono la spada, di spada moriranno. O credi che io non possa pregare il Padre mio, che metterebbe subito a mia disposizione più di dodici legioni di angeli? Ma allora come si compirebbero le Scritture, secondo le quali così deve avvenire?». In quello stesso momento Gesù disse alla folla: «Come se fossi un ladro siete venuti a prendermi con spade e bastoni. Ogni giorno sedevo nel tempio a insegnare, e non mi avete arrestato. Ma tutto questo è avvenuto perché si compissero le Scritture dei profeti». Allora tutti i discepoli lo abbandonarono e fuggirono.</w:t>
      </w:r>
    </w:p>
    <w:p w14:paraId="735CC055"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Quelli che avevano arrestato Gesù lo condussero dal sommo sacerdote Caifa, presso il quale si erano riuniti gli scribi e gli anziani. Pietro intanto lo aveva seguito, da lontano, fino al palazzo del sommo sacerdote; entrò e stava seduto fra i servi, per vedere come sarebbe andata a finire.</w:t>
      </w:r>
    </w:p>
    <w:p w14:paraId="484B609C"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lastRenderedPageBreak/>
        <w:t>I capi dei sacerdoti e tutto il sinedrio cercavano una falsa testimonianza contro Gesù, per metterlo a morte; ma non la trovarono, sebbene si fossero presentati molti falsi testimoni. Finalmente se ne presentarono due, che affermarono: «Costui ha dichiarato: “Posso distruggere il tempio di Dio e ricostruirlo in tre giorni”». Il sommo sacerdote si alzò e gli disse: «Non rispondi nulla? Che cosa testimoniano costoro contro di te?». Ma Gesù taceva. Allora il sommo sacerdote gli disse: «Ti scongiuro, per il Dio vivente, di dirci se sei tu il Cristo, il Figlio di Dio». «Tu l’hai detto – gli rispose Gesù –; anzi io vi dico: d’ora innanzi vedrete il Figlio dell’uomo seduto alla destra della Potenza e venire sulle nubi del cielo».</w:t>
      </w:r>
    </w:p>
    <w:p w14:paraId="0EC61186"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 xml:space="preserve">Allora il sommo sacerdote si stracciò le vesti dicendo: «Ha bestemmiato! Che bisogno abbiamo ancora di testimoni? Ecco, ora avete udito la bestemmia; che ve ne pare?». E quelli risposero: «È reo di morte!». </w:t>
      </w:r>
    </w:p>
    <w:p w14:paraId="5F9AF4C7"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Allora gli sputarono in faccia e lo percossero; altri lo schiaffeggiarono, dicendo: «Fa’ il profeta per noi, Cristo! Chi è che ti ha colpito?».</w:t>
      </w:r>
    </w:p>
    <w:p w14:paraId="56AD71D9"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 xml:space="preserve">Pietro intanto se ne stava seduto fuori, nel cortile. Una giovane serva gli si avvicinò e disse: «Anche tu eri con Gesù, il Galileo!». Ma egli negò davanti a tutti dicendo: «Non capisco che cosa dici». Mentre usciva verso l’atrio, lo vide un’altra serva e disse ai presenti: «Costui era con Gesù, il Nazareno». Ma egli negò di nuovo, giurando: «Non conosco quell’uomo!». Dopo un poco, i presenti si avvicinarono e dissero a Pietro: «È vero, anche tu sei uno di loro: infatti il tuo accento ti tradisce!». Allora egli cominciò a imprecare e a giurare: «Non conosco quell’uomo!». E subito un gallo cantò. E Pietro si ricordò della parola di Gesù, che aveva detto: «Prima che il gallo canti, tu mi rinnegherai tre volte». E, uscito fuori, pianse amaramente (Mt 26,47-75). </w:t>
      </w:r>
    </w:p>
    <w:p w14:paraId="56F57FD3"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Venuto il mattino, tutti i capi dei sacerdoti e gli anziani del popolo tennero consiglio contro Gesù per farlo morire. Poi lo misero in catene, lo condussero via e lo consegnarono al governatore Pilato.</w:t>
      </w:r>
    </w:p>
    <w:p w14:paraId="2335B45F"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Allora Giuda – colui che lo tradì –, vedendo che Gesù era stato condannato, preso dal rimorso, riportò le trenta monete d’argento ai capi dei sacerdoti e agli anziani, dicendo: «Ho peccato, perché ho tradito sangue innocente». Ma quelli dissero: «A noi che importa? Pensaci tu!». Egli allora, gettate le monete d’argento nel tempio, si allontanò e andò a impiccarsi. I capi dei sacerdoti, raccolte le monete, dissero: «Non è lecito metterle nel tesoro, perché sono prezzo di sangue». Tenuto consiglio, comprarono con esse il «Campo del vasaio» per la sepoltura degli stranieri. Perciò quel campo fu chiamato «Campo di sangue» fino al giorno d’oggi. Allora si compì quanto era stato detto per mezzo del profeta Geremia: E presero trenta monete d’argento, il prezzo di colui che a tal prezzo fu valutato dai figli d’Israele, e le diedero per il campo del vasaio, come mi aveva ordinato il Signore.</w:t>
      </w:r>
    </w:p>
    <w:p w14:paraId="5E555782"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Gesù intanto comparve davanti al governatore, e il governatore lo interrogò dicendo: «Sei tu il re dei Giudei?». Gesù rispose: «Tu lo dici». E mentre i capi dei sacerdoti e gli anziani lo accusavano, non rispose nulla. Allora Pilato gli disse: «Non senti quante testimonianze portano contro di te?». Ma non gli rispose neanche una parola, tanto che il governatore rimase assai stupito.</w:t>
      </w:r>
    </w:p>
    <w:p w14:paraId="0B0AFC82"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lastRenderedPageBreak/>
        <w:t>A ogni festa, il governatore era solito rimettere in libertà per la folla un carcerato, a loro scelta. In quel momento avevano un carcerato famoso, di nome Barabba. Perciò, alla gente che si era radunata, Pilato disse: «Chi volete che io rimetta in libertà per voi: Barabba o Gesù, chiamato Cristo?». Sapeva bene infatti che glielo avevano consegnato per invidia.</w:t>
      </w:r>
    </w:p>
    <w:p w14:paraId="3F85B861"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 xml:space="preserve">Mentre egli sedeva in tribunale, sua moglie gli mandò a dire: «Non avere a che fare con quel giusto, perché oggi, in sogno, sono stata molto turbata per causa sua». </w:t>
      </w:r>
    </w:p>
    <w:p w14:paraId="07FF4113"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Ma i capi dei sacerdoti e gli anziani persuasero la folla a chiedere Barabba e a far morire Gesù. Allora il governatore domandò loro: «Di questi due, chi volete che io rimetta in libertà per voi?». Quelli risposero: «Barabba!». Chiese loro Pilato: «Ma allora, che farò di Gesù, chiamato Cristo?». Tutti risposero: «Sia crocifisso!». Ed egli disse: «Ma che male ha fatto?». Essi allora gridavano più forte: «Sia crocifisso!».</w:t>
      </w:r>
    </w:p>
    <w:p w14:paraId="66703597"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Pilato, visto che non otteneva nulla, anzi che il tumulto aumentava, prese dell’acqua e si lavò le mani davanti alla folla, dicendo: «Non sono responsabile di questo sangue. Pensateci voi!». E tutto il popolo rispose: «Il suo sangue ricada su di noi e sui nostri figli». Allora rimise in libertà per loro Barabba e, dopo aver fatto flagellare Gesù, lo consegnò perché fosse crocifisso.</w:t>
      </w:r>
    </w:p>
    <w:p w14:paraId="79C4CAD4"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Allora i soldati del governatore condussero Gesù nel pretorio e gli radunarono attorno tutta la truppa. Lo spogliarono, gli fecero indossare un mantello scarlatto, intrecciarono una corona di spine, gliela posero sul capo e gli misero una canna nella mano destra. Poi, inginocchiandosi davanti a lui, lo deridevano: «Salve, re dei Giudei!». Sputandogli addosso, gli tolsero di mano la canna e lo percuotevano sul capo. Dopo averlo deriso, lo spogliarono del mantello e gli rimisero le sue vesti, poi lo condussero via per crocifiggerlo.</w:t>
      </w:r>
    </w:p>
    <w:p w14:paraId="0DA61337"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 xml:space="preserve">Mentre uscivano, incontrarono un uomo di Cirene, chiamato Simone, e lo costrinsero a portare la sua croce. </w:t>
      </w:r>
    </w:p>
    <w:p w14:paraId="373BE38C"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Giunti al luogo detto Gòlgota, che significa «Luogo del cranio», gli diedero da bere vino mescolato con fiele. Egli lo assaggiò, ma non ne volle bere. Dopo averlo crocifisso, si divisero le sue vesti, tirandole a sorte. Poi, seduti, gli facevano la guardia. Al di sopra del suo capo posero il motivo scritto della sua condanna: «Costui è Gesù, il re dei Giudei». Insieme a lui vennero crocifissi due ladroni, uno a destra e uno a sinistra.</w:t>
      </w:r>
    </w:p>
    <w:p w14:paraId="0F953F0A"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Quelli che passavano di lì lo insultavano, scuotendo il capo e dicendo: «Tu, che distruggi il tempio e in tre giorni lo ricostruisci, salva te stesso, se tu sei Figlio di Dio, e scendi dalla croce!». Così anche i capi dei sacerdoti, con gli scribi e gli anziani, facendosi beffe di lui dicevano: «Ha salvato altri e non può salvare se stesso! È il re d’Israele; scenda ora dalla croce e crederemo in lui. Ha confidato in Dio; lo liberi lui, ora, se gli vuol bene. Ha detto infatti: “Sono Figlio di Dio”!». Anche i ladroni crocifissi con lui lo insultavano allo stesso modo.</w:t>
      </w:r>
    </w:p>
    <w:p w14:paraId="6BA0198E"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 xml:space="preserve">A mezzogiorno si fece buio su tutta la terra, fino alle tre del pomeriggio. Verso le tre, Gesù gridò a gran voce: «Elì, Elì, lemà sabactàni?», che significa: «Dio mio, Dio </w:t>
      </w:r>
      <w:r w:rsidRPr="0059577A">
        <w:rPr>
          <w:rFonts w:ascii="Arial" w:eastAsia="Times New Roman" w:hAnsi="Arial" w:cs="Times New Roman"/>
          <w:i/>
          <w:iCs/>
          <w:kern w:val="0"/>
          <w:sz w:val="24"/>
          <w:szCs w:val="24"/>
          <w:lang w:eastAsia="it-IT"/>
          <w14:ligatures w14:val="none"/>
        </w:rPr>
        <w:lastRenderedPageBreak/>
        <w:t xml:space="preserve">mio, perché mi hai abbandonato?». Udendo questo, alcuni dei presenti dicevano: «Costui chiama Elia». E subito uno di loro corse a prendere una spugna, la inzuppò di aceto, la fissò su una canna e gli dava da bere. Gli altri dicevano: «Lascia! Vediamo se viene Elia a salvarlo!». Ma Gesù di nuovo gridò a gran voce ed emise lo spirito (Mt 27,1-49). </w:t>
      </w:r>
    </w:p>
    <w:p w14:paraId="78013BE4" w14:textId="77777777"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t>Le voci maligne contro Stefano</w:t>
      </w:r>
    </w:p>
    <w:p w14:paraId="62639BD4"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Stefano intanto, pieno di grazia e di potenza, faceva grandi prodigi e segni tra il popolo. Allora alcuni della sinagoga detta dei Liberti, dei Cirenei, degli Alessandrini e di quelli della Cilìcia e dell’Asia, si alzarono a discutere con Stefano, ma non riuscivano a resistere alla sapienza e allo Spirito con cui egli parlava. Allora istigarono alcuni perché dicessero: «Lo abbiamo udito pronunciare parole blasfeme contro Mosè e contro Dio». E così sollevarono il popolo, gli anziani e gli scribi, gli piombarono addosso, lo catturarono e lo condussero davanti al sinedrio. Presentarono quindi falsi testimoni, che dissero: «Costui non fa che parlare contro questo luogo santo e contro la Legge. Lo abbiamo infatti udito dichiarare che Gesù, questo Nazareno, distruggerà questo luogo e sovvertirà le usanze che Mosè ci ha tramandato».</w:t>
      </w:r>
    </w:p>
    <w:p w14:paraId="225DF38D"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 xml:space="preserve">E tutti quelli che sedevano nel sinedrio, fissando gli occhi su di lui, videro il suo volto come quello di un angelo (At 6,8-15). </w:t>
      </w:r>
    </w:p>
    <w:p w14:paraId="09553268"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Disse allora il sommo sacerdote: «Le cose stanno proprio così?». Stefano rispose: «Fratelli e padri, ascoltate: il Dio della gloria apparve al nostro padre Abramo quando era in Mesopotamia, prima che si stabilisse in Carran, e gli disse: Esci dalla tua terra e dalla tua gente e vieni nella terra che io ti indicherò. Allora, uscito dalla terra dei Caldei, si stabilì in Carran; di là, dopo la morte di suo padre, Dio lo fece emigrare in questa terra dove voi ora abitate. In essa non gli diede alcuna proprietà, neppure quanto l’orma di un piede e, sebbene non avesse figli, promise di darla in possesso a lui e alla sua discendenza dopo di lui. Poi Dio parlò così: La sua discendenza vivrà da straniera in terra altrui, tenuta in schiavitù e oppressione per quattrocento anni. Ma la nazione di cui saranno schiavi, io la giudicherò – disse Dio – e dopo ciò usciranno e mi adoreranno in questo luogo. E gli diede l’alleanza della circoncisione. E così Abramo generò Isacco e lo circoncise l’ottavo giorno e Isacco generò Giacobbe e Giacobbe i dodici patriarchi. Ma i patriarchi, gelosi di Giuseppe, lo vendettero perché fosse condotto in Egitto. Dio però era con lui e lo liberò da tutte le sue tribolazioni e gli diede grazia e sapienza davanti al faraone, re d’Egitto, il quale lo nominò governatore dell’Egitto e di tutta la sua casa. Su tutto l’Egitto e su Canaan vennero carestia e grande tribolazione e i nostri padri non trovavano da mangiare. Giacobbe, avendo udito che in Egitto c’era del cibo, vi inviò i nostri padri una prima volta; la seconda volta Giuseppe si fece riconoscere dai suoi fratelli e così fu nota al faraone la stirpe di Giuseppe. Giuseppe allora mandò a chiamare suo padre Giacobbe e tutta la sua parentela, in tutto settantacinque persone. Giacobbe discese in Egitto. Egli morì, come anche i nostri padri; essi furono trasportati in Sichem e deposti nel sepolcro che Abramo aveva acquistato, pagando in denaro, dai figli di Emor, a Sichem.</w:t>
      </w:r>
    </w:p>
    <w:p w14:paraId="247B6C84"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lastRenderedPageBreak/>
        <w:t>Mentre si avvicinava il tempo della promessa fatta da Dio ad Abramo, il popolo crebbe e si moltiplicò in Egitto, finché sorse in Egitto un altro re, che non conosceva Giuseppe. Questi, agendo con inganno contro la nostra gente, oppresse i nostri padri fino al punto di costringerli ad abbandonare i loro bambini, perché non sopravvivessero. In quel tempo nacque Mosè, ed era molto bello. Fu allevato per tre mesi nella casa paterna e, quando fu abbandonato, lo raccolse la figlia del faraone e lo allevò come suo figlio. Così Mosè venne educato in tutta la sapienza degli Egiziani ed era potente in parole e in opere. Quando compì quarant’anni, gli venne il desiderio di fare visita ai suoi fratelli, i figli d’Israele. Vedendone uno che veniva maltrattato, ne prese le difese e vendicò l’oppresso, uccidendo l’Egiziano. Egli pensava che i suoi fratelli avrebbero compreso che Dio dava loro salvezza per mezzo suo, ma essi non compresero. Il giorno dopo egli si presentò in mezzo a loro mentre stavano litigando e cercava di rappacificarli. Disse: “Uomini, siete fratelli! Perché vi maltrattate l’un l’altro?”. Ma quello che maltrattava il vicino lo respinse, dicendo: “Chi ti ha costituito capo e giudice sopra di noi? Vuoi forse uccidermi, come ieri hai ucciso l’Egiziano?”. A queste parole Mosè fuggì e andò a vivere da straniero nella terra di Madian, dove ebbe due figli.</w:t>
      </w:r>
    </w:p>
    <w:p w14:paraId="2DFEC84A"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 xml:space="preserve">Passati quarant’anni, gli apparve nel deserto del monte Sinai un angelo, in mezzo alla fiamma di un roveto ardente. Mosè rimase stupito di questa visione e, mentre si avvicinava per vedere meglio, venne la voce del Signore: “Io sono il Dio dei tuoi padri, il Dio di Abramo, di Isacco e di Giacobbe”. Tutto tremante, Mosè non osava guardare. Allora il Signore gli disse: “Togliti i sandali dai piedi, perché il luogo in cui stai è terra santa. Ho visto i maltrattamenti fatti al mio popolo in Egitto, ho udito il loro gemito e sono sceso a liberarli. Ora vieni, io ti mando in Egitto”. </w:t>
      </w:r>
    </w:p>
    <w:p w14:paraId="22568B89"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Questo Mosè, che essi avevano rinnegato dicendo: “Chi ti ha costituito capo e giudice?”, proprio lui Dio mandò come capo e liberatore, per mezzo dell’angelo che gli era apparso nel roveto. Egli li fece uscire, compiendo prodigi e segni nella terra d’Egitto, nel Mar Rosso e nel deserto per quarant’anni. Egli è quel Mosè che disse ai figli d’Israele: “Dio farà sorgere per voi, dai vostri fratelli, un profeta come me”. Egli è colui che, mentre erano radunati nel deserto, fu mediatore tra l’angelo, che gli parlava sul monte Sinai, e i nostri padri; egli ricevette parole di vita da trasmettere a noi. Ma i nostri padri non vollero dargli ascolto, anzi lo respinsero e in cuor loro si volsero verso l’Egitto, dicendo ad Aronne: “Fa’ per noi degli dèi che camminino davanti a noi, perché a questo Mosè, che ci condusse fuori dalla terra d’Egitto, non sappiamo che cosa sia accaduto”. E in quei giorni fabbricarono un vitello e offrirono un sacrificio all’idolo e si rallegrarono per l’opera delle loro mani. Ma Dio si allontanò da loro e li abbandonò al culto degli astri del cielo, come è scritto nel libro dei Profeti: Mi avete forse offerto vittime e sacrifici per quarant’anni nel deserto, o casa d’Israele? Avete preso con voi la tenda di Moloc e la stella del vostro dio Refan, immagini che vi siete fabbricate per adorarle! Perciò vi deporterò al di là di Babilonia.</w:t>
      </w:r>
    </w:p>
    <w:p w14:paraId="6D33D9A3" w14:textId="6AF71508"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 xml:space="preserve">Nel deserto i nostri padri avevano la tenda della testimonianza, come colui che parlava a Mosè aveva ordinato di costruirla secondo il modello che aveva visto. E dopo averla ricevuta, i nostri padri con Giosuè la portarono con sé nel territorio delle nazioni che Dio scacciò davanti a loro, fino ai tempi di Davide. Costui trovò grazia dinanzi a Dio e domandò di poter trovare una dimora per la casa di Giacobbe; ma fu Salomone che gli costruì una casa. L’Altissimo tuttavia non abita in costruzioni </w:t>
      </w:r>
      <w:r w:rsidRPr="0059577A">
        <w:rPr>
          <w:rFonts w:ascii="Arial" w:eastAsia="Times New Roman" w:hAnsi="Arial" w:cs="Times New Roman"/>
          <w:i/>
          <w:iCs/>
          <w:kern w:val="0"/>
          <w:sz w:val="24"/>
          <w:szCs w:val="24"/>
          <w:lang w:eastAsia="it-IT"/>
          <w14:ligatures w14:val="none"/>
        </w:rPr>
        <w:lastRenderedPageBreak/>
        <w:t>fatte da mano d’uomo, come dice il profeta: Il cielo è il mio trono</w:t>
      </w:r>
      <w:r w:rsidR="006F32CE">
        <w:rPr>
          <w:rFonts w:ascii="Arial" w:eastAsia="Times New Roman" w:hAnsi="Arial" w:cs="Times New Roman"/>
          <w:i/>
          <w:iCs/>
          <w:kern w:val="0"/>
          <w:sz w:val="24"/>
          <w:szCs w:val="24"/>
          <w:lang w:eastAsia="it-IT"/>
          <w14:ligatures w14:val="none"/>
        </w:rPr>
        <w:t xml:space="preserve"> </w:t>
      </w:r>
      <w:r w:rsidRPr="0059577A">
        <w:rPr>
          <w:rFonts w:ascii="Arial" w:eastAsia="Times New Roman" w:hAnsi="Arial" w:cs="Times New Roman"/>
          <w:i/>
          <w:iCs/>
          <w:kern w:val="0"/>
          <w:sz w:val="24"/>
          <w:szCs w:val="24"/>
          <w:lang w:eastAsia="it-IT"/>
          <w14:ligatures w14:val="none"/>
        </w:rPr>
        <w:t>e la terra sgabello dei miei piedi. Quale casa potrete costruirmi, dice il Signore, o quale sarà il luogo del mio riposo? Non è forse la mia mano che ha creato tutte queste cose?</w:t>
      </w:r>
    </w:p>
    <w:p w14:paraId="79313E5E"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Testardi e incirconcisi nel cuore e nelle orecchie, voi opponete sempre resistenza allo Spirito Santo. Come i vostri padri, così siete anche voi. Quale dei profeti i vostri padri non hanno perseguitato? Essi uccisero quelli che preannunciavano la venuta del Giusto, del quale voi ora siete diventati traditori e uccisori, voi che avete ricevuto la Legge mediante ordini dati dagli angeli e non l’avete osservata».</w:t>
      </w:r>
    </w:p>
    <w:p w14:paraId="71329B99"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All’udire queste cose, erano furibondi in cuor loro e digrignavano i denti contro Stefano.</w:t>
      </w:r>
    </w:p>
    <w:p w14:paraId="3D883BBC" w14:textId="190D4D5F"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Ma egli, pieno di Spirito Santo, fissando il cielo, vide la gloria di Dio e Gesù che stava alla destra di Dio e disse: «Ecco, contemplo i cieli aperti e il Figlio dell’uomo che sta alla destra di Dio». Allora, gridando a gran voce, si turarono gli orecchi e si scagliarono tutti insieme contro di lui, lo trascinarono fuori della città e si misero a lapidarlo. E i testimoni deposero i loro mantelli ai piedi di un giovane, chiamato Saulo. E lapidavano Stefano, che pregava e diceva: «Signore Gesù, accogli il mio spirito». Poi piegò le ginocchia e gridò a gran voce: «Signore, non imputare loro questo peccato». Detto questo, morì. (At 7,1-60).</w:t>
      </w:r>
      <w:r w:rsidR="006F32CE">
        <w:rPr>
          <w:rFonts w:ascii="Arial" w:eastAsia="Times New Roman" w:hAnsi="Arial" w:cs="Times New Roman"/>
          <w:i/>
          <w:iCs/>
          <w:kern w:val="0"/>
          <w:sz w:val="24"/>
          <w:szCs w:val="24"/>
          <w:lang w:eastAsia="it-IT"/>
          <w14:ligatures w14:val="none"/>
        </w:rPr>
        <w:t xml:space="preserve"> </w:t>
      </w:r>
    </w:p>
    <w:p w14:paraId="2E687E94" w14:textId="77777777"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t>Le voci maligne contro Paolo</w:t>
      </w:r>
    </w:p>
    <w:p w14:paraId="79CCC117"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Appena ci fummo separati da loro, salpammo e per la via diretta giungemmo a Cos, il giorno seguente a Rodi e di qui a Pàtara. Trovata una nave che faceva la traversata per la Fenicia, vi salimmo e prendemmo il largo. Giunti in vista di Cipro, la lasciammo a sinistra e, navigando verso la Siria, sbarcammo a Tiro, dove la nave doveva scaricare. Avendo trovato i discepoli, rimanemmo là una settimana, ed essi, per impulso dello Spirito, dicevano a Paolo di non salire a Gerusalemme. Ma, quando furono passati quei giorni, uscimmo e ci mettemmo in viaggio, accompagnati da tutti loro, con mogli e figli, fino all’uscita della città. Inginocchiati sulla spiaggia, pregammo, poi ci salutammo a vicenda; noi salimmo sulla nave ed essi tornarono alle loro case. Terminata la navigazione, da Tiro approdammo a Tolemàide; andammo a salutare i fratelli e restammo un giorno con loro.</w:t>
      </w:r>
    </w:p>
    <w:p w14:paraId="3F187A94"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Ripartiti il giorno seguente, giungemmo a Cesarèa; entrati nella casa di Filippo l’evangelista, che era uno dei Sette, restammo presso di lui. Egli aveva quattro figlie nubili, che avevano il dono della profezia. Eravamo qui da alcuni giorni, quando scese dalla Giudea un profeta di nome Àgabo. Egli venne da noi e, presa la cintura di Paolo, si legò i piedi e le mani e disse: «Questo dice lo Spirito Santo: l’uomo al quale appartiene questa cintura, i Giudei a Gerusalemme lo legheranno così e lo consegneranno nelle mani dei pagani». All’udire queste cose, noi e quelli del luogo pregavamo Paolo di non salire a Gerusalemme. Allora Paolo rispose: «Perché fate così, continuando a piangere e a spezzarmi il cuore? Io sono pronto non soltanto a essere legato, ma anche a morire a Gerusalemme per il nome del Signore Gesù». E poiché non si lasciava persuadere, smettemmo di insistere dicendo: «Sia fatta la volontà del Signore!».</w:t>
      </w:r>
    </w:p>
    <w:p w14:paraId="292356E9"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lastRenderedPageBreak/>
        <w:t>Dopo questi giorni, fatti i preparativi, salimmo a Gerusalemme. Vennero con noi anche alcuni discepoli da Cesarèa, i quali ci condussero da un certo Mnasone di Cipro, discepolo della prima ora, dal quale ricevemmo ospitalità.</w:t>
      </w:r>
    </w:p>
    <w:p w14:paraId="4BC9E5A3"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Arrivati a Gerusalemme, i fratelli ci accolsero festosamente. Il giorno dopo Paolo fece visita a Giacomo insieme con noi; c’erano anche tutti gli anziani. Dopo aver rivolto loro il saluto, si mise a raccontare nei particolari quello che Dio aveva fatto tra i pagani per mezzo del suo ministero. Come ebbero ascoltato, davano gloria a Dio; poi dissero a Paolo: «Tu vedi, fratello, quante migliaia di Giudei sono venuti alla fede e sono tutti osservanti della Legge. Ora, hanno sentito dire di te che insegni a tutti i Giudei sparsi tra i pagani di abbandonare Mosè, dicendo di non circoncidere più i loro figli e di non seguire più le usanze tradizionali. Che facciamo? Senza dubbio verranno a sapere che sei arrivato. Fa’ dunque quanto ti diciamo. Vi sono fra noi quattro uomini che hanno fatto un voto. Prendili con te, compi la purificazione insieme a loro e paga tu per loro perché si facciano radere il capo. Così tutti verranno a sapere che non c’è nulla di vero in quello che hanno sentito dire, ma che invece anche tu ti comporti bene, osservando la Legge. Quanto ai pagani che sono venuti alla fede, noi abbiamo deciso e abbiamo loro scritto che si tengano lontani dalle carni offerte agli idoli, dal sangue, da ogni animale soffocato e dalle unioni illegittime».</w:t>
      </w:r>
    </w:p>
    <w:p w14:paraId="1B7B7283"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Allora Paolo prese con sé quegli uomini e, il giorno seguente, fatta insieme a loro la purificazione, entrò nel tempio per comunicare il compimento dei giorni della purificazione, quando sarebbe stata presentata l’offerta per ciascuno di loro.</w:t>
      </w:r>
    </w:p>
    <w:p w14:paraId="69E4CC53"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Stavano ormai per finire i sette giorni, quando i Giudei della provincia d’Asia, come lo videro nel tempio, aizzarono tutta la folla e misero le mani su di lui gridando: «Uomini d’Israele, aiuto! Questo è l’uomo che va insegnando a tutti e dovunque contro il popolo, contro la Legge e contro questo luogo; ora ha perfino introdotto dei Greci nel tempio e ha profanato questo luogo santo!». Avevano infatti veduto poco prima Tròfimo di Èfeso in sua compagnia per la città, e pensavano che Paolo lo avesse fatto entrare nel tempio. Allora tutta la città fu in subbuglio e il popolo accorse. Afferrarono Paolo, lo trascinarono fuori dal tempio e subito furono chiuse le porte. Stavano già cercando di ucciderlo, quando fu riferito al comandante della coorte che tutta Gerusalemme era in agitazione. Immediatamente egli prese con sé dei soldati e dei centurioni e si precipitò verso di loro. Costoro, alla vista del comandante e dei soldati, cessarono di percuotere Paolo. Allora il comandante si avvicinò, lo arrestò e ordinò che fosse legato con due catene; intanto si informava chi fosse e che cosa avesse fatto. Tra la folla però chi gridava una cosa, chi un’altra. Non riuscendo ad accertare la realtà dei fatti a causa della confusione, ordinò di condurlo nella fortezza. Quando fu alla gradinata, dovette essere portato a spalla dai soldati a causa della violenza della folla. La moltitudine del popolo infatti veniva dietro, urlando: «A morte!».</w:t>
      </w:r>
    </w:p>
    <w:p w14:paraId="097F89F6"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Sul punto di essere condotto nella fortezza, Paolo disse al comandante: «Posso dirti una parola?». Quello disse: «Conosci il greco? Allora non sei tu quell’Egiziano che in questi ultimi tempi ha sobillato e condotto nel deserto i quattromila ribelli?». Rispose Paolo: «Io sono un giudeo di Tarso in Cilìcia, cittadino di una città non senza importanza. Ti prego, permettimi di parlare al popolo».</w:t>
      </w:r>
    </w:p>
    <w:p w14:paraId="7CDC54DE"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lastRenderedPageBreak/>
        <w:t xml:space="preserve">Egli acconsentì e Paolo, in piedi sui gradini, fece cenno con la mano al popolo; si fece un grande silenzio ed egli si rivolse loro ad alta voce in lingua ebraica, dicendo: (At 21,1-40). </w:t>
      </w:r>
    </w:p>
    <w:p w14:paraId="2BB0B2D3"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«Fratelli e padri, ascoltate ora la mia difesa davanti a voi». Quando sentirono che parlava loro in lingua ebraica, fecero ancora più silenzio. Ed egli continuò: Io sono un Giudeo, nato a Tarso in Cilìcia, ma educato in questa città, formato alla scuola di Gamaliele nell’osservanza scrupolosa della Legge dei padri, pieno di zelo per Dio, come oggi siete tutti voi. Io perseguitai a morte questa Via, incatenando e mettendo in carcere uomini e donne, come può darmi testimonianza anche il sommo sacerdote e tutto il collegio degli anziani. Da loro avevo anche ricevuto lettere per i fratelli e mi recai a Damasco per condurre prigionieri a Gerusalemme anche quelli che stanno là, perché fossero puniti.</w:t>
      </w:r>
    </w:p>
    <w:p w14:paraId="34C90AF7"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Mentre ero in viaggio e mi stavo avvicinando a Damasco, verso mezzogiorno, all’improvviso una grande luce dal cielo sfolgorò attorno a me; caddi a terra e sentii una voce che mi diceva: “Saulo, Saulo, perché mi perséguiti?”. Io risposi: “Chi sei, o Signore?”. Mi disse: “Io sono Gesù il Nazareno, che tu perséguiti”. Quelli che erano con me videro la luce, ma non udirono la voce di colui che mi parlava. Io dissi allora: “Che devo fare, Signore?”. E il Signore mi disse: “Àlzati e prosegui verso Damasco; là ti verrà detto tutto quello che è stabilito che tu faccia”. E poiché non ci vedevo più, a causa del fulgore di quella luce, guidato per mano dai miei compagni giunsi a Damasco.</w:t>
      </w:r>
    </w:p>
    <w:p w14:paraId="1FB6760E"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Un certo Anania, devoto osservante della Legge e stimato da tutti i Giudei là residenti, venne da me, mi si accostò e disse: “Saulo, fratello, torna a vedere!”. E in quell’istante lo vidi. Egli soggiunse: “Il Dio dei nostri padri ti ha predestinato a conoscere la sua volontà, a vedere il Giusto e ad ascoltare una parola dalla sua stessa bocca, perché gli sarai testimone davanti a tutti gli uomini delle cose che hai visto e udito. E ora, perché aspetti? Àlzati, fatti battezzare e purificare dai tuoi peccati, invocando il suo nome”.</w:t>
      </w:r>
    </w:p>
    <w:p w14:paraId="35DBC623"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Dopo il mio ritorno a Gerusalemme, mentre pregavo nel tempio, fui rapito in estasi e vidi lui che mi diceva: “Affréttati ed esci presto da Gerusalemme, perché non accetteranno la tua testimonianza su di me”. E io dissi: “Signore, essi sanno che facevo imprigionare e percuotere nelle sinagoghe quelli che credevano in te; e quando si versava il sangue di Stefano, tuo testimone, anche io ero presente e approvavo, e custodivo i vestiti di quelli che lo uccidevano”. Ma egli mi disse: “Va’, perché io ti manderò lontano, alle nazioni”».</w:t>
      </w:r>
    </w:p>
    <w:p w14:paraId="4B4CF864"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Fino a queste parole erano stati ad ascoltarlo, ma a questo punto alzarono la voce gridando: «Togli di mezzo costui; non deve più vivere!». E poiché continuavano a urlare, a gettare via i mantelli e a lanciare polvere in aria, il comandante lo fece portare nella fortezza, ordinando di interrogarlo a colpi di flagello, per sapere perché mai gli gridassero contro in quel modo.</w:t>
      </w:r>
    </w:p>
    <w:p w14:paraId="62E1FFB3"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 xml:space="preserve">Ma quando l’ebbero disteso per flagellarlo, Paolo disse al centurione che stava lì: «Avete il diritto di flagellare uno che è cittadino romano e non ancora giudicato?». Udito ciò, il centurione si recò dal comandante ad avvertirlo: «Che cosa stai per fare? Quell’uomo è un romano!». Allora il comandante si recò da Paolo e gli </w:t>
      </w:r>
      <w:r w:rsidRPr="0059577A">
        <w:rPr>
          <w:rFonts w:ascii="Arial" w:eastAsia="Times New Roman" w:hAnsi="Arial" w:cs="Times New Roman"/>
          <w:i/>
          <w:iCs/>
          <w:kern w:val="0"/>
          <w:sz w:val="24"/>
          <w:szCs w:val="24"/>
          <w:lang w:eastAsia="it-IT"/>
          <w14:ligatures w14:val="none"/>
        </w:rPr>
        <w:lastRenderedPageBreak/>
        <w:t>domandò: «Dimmi, tu sei romano?». Rispose: «Sì». Replicò il comandante: «Io, questa cittadinanza l’ho acquistata a caro prezzo». Paolo disse: «Io, invece, lo sono di nascita!». E subito si allontanarono da lui quelli che stavano per interrogarlo. Anche il comandante ebbe paura, rendendosi conto che era romano e che lui lo aveva messo in catene.</w:t>
      </w:r>
    </w:p>
    <w:p w14:paraId="131B5B09" w14:textId="66078954"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Il giorno seguente, volendo conoscere la realtà dei fatti, cioè il motivo per cui veniva accusato dai Giudei, gli fece togliere le catene e ordinò che si riunissero i capi dei sacerdoti e tutto il sinedrio; fece condurre giù Paolo e lo fece comparire davanti a loro.(At 22,1-30).</w:t>
      </w:r>
      <w:r w:rsidR="006F32CE">
        <w:rPr>
          <w:rFonts w:ascii="Arial" w:eastAsia="Times New Roman" w:hAnsi="Arial" w:cs="Times New Roman"/>
          <w:i/>
          <w:iCs/>
          <w:kern w:val="0"/>
          <w:sz w:val="24"/>
          <w:szCs w:val="24"/>
          <w:lang w:eastAsia="it-IT"/>
          <w14:ligatures w14:val="none"/>
        </w:rPr>
        <w:t xml:space="preserve"> </w:t>
      </w:r>
    </w:p>
    <w:p w14:paraId="1B80160E"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Con lo sguardo fisso al sinedrio, Paolo disse: «Fratelli, io ho agito fino ad oggi davanti a Dio in piena rettitudine di coscienza». Ma il sommo sacerdote Anania ordinò ai presenti di percuoterlo sulla bocca. Paolo allora gli disse: «Dio percuoterà te, muro imbiancato! Tu siedi a giudicarmi secondo la Legge e contro la Legge comandi di percuotermi?». E i presenti dissero: «Osi insultare il sommo sacerdote di Dio?». Rispose Paolo: «Non sapevo, fratelli, che fosse il sommo sacerdote; sta scritto infatti: Non insulterai il capo del tuo popolo».</w:t>
      </w:r>
    </w:p>
    <w:p w14:paraId="1BDAC9E4"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Paolo, sapendo che una parte era di sadducei e una parte di farisei, disse a gran voce nel sinedrio: «Fratelli, io sono fariseo, figlio di farisei; sono chiamato in giudizio a motivo della speranza nella risurrezione dei morti». Appena ebbe detto questo, scoppiò una disputa tra farisei e sadducei e l’assemblea si divise. I sadducei infatti affermano che non c’è risurrezione né angeli né spiriti; i farisei invece professano tutte queste cose. Ci fu allora un grande chiasso e alcuni scribi del partito dei farisei si alzarono in piedi e protestavano dicendo: «Non troviamo nulla di male in quest’uomo. Forse uno spirito o un angelo gli ha parlato». La disputa si accese a tal punto che il comandante, temendo che Paolo venisse linciato da quelli, ordinò alla truppa di scendere, portarlo via e ricondurlo nella fortezza. La notte seguente gli venne accanto il Signore e gli disse: «Coraggio! Come hai testimoniato a Gerusalemme le cose che mi riguardano, così è necessario che tu dia testimonianza anche a Roma».</w:t>
      </w:r>
    </w:p>
    <w:p w14:paraId="337FE926"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Fattosi giorno, i Giudei ordirono un complotto e invocarono su di sé la maledizione, dicendo che non avrebbero né mangiato né bevuto finché non avessero ucciso Paolo. Erano più di quaranta quelli che fecero questa congiura. Essi si presentarono ai capi dei sacerdoti e agli anziani e dissero: «Ci siamo obbligati con giuramento solenne a non mangiare nulla sino a che non avremo ucciso Paolo. Voi dunque, insieme al sinedrio, dite ora al comandante che ve lo conduca giù, con il pretesto di esaminare più attentamente il suo caso; noi intanto ci teniamo pronti a ucciderlo prima che arrivi».</w:t>
      </w:r>
    </w:p>
    <w:p w14:paraId="4D202EEB"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 xml:space="preserve">Ma il figlio della sorella di Paolo venne a sapere dell’agguato; si recò alla fortezza, entrò e informò Paolo. Questi allora fece chiamare uno dei centurioni e gli disse: «Conduci questo ragazzo dal comandante, perché ha qualche cosa da riferirgli». Il centurione lo prese e lo condusse dal comandante dicendo: «Il prigioniero Paolo mi ha fatto chiamare e mi ha chiesto di condurre da te questo ragazzo, perché ha da dirti qualche cosa». Il comandante lo prese per mano, lo condusse in disparte e gli chiese: «Che cosa hai da riferirmi?». Rispose: «I Giudei si sono messi d’accordo </w:t>
      </w:r>
      <w:r w:rsidRPr="0059577A">
        <w:rPr>
          <w:rFonts w:ascii="Arial" w:eastAsia="Times New Roman" w:hAnsi="Arial" w:cs="Times New Roman"/>
          <w:i/>
          <w:iCs/>
          <w:kern w:val="0"/>
          <w:sz w:val="24"/>
          <w:szCs w:val="24"/>
          <w:lang w:eastAsia="it-IT"/>
          <w14:ligatures w14:val="none"/>
        </w:rPr>
        <w:lastRenderedPageBreak/>
        <w:t>per chiederti di condurre domani Paolo nel sinedrio, con il pretesto di indagare più accuratamente nei suoi riguardi. Tu però non lasciarti convincere da loro, perché più di quaranta dei loro uomini gli tendono un agguato: hanno invocato su di sé la maledizione, dicendo che non avrebbero né mangiato né bevuto finché non l’avessero ucciso; e ora stanno pronti, aspettando il tuo consenso».</w:t>
      </w:r>
    </w:p>
    <w:p w14:paraId="66B4DE96"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Il comandante allora congedò il ragazzo con questo ordine: «Non dire a nessuno che mi hai dato queste informazioni».</w:t>
      </w:r>
    </w:p>
    <w:p w14:paraId="43CC0BF0"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Fece poi chiamare due dei centurioni e disse: «Preparate duecento soldati per andare a Cesarèa insieme a settanta cavalieri e duecento lancieri, tre ore dopo il tramonto. Siano pronte anche delle cavalcature e fatevi montare Paolo, perché venga condotto sano e salvo dal governatore Felice». Scrisse una lettera in questi termini: «Claudio Lisia all’eccellentissimo governatore Felice, salute. Quest’uomo è stato preso dai Giudei e stava per essere ucciso da loro; ma sono intervenuto con i soldati e l’ho liberato, perché ho saputo che è cittadino romano. Desiderando conoscere il motivo per cui lo accusavano, lo condussi nel loro sinedrio. Ho trovato che lo si accusava per questioni relative alla loro Legge, ma non c’erano a suo carico imputazioni meritevoli di morte o di prigionia. Sono stato però informato di un complotto contro quest’uomo e lo mando subito da te, avvertendo gli accusatori di deporre davanti a te quello che hanno contro di lui».</w:t>
      </w:r>
    </w:p>
    <w:p w14:paraId="05F2E22A"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 xml:space="preserve">Secondo gli ordini ricevuti, i soldati presero Paolo e lo condussero di notte ad Antipàtride. Il giorno dopo, lasciato ai cavalieri il compito di proseguire con lui, se ne tornarono alla fortezza. I cavalieri, giunti a Cesarèa, consegnarono la lettera al governatore e gli presentarono Paolo. Dopo averla letta, domandò a Paolo di quale provincia fosse e, saputo che era della Cilìcia, disse: «Ti ascolterò quando saranno qui anche i tuoi accusatori». E diede ordine di custodirlo nel pretorio di Erode (At 23,1-35). </w:t>
      </w:r>
    </w:p>
    <w:p w14:paraId="51DB0EEB" w14:textId="77777777"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t>Gesù non ha tenuto nascoste ai discepoli né i discorsi maligni contro di essi e neanche le molte persecuzioni.</w:t>
      </w:r>
    </w:p>
    <w:p w14:paraId="5BD826E9"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w:t>
      </w:r>
    </w:p>
    <w:p w14:paraId="0E5994CF"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w:t>
      </w:r>
    </w:p>
    <w:p w14:paraId="1DAE8CB6"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 xml:space="preserve">Un discepolo non è più grande del maestro, né un servo è più grande del suo signore; e sufficiente per il discepolo diventare come il suo maestro e per il servo </w:t>
      </w:r>
      <w:r w:rsidRPr="0059577A">
        <w:rPr>
          <w:rFonts w:ascii="Arial" w:eastAsia="Times New Roman" w:hAnsi="Arial" w:cs="Times New Roman"/>
          <w:i/>
          <w:iCs/>
          <w:kern w:val="0"/>
          <w:sz w:val="24"/>
          <w:szCs w:val="24"/>
          <w:lang w:eastAsia="it-IT"/>
          <w14:ligatures w14:val="none"/>
        </w:rPr>
        <w:lastRenderedPageBreak/>
        <w:t>come il suo signore. Se hanno chiamato Beelzebùl il padrone di casa, quanto più quelli della sua famiglia!</w:t>
      </w:r>
    </w:p>
    <w:p w14:paraId="4C58EED8"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Non abbiate dunque paura di loro, poiché nulla vi è di nascosto che non sarà svelato né di segreto che non sarà conosciuto. 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Non abbiate dunque paura: voi valete più di molti passeri!</w:t>
      </w:r>
    </w:p>
    <w:p w14:paraId="0ACFAE50"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Perciò chiunque mi riconoscerà davanti agli uomini, anch’io lo riconoscerò davanti al Padre mio che è nei cieli; chi invece mi rinnegherà davanti agli uomini, anch’io lo rinnegherò davanti al Padre mio che è nei cieli.</w:t>
      </w:r>
    </w:p>
    <w:p w14:paraId="5C5EDE5F"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Non crediate che io sia venuto a portare pace sulla terra; sono venuto a portare non pace, ma spada. Sono infatti venuto a separare l’uomo da suo padre e la figlia da sua madre e la nuora da sua suocera; e nemici dell’uomo saranno quelli della sua casa.</w:t>
      </w:r>
    </w:p>
    <w:p w14:paraId="3E85BBE7"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 (Mt 10, 16-39).</w:t>
      </w:r>
    </w:p>
    <w:p w14:paraId="2B865B25"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 xml:space="preserve">Se il mondo vi odia, sappiate che prima di voi ha odiato me. Se foste del mondo, il mondo amerebbe ciò che è suo; poiché invece non siete del mondo, ma vi ho scelti io dal mondo, per questo il mondo vi odia. Ricordatevi della parola che io vi ho detto: “Un servo non è più grande del suo padrone”. Se hanno perseguitato me, perseguiteranno anche voi; se hanno osservato la mia parola, osserveranno anche la vostra. Ma faranno a voi tutto questo a causa del mio nome, perché non conoscono colui che mi ha mandato. Se io non fossi venuto e non avessi parlato loro, non avrebbero alcun peccato; ma ora non hanno scusa per il loro peccato. Chi odia me, odia anche il Padre mio. Se non avessi compiuto in mezzo a loro opere che nessun altro ha mai compiuto, non avrebbero alcun peccato; ora invece hanno visto e hanno odiato me e il Padre mio. Ma questo, perché si compisse la parola che sta scritta nella loro Legge: Mi hanno odiato senza ragione. Quando verrà il Paràclito, che io vi manderò dal Padre, lo Spirito della verità che procede dal Padre, egli darà testimonianza di me; e anche voi date testimonianza, perché siete con me fin dal principio (Gv 15,16-27). </w:t>
      </w:r>
    </w:p>
    <w:p w14:paraId="5C636631"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 xml:space="preserve">Vi ho detto queste cose perché non abbiate a scandalizzarvi. Vi scacceranno dalle sinagoghe; anzi, viene l’ora in cui chiunque vi ucciderà crederà di rendere culto a Dio. E faranno ciò, perché non hanno conosciuto né il Padre né me. Ma vi ho detto queste cose affinché, quando verrà la loro ora, ve ne ricordiate, perché io ve l’ho detto (Gv 16,1-4). </w:t>
      </w:r>
    </w:p>
    <w:p w14:paraId="6C545824" w14:textId="77777777"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t xml:space="preserve">Ecco un pensiero scritto su Diòtrefe circa quarant’anni addietro: L'ambizione è frutto della superbia dell'uomo. "Non servirò". È il peccato di Satana. Non c'è Dio sopra di </w:t>
      </w:r>
      <w:r w:rsidRPr="0059577A">
        <w:rPr>
          <w:rFonts w:ascii="Arial" w:eastAsia="Times New Roman" w:hAnsi="Arial" w:cs="Times New Roman"/>
          <w:kern w:val="0"/>
          <w:sz w:val="24"/>
          <w:szCs w:val="24"/>
          <w:lang w:eastAsia="it-IT"/>
          <w14:ligatures w14:val="none"/>
        </w:rPr>
        <w:lastRenderedPageBreak/>
        <w:t>me. Non ci sono fratelli attorno a me. Tutti schiavi al mio servizio e pioli della scala della mia sete di gloria. È peccato gravissimo l'ambizione. A causa di essa si sparlerà contro i fratelli con voci d'insulto, di maldicenza, d'inganno, di falsità, di diceria, di adulazione, di tradimento. L'Apostolo deve vigilare sulla verità di Dio. Deve egli annunziare la Parola di Cristo. A lui essa è stata affidata. Non ad altri. L'Apostolo sa la Parola del Signore. Egli la conosce bene. Deve difenderla anche a costo della sua vita. Per questa Parola egli vive e muore, cammina e va, esiste.</w:t>
      </w:r>
    </w:p>
    <w:p w14:paraId="7AC63DF5" w14:textId="77777777"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t>L'Apostolo e la Parola sono una cosa sola. Chi mortifica la Parola, mortifica l'Apostolo della Parola. Giovanni è cosciente di questa sua identità con la Parola. Egli non tollera, non permette, non chiude gli occhi. La Parola è compromessa a causa dell'ambizione dell'uomo. Mancherebbe al suo ministero di Apostolo, tradirebbe il suo Maestro che ha posto in lui la sua fiducia. Egli mette in guardia i fedeli in Cristo della gravità della situazione. Egli stesso rinfaccerà all'ambizioso il suo peccato. Egli è l'Apostolo della verità. Non può tollerare che la Chiesa sia lacerata dall'ambizione di un solo uomo. Il corpo di Cristo è nella sofferenza a causa del peccato dell'uomo. E Giovanni, discepolo che Gesù amava, ama il suo Maestro. Difende il suo corpo, il corpo mistico del Signore risorto. La scissione non deve regnare. Il peccato non può trionfare. Gli occhi non si possono chiudere dinanzi a questo grave disordine. Chi desidera il male usa il male per il suo trionfo; male fisico e morale, male in parole e in opere, in pensieri ed anche in omissioni. Per Diòtrefe i fratelli sono di inciampo. Egli deve annientarli. L'Apostolo dice che egli parla contro di lui con voci maligne. Certamente! L'Apostolo è l'unico difensore della verità di Dio. Gli altri sono fedeli e seguaci.</w:t>
      </w:r>
    </w:p>
    <w:p w14:paraId="2243DAF7" w14:textId="77777777"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t xml:space="preserve">Combattendo la Parola si combatte il Discepolo e combattendo il Discepolo di combatte la Parola. Diòtrefe è astuto nella sua ambizione. Egli ha veramente capito l'importanza dell'Apostolo in seno alla comunità cristiana. L'Apostolo è la Parola. Spargendo voci maligne sul suo conto si spargono voci maligne sulla Parola che egli porta. Distruggendo lui, si distrugge la Parola. Finché la Parola non sarà distrutta, egli non potrà regnare. La Parola sarà la sua spina nel fianco. Ma l'Apostolo è la spina. La malignità è l'arma del male. È usata da coloro che non conoscono Dio. Molti se ne servono. La loro ambizione li acceca e a causa di essa si consegnano nelle mani di satana. Ma l'ambizione è di molti modi: essa è primo posto, è rispetto umano, è posizione acquisita, è sete di denaro, è emergere ed essere in qualche modo pur di essere ma senza la Parola del Signore. Ambizione è anche volere che i propri pensieri siano metri infallibili e con essi e con occhi maligni, accecati dalla presunzione di sapere e di discernere il bene ed il male, emettere giudizi spietati contro la storia del bene e contro gli uomini che soffrono e lottano nella storia assieme alla Parola. Ambizione è soprattutto carenza di umiltà e di volontà di servizio. </w:t>
      </w:r>
    </w:p>
    <w:p w14:paraId="2033EC0E" w14:textId="1E1309B5"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t xml:space="preserve">L'ambizione non conosce Dio. Essa combatte la Parola. Essa uccide Cristo, i profeti, gli Apostoli per uccidere la Parola, per non sentirla, perché la Parola svela i pensieri segreti del cuore e chiama ambizione l'ambizione, peccato il peccato, errore l'errore, compromesso il compromesso. L'ambizioso non può dire che il Discepolo del Signore ha svelato il suo peccato. La sua malignità gli farà chiamare il male bene ed il bene male e lo farà rivoltare contro la persona dell'Apostolo. Sempre così. La verità dell'Apostolo è chiamata bestemmia. La bestemmia dell'ambizione è </w:t>
      </w:r>
      <w:r w:rsidRPr="0059577A">
        <w:rPr>
          <w:rFonts w:ascii="Arial" w:eastAsia="Times New Roman" w:hAnsi="Arial" w:cs="Times New Roman"/>
          <w:kern w:val="0"/>
          <w:sz w:val="24"/>
          <w:szCs w:val="24"/>
          <w:lang w:eastAsia="it-IT"/>
          <w14:ligatures w14:val="none"/>
        </w:rPr>
        <w:lastRenderedPageBreak/>
        <w:t>chiamata verità. I suoi desideri sono chiamati via maestra, la via di Cristo che è vera via, verità e vita è chiamata impostura dell'uomo. Il mondo non può accettare il Dio di Gesù Cristo, né i suoi Apostoli, né i suoi</w:t>
      </w:r>
      <w:r w:rsidR="006F32CE">
        <w:rPr>
          <w:rFonts w:ascii="Arial" w:eastAsia="Times New Roman" w:hAnsi="Arial" w:cs="Times New Roman"/>
          <w:kern w:val="0"/>
          <w:sz w:val="24"/>
          <w:szCs w:val="24"/>
          <w:lang w:eastAsia="it-IT"/>
          <w14:ligatures w14:val="none"/>
        </w:rPr>
        <w:t xml:space="preserve"> </w:t>
      </w:r>
      <w:r w:rsidRPr="0059577A">
        <w:rPr>
          <w:rFonts w:ascii="Arial" w:eastAsia="Times New Roman" w:hAnsi="Arial" w:cs="Times New Roman"/>
          <w:kern w:val="0"/>
          <w:sz w:val="24"/>
          <w:szCs w:val="24"/>
          <w:lang w:eastAsia="it-IT"/>
          <w14:ligatures w14:val="none"/>
        </w:rPr>
        <w:t xml:space="preserve">inviati. Ieri come oggi la Parola ci permette di confrontarci e di confrontare la nostra posizione con la volontà di Dio. Ma chi si è fatto un dio a misura d'uomo e della Parola di Cristo una straccio come potrà confrontarsi e confrontare? </w:t>
      </w:r>
    </w:p>
    <w:p w14:paraId="02F3A304" w14:textId="77777777"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t>La presunzione di conoscere il pensiero di Dio lo spinge a mettere in ridicolo la Parola dell'inviato del Cristo. Ma egli non sa che il suo Cristo ed il Cristo del profeta non sono la stessa persona. Il suo è un Cristo a misura della sua presunzione e della sua arroganza, quello del profeta è il Cristo di Dio. Ma chi non conosce che il suo dio, dal momento che non conosce il Dio di Gesù Cristo, dirà sempre: il mio dio è vero, quello del profeta è falso. Certo! La misura non è quella di Dio, ma quella dell'uomo. Si condanna il profeta perché i pensieri della terra non si confanno con quelli del cielo. Che forse sia il profeta ad annunziare un Dio somma giustizia e somma misericordia o non piuttosto la Parola della Scrittura, consegnata alla Chiesa e che la Chiesa ha difeso, offrendo la sua vita, nel martirio per la confessione della retta fede? Giovanni deve obbedire a Dio. A lui non interessa la gloria dell'uomo. Egli non ambisce il primo posto. Egli sa che per essere di Cristo deve ambire e desiderare l'ultimo posto nel servizio della giustizia e della verità. Ecco perché egli potrà rinfacciare a Diòtrefe le sue falsità e le sue calunnie. Beato te, Giovanni, discepolo del Signore, che sei stato avvinto dall'amore del tuo Maestro e per difendere la sua Parola non ti sei preoccupato delle voci maligne degli uomini. Beato te che per la verità di Cristo hai saputo smascherare la menzogna della terra. Ma tu, Giovanni, vuoi che il bene sia fatto e non il male. Insegni agli uomini a compiere la volontà del loro Signore secondo la sua Santa Parola, consegnata a noi da Cristo Gesù, affidata a voi Apostoli, perché voi la trasmettiate a noi nella sua purezza, nella sua limpidezza, nella sua verità eterna di amore e di giustizia, di servizio nella carità dei fratelli. Noi vogliamo ascoltare la tua Parola. Vogliamo essere da Dio perché vogliamo essere suoi figli nel bene. Ma noi sappiamo quanta difficoltà nasce nel fare il bene. Molti vorrebbero che noi concepissimo il bene secondo la volontà degli uomini. Ma noi distinguiamo sempre Parola di Dio e Parola d'uomo e questa distinzione a volte, spesso, quasi sempre, si ripercuote contro di noi, per la malvagità dell'uomo. Ma il Cristo Signore che parlò a te, parla anche a noi e quella stessa voce che tu ascoltasti, noi ascoltiamo. Anche a noi essa dice: "Beati voi, quando mentendo, diranno ogni sorta di male contro di voi per causa mia. Rallegratevi ed esultate perché grande è la vostra ricompensa nei Cieli".</w:t>
      </w:r>
    </w:p>
    <w:p w14:paraId="57C18055" w14:textId="4373813C"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t>E noi ci rallegriamo. Guai a noi se il mondo parlasse bene di noi. Saremmo falsi e bugiardi. Non saremmo nella verità di Dio. Se chi non crede nella tua Parola, Signore, e non la vive e non la conosce, parla bene di me, io devo tremare! La mia Parola è uguale alla sua, che certamente non è tua. E quando si dovesse parlare bene di un tuo profeta, Signore, ma senza mai nominare una sola volta Te, o Dio, o la conversione, o la tua Parola, o il tuo Vangelo, o la tua fede, allora sì che bisogna piangere!</w:t>
      </w:r>
      <w:r w:rsidR="006F32CE">
        <w:rPr>
          <w:rFonts w:ascii="Arial" w:eastAsia="Times New Roman" w:hAnsi="Arial" w:cs="Times New Roman"/>
          <w:kern w:val="0"/>
          <w:sz w:val="24"/>
          <w:szCs w:val="24"/>
          <w:lang w:eastAsia="it-IT"/>
          <w14:ligatures w14:val="none"/>
        </w:rPr>
        <w:t xml:space="preserve"> </w:t>
      </w:r>
      <w:r w:rsidRPr="0059577A">
        <w:rPr>
          <w:rFonts w:ascii="Arial" w:eastAsia="Times New Roman" w:hAnsi="Arial" w:cs="Times New Roman"/>
          <w:kern w:val="0"/>
          <w:sz w:val="24"/>
          <w:szCs w:val="24"/>
          <w:lang w:eastAsia="it-IT"/>
          <w14:ligatures w14:val="none"/>
        </w:rPr>
        <w:t>Tu non sei in lui perché egli non è in Te. La tua Parola non è là, perché egli non è nella tua Parola. O se c'è la tua Parola, Signore, e non ti si presenta come tu sei, anche allora quel profeta deve vestire il sacco, perché lo hanno già strumentalizzato, e tu stesso, profeta di Dio, ti sei lasciato strumentalizzare dall'uomo. Ma il profeta non si lascerà strumentalizzare!</w:t>
      </w:r>
    </w:p>
    <w:p w14:paraId="35651958" w14:textId="77777777"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lastRenderedPageBreak/>
        <w:t xml:space="preserve">Noi siamo certi. Chi fa il male non vede Dio. Non può vederlo. Dio è luce di verità. Ma chi fa del peccato e del buio il suo nascondiglio e la sua spelonca di ladri per combattere Dio, non appartiene al Signore della gloria. Ma le tenebre combattono sempre la luce. La battaglia dura fino alla fine del mondo. Il male cercherà di stancare colui che deve annunziare la verità di Dio. Guai a colui che si lascerà stancare o intimidire dalle calunnie e dalla falsità e retrocederà dalla via che ha iniziato. È la sua fine ed è la sua morte eterna. Criterio di verità non sono le voci maligne che provengono dal mondo senza Dio e contro Cristo. Criterio di verità per noi è quel Vangelo che il Signore Gesù è venuto a consegnare alla sua Chiesa e che la Chiesa annunzia infallibilmente ogni giorno al mondo. È questo Vangelo la nostra norma e noi ci confrontiamo solo ed esclusivamente con esso. Ciò che esso dice noi lo annunziamo. Ciò che la Chiesa insegna noi professiamo. Ciò che esso non dice noi non lo pronunziamo. Ciò che la Chiesa non confessa, noi non proclamiamo. Noi siamo con il Cristo di Dio. Noi non siamo con il Cristo del mondo, che è senza Dio e senza Cristo. </w:t>
      </w:r>
    </w:p>
    <w:p w14:paraId="028A14FF" w14:textId="77777777"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t xml:space="preserve">Le voci maligne, diaboliche, infernali, perverse, malvage, di calunnia, menzogna, ogni falsità sempre si abbatteranno contro quanti hanno scelto di vivere il Vangelo e per grazia di Dio e con il sostegno senza interruzione dello Spirito Santo, almeno ogni giorno ci provano per rimanere nella purissima verità di Gesù Signore. Come scribi e farisei travisavano opera e parole di Gesù, donando ad esse significati che erano negazione della verità storica, così avverrà oggi, domani e sempre con quanti amano Cristo Signore e vogliono perseverare nella fede in Lui e nella sua Parola. Come Cristo Gesù si è lasciato crocifiggere dalla voci maligne e infernali, così anche ogni suo discepolo deve lasciarsi crocifiggere. Dare la vita per il Vangelo è la sola via possibile per vivere il Vangelo. </w:t>
      </w:r>
    </w:p>
    <w:p w14:paraId="06542DD1" w14:textId="2B787C8D"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t>È sempre cosa buona mettere in luce i peccati contro i ministri della Parola. Per conoscere questi peccati abbiamo visto che basta leggere qualche pagina del Vangelo e subito essi sono tutti posti in grande evidenza con ogni luce e sapienza dello Spirito Santo. Ma il principio o il motivo è sempre lo stesso.</w:t>
      </w:r>
      <w:r w:rsidR="006F32CE">
        <w:rPr>
          <w:rFonts w:ascii="Arial" w:eastAsia="Times New Roman" w:hAnsi="Arial" w:cs="Times New Roman"/>
          <w:kern w:val="0"/>
          <w:sz w:val="24"/>
          <w:szCs w:val="24"/>
          <w:lang w:eastAsia="it-IT"/>
          <w14:ligatures w14:val="none"/>
        </w:rPr>
        <w:t xml:space="preserve"> </w:t>
      </w:r>
      <w:r w:rsidRPr="0059577A">
        <w:rPr>
          <w:rFonts w:ascii="Arial" w:eastAsia="Times New Roman" w:hAnsi="Arial" w:cs="Times New Roman"/>
          <w:kern w:val="0"/>
          <w:sz w:val="24"/>
          <w:szCs w:val="24"/>
          <w:lang w:eastAsia="it-IT"/>
          <w14:ligatures w14:val="none"/>
        </w:rPr>
        <w:t xml:space="preserve">Ribadiamo quanto abbiamo già detto. Gesù è la Parola Eterna fattasi carne per la nostra salvezza e redenzione. Per non accogliere la sua Parola si denigra e si infanga la sua persona. I suoi parenti dicono che “è fuori sé”, un pazzo, uno che non sa né quello che dice e né quello che fa. Potrà mai essere vera la Parola di un pazzo? Essa è parola di uomo e non certo di Dio. Questo è il peccato dei suoi familiari. Poi c’è il peccato più sottile degli scribi e dei farisei. Costoro vanno sul pesante e anche sul pesantissimo. Essi lo accusano di bestemmia, non solo, ma anche di essere un indemoniato. Potrà una persona che è indemoniata parlare nel nome di Dio? Mai. Essa parlerà in nome del diavolo. Poiché queste accuse non allontanano la gente da Lui, perché attratta dai suoi miracoli, ecco l’altra infamante accusa: Gesù scaccia gli spiriti impuri in nome di Beelzebùl, il principe dei demòni. Si comprenderà bene che da un’accusa così infamante sempre qualche anima verrà allontanata dal seguire Cristo Gesù. Dal diavolo sempre si fugge. Scribi e farisei evidentemente non conoscono né Dio e né il diavolo. Essi non sanno che sono loro gli strumenti nelle sue mani per allontanare il mondo da Cristo Gesù. Ogni calunnia, ogni menzogna, ogni fango va gettato su Cristo Signore, purché si distrugga la sua verità di portatore nel mondo della purissima Parola del Signore. Addirittura si accusa Cristo Gesù di essere un mangione e un beone e di Giovanni si dice che è un indemoniato. Così facendo </w:t>
      </w:r>
      <w:r w:rsidRPr="0059577A">
        <w:rPr>
          <w:rFonts w:ascii="Arial" w:eastAsia="Times New Roman" w:hAnsi="Arial" w:cs="Times New Roman"/>
          <w:kern w:val="0"/>
          <w:sz w:val="24"/>
          <w:szCs w:val="24"/>
          <w:lang w:eastAsia="it-IT"/>
          <w14:ligatures w14:val="none"/>
        </w:rPr>
        <w:lastRenderedPageBreak/>
        <w:t xml:space="preserve">scribi e farisei sono liberi dall’ascoltare Cristo Gesù. Quando essi si accorgono che nessuna accusa ferma Cristo Gesù, allora decidono di ucciderlo. Solo la morte avrebbe potuto risolvere definitivamente il problema. Neanche la morte con Gesù è stata capace. Lui è risorto e ha costituito suoi missionari i suoi Apostoli e tutto il suo corpo, moltiplicando all’infinito i continuatori della sua opera. </w:t>
      </w:r>
    </w:p>
    <w:p w14:paraId="666E60BA" w14:textId="193974B9"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t>Oggi quali sono i peccati contro i missionari del Vangelo? Gli stessi che furono commessi contro Cristo Gesù. Si getta su di essi, su quanti vogliono essere fedeli all’annuncio della Parola, ogni fango. Lo si getta però in modo scientifico e sofisticato. Ma non per questo il fango rimane senza frutti. Il primo peccato scientifico è l’accusa di fondamentalismo. Annunciare la Parola così come essa è, sempre però sorretti dalla sapienza, dall’intelligenza, dalla scienza dello Spirito Santo e nel timore del Signore, è fondamentalismo, perché oggi si dice che la Parola vada contestualizzata e per contestualizzazione si intende una sola cosa: servirla con grande parzialità, addirittura non servirla affatto. Se quest’accusa non è sufficiente, se ne aggiunge una seconda: chi annuncia la parola nella sua interezza di verità e di dottrina viene accusato di essere un tradizionalista, persona cioè che non si apre alle esigenza della mentalità di questo momento. La Parola era per ieri, si dice. Oggi dobbiamo lasciarci governare dalle moderne scienze antropologiche e sociologiche. Dove conducono questa scienza? Alla distruzione della verità oggettiva della Parola del Signore, facendo di essa una cosa puramente soggettiva. Se neanche quest’accusa sortisce i suoi effetti,</w:t>
      </w:r>
      <w:r w:rsidR="006F32CE">
        <w:rPr>
          <w:rFonts w:ascii="Arial" w:eastAsia="Times New Roman" w:hAnsi="Arial" w:cs="Times New Roman"/>
          <w:kern w:val="0"/>
          <w:sz w:val="24"/>
          <w:szCs w:val="24"/>
          <w:lang w:eastAsia="it-IT"/>
          <w14:ligatures w14:val="none"/>
        </w:rPr>
        <w:t xml:space="preserve"> </w:t>
      </w:r>
      <w:r w:rsidRPr="0059577A">
        <w:rPr>
          <w:rFonts w:ascii="Arial" w:eastAsia="Times New Roman" w:hAnsi="Arial" w:cs="Times New Roman"/>
          <w:kern w:val="0"/>
          <w:sz w:val="24"/>
          <w:szCs w:val="24"/>
          <w:lang w:eastAsia="it-IT"/>
          <w14:ligatures w14:val="none"/>
        </w:rPr>
        <w:t>allora si passa ad un’accusa ancora più infante. Si accusa il portatore della Parola di Dio nel mondo di totale mancanza di amore verso l’uomo. Questa accusa viene tradotta con una parola che fa venire i brividi ai cuori e alle menti: rigidità, rigorismo, chiusa all’amore, assenza di sensibilità per l’uomo. Queste infamanti accuse hanno un solo fine: giustificare la dichiarazione di non necessità della Parola del Signore per l’uomo del nostro tempo. Questo non deve farci meravigliare. Se è stato dichiarato Cristo non più necessario per la salvezza dell’uomo, a che serve la sua Parola? Ecco allora il peccato dei peccati contro la Parola del Signore e contro i suoi portatori nel mondo: ormai non è più dal Libro della Scrittura e neanche dal Libro della Sacra Tradizione che la verità va tratta. Ognuno viene costituito portatore di verità. Ormai il solo Libro dal quale la verità va tratta è il cuore di ogni singola persona. Ma è proprio questo il paradosso: Tu puoi trarre qualsiasi verità dal tuo cuore a condizione che non contrasti con la mia. Se contrasta con la mia, tu rimani sempre un fondamentalista, un tradizionalista, persona senza cuore, un rigido e un rigorista. Io invece sono la sola persona illuminata, la sola saggia, la sola che detiene la verità. Solo la mia è verità, la tua è falsità e per questo devi essere eliminato con ogni mezzo e per qualsiasi via. Tutti questi peccati contro i portatori della vera Parola si consumano nell’odio senza fine, odio inventore di ogni altra infamante accusa, odio che non si placa neanche con la morte inflitta a colui che la vera Parola porta. Quando è l’odio che muove un cuore, questo cuore è divenuto vera casa di Satana, vero tempio del diavolo. Siamo tutti avvisati.</w:t>
      </w:r>
    </w:p>
    <w:p w14:paraId="33819A13" w14:textId="77777777" w:rsidR="0042237B" w:rsidRPr="0042237B" w:rsidRDefault="0042237B" w:rsidP="006F32CE">
      <w:pPr>
        <w:spacing w:after="240" w:line="240" w:lineRule="auto"/>
        <w:jc w:val="both"/>
        <w:rPr>
          <w:rFonts w:ascii="Arial" w:eastAsia="Times New Roman" w:hAnsi="Arial" w:cs="Times New Roman"/>
          <w:kern w:val="0"/>
          <w:sz w:val="24"/>
          <w:szCs w:val="24"/>
          <w:lang w:eastAsia="it-IT"/>
          <w14:ligatures w14:val="none"/>
        </w:rPr>
      </w:pPr>
    </w:p>
    <w:p w14:paraId="49DF5D25" w14:textId="77777777" w:rsidR="0042237B" w:rsidRPr="0042237B" w:rsidRDefault="0042237B" w:rsidP="006F32C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42237B">
        <w:rPr>
          <w:rFonts w:ascii="Arial" w:eastAsia="Times New Roman" w:hAnsi="Arial" w:cs="Times New Roman"/>
          <w:b/>
          <w:kern w:val="0"/>
          <w:sz w:val="24"/>
          <w:szCs w:val="24"/>
          <w:lang w:eastAsia="it-IT"/>
          <w14:ligatures w14:val="none"/>
        </w:rPr>
        <w:t>Non contento di questo, non riceve i fratelli e impedisce di farlo a quelli che lo vorrebbero e li scaccia dalla Chiesa.</w:t>
      </w:r>
    </w:p>
    <w:p w14:paraId="190522BF" w14:textId="0D32A53A" w:rsidR="0042237B" w:rsidRPr="0042237B" w:rsidRDefault="0059577A" w:rsidP="006F32CE">
      <w:pPr>
        <w:pStyle w:val="Titolo3"/>
      </w:pPr>
      <w:bookmarkStart w:id="84" w:name="_Toc230366962"/>
      <w:r w:rsidRPr="0042237B">
        <w:lastRenderedPageBreak/>
        <w:t xml:space="preserve">Et </w:t>
      </w:r>
      <w:r w:rsidR="0042237B" w:rsidRPr="0042237B">
        <w:t>eos qui cupiunt prohibet et de ecclesia eicit.</w:t>
      </w:r>
      <w:bookmarkEnd w:id="84"/>
      <w:r w:rsidR="0042237B" w:rsidRPr="0042237B">
        <w:t xml:space="preserve"> </w:t>
      </w:r>
    </w:p>
    <w:p w14:paraId="7512A5BE" w14:textId="77777777" w:rsidR="0042237B" w:rsidRPr="0059577A" w:rsidRDefault="0042237B" w:rsidP="006F32CE">
      <w:pPr>
        <w:pStyle w:val="Corpotesto"/>
        <w:spacing w:after="240"/>
        <w:rPr>
          <w:rFonts w:ascii="Greek" w:hAnsi="Greek"/>
          <w:b/>
          <w:bCs/>
          <w:sz w:val="28"/>
          <w:szCs w:val="22"/>
          <w:lang w:val="la-Latn"/>
        </w:rPr>
      </w:pPr>
      <w:r w:rsidRPr="0059577A">
        <w:rPr>
          <w:rFonts w:ascii="Greek" w:hAnsi="Greek"/>
          <w:b/>
          <w:bCs/>
          <w:sz w:val="28"/>
          <w:szCs w:val="22"/>
          <w:lang w:val="la-Latn"/>
        </w:rPr>
        <w:t xml:space="preserve">kaˆ toÝj boulomšnouj kwlÚei kaˆ ™k tÁj ™kklhs…aj ™kb£llei. </w:t>
      </w:r>
    </w:p>
    <w:p w14:paraId="68DF23DA" w14:textId="77777777" w:rsidR="0042237B" w:rsidRPr="0059577A"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59577A">
        <w:rPr>
          <w:rFonts w:ascii="Arial" w:eastAsia="Times New Roman" w:hAnsi="Arial" w:cs="Times New Roman"/>
          <w:bCs/>
          <w:kern w:val="0"/>
          <w:sz w:val="24"/>
          <w:szCs w:val="24"/>
          <w:lang w:eastAsia="it-IT"/>
          <w14:ligatures w14:val="none"/>
        </w:rPr>
        <w:t>Diòtrefe vuole essere il padrone assoluto della Chiesa di Dio. Chi diviene padrone della Chiesa di certo non lavora per la sua edificazione, ma per la sua distruzione. Siamo tutti servi della Chiesa, non padroni. Quando nella Chiesa sorgono padroni, allora essa deve tremare. È a rischio tutta la sua vita. I padroni sono come quei pastori di cui parla il Profeta Ezechiele:</w:t>
      </w:r>
    </w:p>
    <w:p w14:paraId="536F6086" w14:textId="77777777" w:rsidR="0042237B" w:rsidRPr="0059577A"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59577A">
        <w:rPr>
          <w:rFonts w:ascii="Arial" w:eastAsia="Times New Roman" w:hAnsi="Arial" w:cs="Times New Roman"/>
          <w:bCs/>
          <w:i/>
          <w:iCs/>
          <w:kern w:val="0"/>
          <w:sz w:val="24"/>
          <w:szCs w:val="24"/>
          <w:lang w:eastAsia="it-IT"/>
          <w14:ligatures w14:val="none"/>
        </w:rPr>
        <w:t>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 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w:t>
      </w:r>
    </w:p>
    <w:p w14:paraId="72D6D7F5" w14:textId="77777777" w:rsidR="0042237B" w:rsidRPr="0059577A"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59577A">
        <w:rPr>
          <w:rFonts w:ascii="Arial" w:eastAsia="Times New Roman" w:hAnsi="Arial" w:cs="Times New Roman"/>
          <w:bCs/>
          <w:i/>
          <w:iCs/>
          <w:kern w:val="0"/>
          <w:sz w:val="24"/>
          <w:szCs w:val="24"/>
          <w:lang w:eastAsia="it-IT"/>
          <w14:ligatures w14:val="none"/>
        </w:rPr>
        <w:t xml:space="preserve">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pecore devono brucare ciò che i vostri piedi hanno calpestato e bere ciò che i vostri piedi hanno intorbidito. Perciò così dice il Signore Dio a loro riguardo: Ecco, io giudicherò fra pecora grassa e pecora magra. Poiché voi avete urtato con il fianco e con le spalle e cozzato con le corna contro le </w:t>
      </w:r>
      <w:r w:rsidRPr="0059577A">
        <w:rPr>
          <w:rFonts w:ascii="Arial" w:eastAsia="Times New Roman" w:hAnsi="Arial" w:cs="Times New Roman"/>
          <w:bCs/>
          <w:i/>
          <w:iCs/>
          <w:kern w:val="0"/>
          <w:sz w:val="24"/>
          <w:szCs w:val="24"/>
          <w:lang w:eastAsia="it-IT"/>
          <w14:ligatures w14:val="none"/>
        </w:rPr>
        <w:lastRenderedPageBreak/>
        <w:t>più deboli fino a cacciarle e disperderle, io salverò le mie pecore e non saranno più oggetto di preda: farò giustizia fra pecora e pecora.</w:t>
      </w:r>
    </w:p>
    <w:p w14:paraId="3727C5B2" w14:textId="77777777" w:rsidR="0042237B" w:rsidRPr="0059577A"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59577A">
        <w:rPr>
          <w:rFonts w:ascii="Arial" w:eastAsia="Times New Roman" w:hAnsi="Arial" w:cs="Times New Roman"/>
          <w:bCs/>
          <w:i/>
          <w:iCs/>
          <w:kern w:val="0"/>
          <w:sz w:val="24"/>
          <w:szCs w:val="24"/>
          <w:lang w:eastAsia="it-IT"/>
          <w14:ligatures w14:val="none"/>
        </w:rPr>
        <w:t>Susciterò per loro un pastore che le pascerà, il mio servo Davide. Egli le condurrà al pascolo, sarà il loro pastore. Io, il Signore, sarò il loro Dio, e il mio servo Davide sarà principe in mezzo a loro: io, il Signore, ho parlato. Stringerò con loro un’alleanza di pace e farò sparire dal paese le bestie nocive. Abiteranno tranquilli anche nel deserto e riposeranno nelle selve.</w:t>
      </w:r>
    </w:p>
    <w:p w14:paraId="0BD80287" w14:textId="77777777" w:rsidR="0042237B" w:rsidRPr="0059577A"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59577A">
        <w:rPr>
          <w:rFonts w:ascii="Arial" w:eastAsia="Times New Roman" w:hAnsi="Arial" w:cs="Times New Roman"/>
          <w:bCs/>
          <w:i/>
          <w:iCs/>
          <w:kern w:val="0"/>
          <w:sz w:val="24"/>
          <w:szCs w:val="24"/>
          <w:lang w:eastAsia="it-IT"/>
          <w14:ligatures w14:val="none"/>
        </w:rPr>
        <w:t>Farò di loro e delle regioni attorno al mio colle una benedizione: manderò la pioggia a tempo opportuno e sarà pioggia di benedizione. Gli alberi del campo daranno i loro frutti e la terra i suoi prodotti; abiteranno in piena sicurezza nella loro terra. Sapranno che io sono il Signore, quando avrò spezzato le spranghe del loro giogo e li avrò liberati dalle mani di coloro che li tiranneggiano. Non saranno più preda delle nazioni, né li divoreranno le bestie selvatiche, ma saranno al sicuro e nessuno li spaventerà.</w:t>
      </w:r>
    </w:p>
    <w:p w14:paraId="78E5A5BE" w14:textId="77777777" w:rsidR="0042237B" w:rsidRPr="0059577A"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59577A">
        <w:rPr>
          <w:rFonts w:ascii="Arial" w:eastAsia="Times New Roman" w:hAnsi="Arial" w:cs="Times New Roman"/>
          <w:bCs/>
          <w:i/>
          <w:iCs/>
          <w:kern w:val="0"/>
          <w:sz w:val="24"/>
          <w:szCs w:val="24"/>
          <w:lang w:eastAsia="it-IT"/>
          <w14:ligatures w14:val="none"/>
        </w:rPr>
        <w:t xml:space="preserve">Farò germogliare per loro una florida vegetazione; non saranno più consumati dalla fame nel paese e non soffriranno più il disprezzo delle nazioni. Sapranno che io sono il Signore, loro Dio, ed essi, la casa d’Israele, sono il mio popolo. Oracolo del Signore Dio. Voi, mie pecore, siete il gregge del mio pascolo e io sono il vostro Dio». Oracolo del Signore Dio (Ez 34,1-31), </w:t>
      </w:r>
    </w:p>
    <w:p w14:paraId="1D146CC7" w14:textId="3E64B253" w:rsidR="0042237B" w:rsidRPr="0059577A"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59577A">
        <w:rPr>
          <w:rFonts w:ascii="Arial" w:eastAsia="Times New Roman" w:hAnsi="Arial" w:cs="Times New Roman"/>
          <w:bCs/>
          <w:kern w:val="0"/>
          <w:sz w:val="24"/>
          <w:szCs w:val="24"/>
          <w:lang w:eastAsia="it-IT"/>
          <w14:ligatures w14:val="none"/>
        </w:rPr>
        <w:t>Non solo Diòtrefe non raccoglie e non accoglie le pecore di Cristo Gesù. Le scaccia dalla stessa Chiesa. Non solo. A questa opera dissennata, ve ne aggiunge una ancora più grande: getta ogni fango sull’Apostolo del Signore, o il presbitero. Perché getta fango sul presbitero con discorsi maligni e perversi? Perché distruggendo il Pastore delle pecore, lui potrà agire da despota e da tiranno. Non ci sarà più nessuno che lo governi. Sempre il Pastore superiore deve vigilare sul pastore inferiore, perché il gregge di Cristo Gesù venga governato secondo le Leggi divine e mai da leggi umane. Se leggiamo con somma sapienza</w:t>
      </w:r>
      <w:r w:rsidR="006F32CE">
        <w:rPr>
          <w:rFonts w:ascii="Arial" w:eastAsia="Times New Roman" w:hAnsi="Arial" w:cs="Times New Roman"/>
          <w:bCs/>
          <w:kern w:val="0"/>
          <w:sz w:val="24"/>
          <w:szCs w:val="24"/>
          <w:lang w:eastAsia="it-IT"/>
          <w14:ligatures w14:val="none"/>
        </w:rPr>
        <w:t xml:space="preserve"> </w:t>
      </w:r>
      <w:r w:rsidRPr="0059577A">
        <w:rPr>
          <w:rFonts w:ascii="Arial" w:eastAsia="Times New Roman" w:hAnsi="Arial" w:cs="Times New Roman"/>
          <w:bCs/>
          <w:kern w:val="0"/>
          <w:sz w:val="24"/>
          <w:szCs w:val="24"/>
          <w:lang w:eastAsia="it-IT"/>
          <w14:ligatures w14:val="none"/>
        </w:rPr>
        <w:t xml:space="preserve">quanto avviene nell’Apocalisse, non è lo Spirito Santo che direttamente si rivolge agli Angeli delle sette Chiesa. È il Pastore superiore, l’Apostolo di Cristo Gesù, lo strumento di cui si serve lo Spirito Santo per manifestare gli errori dei pastori inferiori nella guida del gregge del Signore Gesù. </w:t>
      </w:r>
    </w:p>
    <w:p w14:paraId="339DC06C" w14:textId="77777777" w:rsidR="0042237B" w:rsidRPr="0059577A"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59577A">
        <w:rPr>
          <w:rFonts w:ascii="Arial" w:eastAsia="Times New Roman" w:hAnsi="Arial" w:cs="Times New Roman"/>
          <w:bCs/>
          <w:i/>
          <w:iCs/>
          <w:kern w:val="0"/>
          <w:sz w:val="24"/>
          <w:szCs w:val="24"/>
          <w:lang w:eastAsia="it-IT"/>
          <w14:ligatures w14:val="none"/>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45EBB691" w14:textId="54426502" w:rsidR="0042237B" w:rsidRPr="0059577A"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59577A">
        <w:rPr>
          <w:rFonts w:ascii="Arial" w:eastAsia="Times New Roman" w:hAnsi="Arial" w:cs="Times New Roman"/>
          <w:bCs/>
          <w:i/>
          <w:iCs/>
          <w:kern w:val="0"/>
          <w:sz w:val="24"/>
          <w:szCs w:val="24"/>
          <w:lang w:eastAsia="it-IT"/>
          <w14:ligatures w14:val="none"/>
        </w:rPr>
        <w:t>All’angelo della Chiesa che è a Smirne scrivi:</w:t>
      </w:r>
      <w:r w:rsidR="006F32CE">
        <w:rPr>
          <w:rFonts w:ascii="Arial" w:eastAsia="Times New Roman" w:hAnsi="Arial" w:cs="Times New Roman"/>
          <w:bCs/>
          <w:i/>
          <w:iCs/>
          <w:kern w:val="0"/>
          <w:sz w:val="24"/>
          <w:szCs w:val="24"/>
          <w:lang w:eastAsia="it-IT"/>
          <w14:ligatures w14:val="none"/>
        </w:rPr>
        <w:t xml:space="preserve"> </w:t>
      </w:r>
      <w:r w:rsidRPr="0059577A">
        <w:rPr>
          <w:rFonts w:ascii="Arial" w:eastAsia="Times New Roman" w:hAnsi="Arial" w:cs="Times New Roman"/>
          <w:bCs/>
          <w:i/>
          <w:iCs/>
          <w:kern w:val="0"/>
          <w:sz w:val="24"/>
          <w:szCs w:val="24"/>
          <w:lang w:eastAsia="it-IT"/>
          <w14:ligatures w14:val="none"/>
        </w:rPr>
        <w:t xml:space="preserve">“Così parla il Primo e l’Ultimo, che era morto ed è tornato alla vita. Conosco la tua tribolazione, la tua povertà – eppure sei </w:t>
      </w:r>
      <w:r w:rsidRPr="0059577A">
        <w:rPr>
          <w:rFonts w:ascii="Arial" w:eastAsia="Times New Roman" w:hAnsi="Arial" w:cs="Times New Roman"/>
          <w:bCs/>
          <w:i/>
          <w:iCs/>
          <w:kern w:val="0"/>
          <w:sz w:val="24"/>
          <w:szCs w:val="24"/>
          <w:lang w:eastAsia="it-IT"/>
          <w14:ligatures w14:val="none"/>
        </w:rPr>
        <w:lastRenderedPageBreak/>
        <w:t>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7EC7AF84" w14:textId="77777777" w:rsidR="0042237B" w:rsidRPr="0059577A"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59577A">
        <w:rPr>
          <w:rFonts w:ascii="Arial" w:eastAsia="Times New Roman" w:hAnsi="Arial" w:cs="Times New Roman"/>
          <w:bCs/>
          <w:i/>
          <w:iCs/>
          <w:kern w:val="0"/>
          <w:sz w:val="24"/>
          <w:szCs w:val="24"/>
          <w:lang w:eastAsia="it-IT"/>
          <w14:ligatures w14:val="none"/>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4DA548CC" w14:textId="77777777" w:rsidR="0042237B" w:rsidRPr="0059577A"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59577A">
        <w:rPr>
          <w:rFonts w:ascii="Arial" w:eastAsia="Times New Roman" w:hAnsi="Arial" w:cs="Times New Roman"/>
          <w:bCs/>
          <w:i/>
          <w:iCs/>
          <w:kern w:val="0"/>
          <w:sz w:val="24"/>
          <w:szCs w:val="24"/>
          <w:lang w:eastAsia="it-IT"/>
          <w14:ligatures w14:val="none"/>
        </w:rPr>
        <w:t>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w:t>
      </w:r>
    </w:p>
    <w:p w14:paraId="58E69F09" w14:textId="77777777" w:rsidR="0042237B" w:rsidRPr="0059577A"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59577A">
        <w:rPr>
          <w:rFonts w:ascii="Arial" w:eastAsia="Times New Roman" w:hAnsi="Arial" w:cs="Times New Roman"/>
          <w:bCs/>
          <w:i/>
          <w:iCs/>
          <w:kern w:val="0"/>
          <w:sz w:val="24"/>
          <w:szCs w:val="24"/>
          <w:lang w:eastAsia="it-IT"/>
          <w14:ligatures w14:val="none"/>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22700FD0" w14:textId="77777777" w:rsidR="0042237B" w:rsidRPr="0059577A"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59577A">
        <w:rPr>
          <w:rFonts w:ascii="Arial" w:eastAsia="Times New Roman" w:hAnsi="Arial" w:cs="Times New Roman"/>
          <w:bCs/>
          <w:i/>
          <w:iCs/>
          <w:kern w:val="0"/>
          <w:sz w:val="24"/>
          <w:szCs w:val="24"/>
          <w:lang w:eastAsia="it-IT"/>
          <w14:ligatures w14:val="none"/>
        </w:rPr>
        <w:lastRenderedPageBreak/>
        <w:t>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401B557C" w14:textId="77777777" w:rsidR="0042237B" w:rsidRPr="0059577A"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59577A">
        <w:rPr>
          <w:rFonts w:ascii="Arial" w:eastAsia="Times New Roman" w:hAnsi="Arial" w:cs="Times New Roman"/>
          <w:bCs/>
          <w:i/>
          <w:iCs/>
          <w:kern w:val="0"/>
          <w:sz w:val="24"/>
          <w:szCs w:val="24"/>
          <w:lang w:eastAsia="it-IT"/>
          <w14:ligatures w14:val="none"/>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14:paraId="73AB555A" w14:textId="77777777" w:rsidR="0042237B" w:rsidRPr="0059577A"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59577A">
        <w:rPr>
          <w:rFonts w:ascii="Arial" w:eastAsia="Times New Roman" w:hAnsi="Arial" w:cs="Times New Roman"/>
          <w:bCs/>
          <w:kern w:val="0"/>
          <w:sz w:val="24"/>
          <w:szCs w:val="24"/>
          <w:lang w:eastAsia="it-IT"/>
          <w14:ligatures w14:val="none"/>
        </w:rPr>
        <w:t>È il Pastore superiore, il Maestro superiore, il Dottore superiore, il Discepolo superiore che sempre deve vigilare sul Pastore inferiore, sul Maestro inferiore, sul Dottore inferiore, sul Discepolo inferiore. Ma anche sempre nello Spirito Santo è il Discepolo inferiore, il Maestro inferiore, il Dottore inferiore, il Pastore inferiore che deve, nella carità e nella verità, vegliare su tutto il corpo della Chiesa e mettere in luce, secondo forme e modalità dettate dallo Spirito Santo, quanto nella Chiesa non avviene nel più alto rispetto delle Divine Leggi che vengono a noi dal Cielo, dal Padre e dal Figlio e dallo Spirito Santo. Questo potrà avvenire se ci si riveste tutti di grande umiltà. È umiltà sapere che l’altro è voce dello Spirito Santo per una mia crescita sempre più ordinata nella verità e nella carità. L’Apostolo Giovanni, Pastore superiore, riceve dallo Spirito Santo e dona ai Pastori inferiori. L’Apostolo Paolo riceve dallo Spirito Santo e dona al Pastore superiore ciò che manca perché la sua vita divenga perfetta esemplarità.</w:t>
      </w:r>
    </w:p>
    <w:p w14:paraId="0EF65FB3" w14:textId="77777777" w:rsidR="0042237B" w:rsidRPr="0059577A"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59577A">
        <w:rPr>
          <w:rFonts w:ascii="Arial" w:eastAsia="Times New Roman" w:hAnsi="Arial" w:cs="Times New Roman"/>
          <w:bCs/>
          <w:i/>
          <w:iCs/>
          <w:kern w:val="0"/>
          <w:sz w:val="24"/>
          <w:szCs w:val="24"/>
          <w:lang w:eastAsia="it-IT"/>
          <w14:ligatures w14:val="none"/>
        </w:rPr>
        <w:t xml:space="preserve">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w:t>
      </w:r>
      <w:r w:rsidRPr="0059577A">
        <w:rPr>
          <w:rFonts w:ascii="Arial" w:eastAsia="Times New Roman" w:hAnsi="Arial" w:cs="Times New Roman"/>
          <w:bCs/>
          <w:i/>
          <w:iCs/>
          <w:kern w:val="0"/>
          <w:sz w:val="24"/>
          <w:szCs w:val="24"/>
          <w:lang w:eastAsia="it-IT"/>
          <w14:ligatures w14:val="none"/>
        </w:rPr>
        <w:lastRenderedPageBreak/>
        <w:t>di tutti: «Se tu, che sei Giudeo, vivi come i pagani e non alla maniera dei Giudei, come puoi costringere i pagani a vivere alla maniera dei Giudei?» (Gal 2,11-14).</w:t>
      </w:r>
    </w:p>
    <w:p w14:paraId="1CC20F33" w14:textId="6BF7738F" w:rsidR="0042237B" w:rsidRPr="0059577A"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59577A">
        <w:rPr>
          <w:rFonts w:ascii="Arial" w:eastAsia="Times New Roman" w:hAnsi="Arial" w:cs="Times New Roman"/>
          <w:bCs/>
          <w:kern w:val="0"/>
          <w:sz w:val="24"/>
          <w:szCs w:val="24"/>
          <w:lang w:eastAsia="it-IT"/>
          <w14:ligatures w14:val="none"/>
        </w:rPr>
        <w:t>Distrutto con voci maligne il Pastore superiore, il Pastore inferiore potrà spadroneggiare sul gregge di Cristo a suo piacimento. Non ci sarà più nessuno che possa mettere in luce la sua superbia, la sua spavalderia, la sua tirannia. Ecco il fine discorsi maligni e perversi di Diòtrefe.</w:t>
      </w:r>
      <w:r w:rsidR="006F32CE">
        <w:rPr>
          <w:rFonts w:ascii="Arial" w:eastAsia="Times New Roman" w:hAnsi="Arial" w:cs="Times New Roman"/>
          <w:bCs/>
          <w:kern w:val="0"/>
          <w:sz w:val="24"/>
          <w:szCs w:val="24"/>
          <w:lang w:eastAsia="it-IT"/>
          <w14:ligatures w14:val="none"/>
        </w:rPr>
        <w:t xml:space="preserve"> </w:t>
      </w:r>
    </w:p>
    <w:p w14:paraId="5BCDE1B4" w14:textId="5286A89B" w:rsidR="0042237B" w:rsidRPr="0059577A"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59577A">
        <w:rPr>
          <w:rFonts w:ascii="Arial" w:eastAsia="Times New Roman" w:hAnsi="Arial" w:cs="Times New Roman"/>
          <w:bCs/>
          <w:kern w:val="0"/>
          <w:sz w:val="24"/>
          <w:szCs w:val="24"/>
          <w:lang w:eastAsia="it-IT"/>
          <w14:ligatures w14:val="none"/>
        </w:rPr>
        <w:t>Altra verità mai da dimenticare è questa: La Chiesa degli Apostoli ha conosciuto le divisioni, le fazioni, il peccato, la stoltezza, l’insipienza, la cattiveria, l’egoismo, la malvagità, anche la grande immoralità. È passata dal purissimo Vangelo di Gesù Signore ad un altro Vangelo, ad un Vangelo differente, che in realtà non esiste. Dalle libertà dello Spirito è piombata nella schiavitù della carne. Molti suoi figli hanno smarrito la fede nel mistero di Cristo, sia mistero di Incarnazione e sia mistero di gloriosa risurrezione. I discepoli di Gesù si sono macchiati con ogni vizio</w:t>
      </w:r>
      <w:r w:rsidR="006F32CE">
        <w:rPr>
          <w:rFonts w:ascii="Arial" w:eastAsia="Times New Roman" w:hAnsi="Arial" w:cs="Times New Roman"/>
          <w:bCs/>
          <w:kern w:val="0"/>
          <w:sz w:val="24"/>
          <w:szCs w:val="24"/>
          <w:lang w:eastAsia="it-IT"/>
          <w14:ligatures w14:val="none"/>
        </w:rPr>
        <w:t xml:space="preserve"> </w:t>
      </w:r>
      <w:r w:rsidRPr="0059577A">
        <w:rPr>
          <w:rFonts w:ascii="Arial" w:eastAsia="Times New Roman" w:hAnsi="Arial" w:cs="Times New Roman"/>
          <w:bCs/>
          <w:kern w:val="0"/>
          <w:sz w:val="24"/>
          <w:szCs w:val="24"/>
          <w:lang w:eastAsia="it-IT"/>
          <w14:ligatures w14:val="none"/>
        </w:rPr>
        <w:t xml:space="preserve">Responsabilità di portare il gregge di Cristo nella verità e nella carità del loro Signore e Redentore, nella purezza del suo Vangelo è degli Apostoli. Dopo gli Apostoli è dei loro Successori. Sono loro i Vicari di Cristo Gesù che sempre devono vegliare perché la Chiesa mai esca dall’ovile della Sana Dottrina. Se essi non vigilano, sono essi i responsabili dinanzi a Dio della morte di chi muore per omissione nel loro ministero di custodi della verità. </w:t>
      </w:r>
    </w:p>
    <w:p w14:paraId="0458AFDA" w14:textId="77777777" w:rsidR="0042237B" w:rsidRPr="0059577A"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59577A">
        <w:rPr>
          <w:rFonts w:ascii="Arial" w:eastAsia="Times New Roman" w:hAnsi="Arial" w:cs="Times New Roman"/>
          <w:bCs/>
          <w:kern w:val="0"/>
          <w:sz w:val="24"/>
          <w:szCs w:val="24"/>
          <w:lang w:eastAsia="it-IT"/>
          <w14:ligatures w14:val="none"/>
        </w:rPr>
        <w:t>Come la Chiesa è sempre condotta alla rovina dal peccato e dai vizi dei suoi figli, così anche dovrà essere sempre redenta e salvata dalla santità dei suoi figli e da essa ricondotto nella sua purissima verità e carità, nel Santo Vangelo di Gesù Signore. Più crescono nella Chiesa peccati e vizi, più deve crescere la santità di coloro che vogliono redimere e salvare la Chiesa in Cristo, con Cristo, per Cristo. Non sono le leggi della Chiesa che salveranno la Chiesa. La Chiesa è stata sempre salvata e sempre redenta dalla santità di quanti la hanno amato più della loro stessa vita. Costoro hanno offerto la loro vita a Cristo per la redenzione e la salvezza del suo gregge. Leggi e riforme sono cosa buona. Ma se l’uomo non osserva la Legge del suo Signore e Dio, potrà mai osservare una Legge della Chiesa? Ecco perché serve una grande santità per la salvezza del gregge di Cristo. È la santità degli uni che deve redimere il peccato degli altri. Allo stesso modo che è la santità di Cristo che redime il peccato di Adamo. Verità mirabilmente rivelata dallo Spirito Santo per bocca dell’Apostolo Paolo.</w:t>
      </w:r>
    </w:p>
    <w:p w14:paraId="595F0287" w14:textId="77777777" w:rsidR="0042237B" w:rsidRPr="0059577A"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59577A">
        <w:rPr>
          <w:rFonts w:ascii="Arial" w:eastAsia="Times New Roman" w:hAnsi="Arial" w:cs="Times New Roman"/>
          <w:bCs/>
          <w:i/>
          <w:iCs/>
          <w:kern w:val="0"/>
          <w:sz w:val="24"/>
          <w:szCs w:val="24"/>
          <w:lang w:eastAsia="it-IT"/>
          <w14:ligatures w14:val="none"/>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w:t>
      </w:r>
    </w:p>
    <w:p w14:paraId="2CF0E80F" w14:textId="77777777" w:rsidR="0042237B" w:rsidRPr="0059577A"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59577A">
        <w:rPr>
          <w:rFonts w:ascii="Arial" w:eastAsia="Times New Roman" w:hAnsi="Arial" w:cs="Times New Roman"/>
          <w:bCs/>
          <w:i/>
          <w:iCs/>
          <w:kern w:val="0"/>
          <w:sz w:val="24"/>
          <w:szCs w:val="24"/>
          <w:lang w:eastAsia="it-IT"/>
          <w14:ligatures w14:val="none"/>
        </w:rPr>
        <w:t xml:space="preserve">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w:t>
      </w:r>
      <w:r w:rsidRPr="0059577A">
        <w:rPr>
          <w:rFonts w:ascii="Arial" w:eastAsia="Times New Roman" w:hAnsi="Arial" w:cs="Times New Roman"/>
          <w:bCs/>
          <w:i/>
          <w:iCs/>
          <w:kern w:val="0"/>
          <w:sz w:val="24"/>
          <w:szCs w:val="24"/>
          <w:lang w:eastAsia="it-IT"/>
          <w14:ligatures w14:val="none"/>
        </w:rPr>
        <w:lastRenderedPageBreak/>
        <w:t>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w:t>
      </w:r>
    </w:p>
    <w:p w14:paraId="31035A52" w14:textId="77777777" w:rsidR="0042237B" w:rsidRPr="0059577A"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59577A">
        <w:rPr>
          <w:rFonts w:ascii="Arial" w:eastAsia="Times New Roman" w:hAnsi="Arial" w:cs="Times New Roman"/>
          <w:bCs/>
          <w:i/>
          <w:iCs/>
          <w:kern w:val="0"/>
          <w:sz w:val="24"/>
          <w:szCs w:val="24"/>
          <w:lang w:eastAsia="it-IT"/>
          <w14:ligatures w14:val="none"/>
        </w:rPr>
        <w:t xml:space="preserve">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 Ma il dono di grazia non è come la caduta: se infatti per la caduta di uno solo tutti morirono, molto di più la grazia di Dio e il dono concesso in grazia del solo uomo Gesù Cristo si sono riversati in abbondanza su tutti. </w:t>
      </w:r>
    </w:p>
    <w:p w14:paraId="68ACD194" w14:textId="5F9FD2B5" w:rsidR="0042237B" w:rsidRPr="0059577A"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59577A">
        <w:rPr>
          <w:rFonts w:ascii="Arial" w:eastAsia="Times New Roman" w:hAnsi="Arial" w:cs="Times New Roman"/>
          <w:bCs/>
          <w:i/>
          <w:iCs/>
          <w:kern w:val="0"/>
          <w:sz w:val="24"/>
          <w:szCs w:val="24"/>
          <w:lang w:eastAsia="it-IT"/>
          <w14:ligatures w14:val="none"/>
        </w:rPr>
        <w:t>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w:t>
      </w:r>
      <w:r w:rsidR="006F32CE">
        <w:rPr>
          <w:rFonts w:ascii="Arial" w:eastAsia="Times New Roman" w:hAnsi="Arial" w:cs="Times New Roman"/>
          <w:bCs/>
          <w:i/>
          <w:iCs/>
          <w:kern w:val="0"/>
          <w:sz w:val="24"/>
          <w:szCs w:val="24"/>
          <w:lang w:eastAsia="it-IT"/>
          <w14:ligatures w14:val="none"/>
        </w:rPr>
        <w:t xml:space="preserve"> </w:t>
      </w:r>
      <w:r w:rsidRPr="0059577A">
        <w:rPr>
          <w:rFonts w:ascii="Arial" w:eastAsia="Times New Roman" w:hAnsi="Arial" w:cs="Times New Roman"/>
          <w:bCs/>
          <w:i/>
          <w:iCs/>
          <w:kern w:val="0"/>
          <w:sz w:val="24"/>
          <w:szCs w:val="24"/>
          <w:lang w:eastAsia="it-IT"/>
          <w14:ligatures w14:val="none"/>
        </w:rPr>
        <w:t xml:space="preserve">Come dunque per la caduta di uno solo si è riversata su tutti gli uomini la condanna, così anche per l’opera giusta di uno solo si riversa su tutti gli uomini la giustificazione, che dà vita. </w:t>
      </w:r>
    </w:p>
    <w:p w14:paraId="48F11A25" w14:textId="77777777" w:rsidR="0042237B" w:rsidRPr="0059577A"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59577A">
        <w:rPr>
          <w:rFonts w:ascii="Arial" w:eastAsia="Times New Roman" w:hAnsi="Arial" w:cs="Times New Roman"/>
          <w:bCs/>
          <w:i/>
          <w:iCs/>
          <w:kern w:val="0"/>
          <w:sz w:val="24"/>
          <w:szCs w:val="24"/>
          <w:lang w:eastAsia="it-IT"/>
          <w14:ligatures w14:val="none"/>
        </w:rPr>
        <w:t>Infatti, come per la disobbedienza di un solo uomo tutti sono stati costituiti peccatori, così anche per l’obbedienza di uno solo tutti saranno costituiti giusti. La Legge poi sopravvenne perché abbondasse la caduta; ma dove abbondò il peccato, sovrabbondò la grazia. Di modo che, come regnò il peccato nella morte, così regni anche la grazia mediante la giustizia per la vita eterna, per mezzo di Gesù Cristo nostro Signore (Rm 5,1-21).</w:t>
      </w:r>
    </w:p>
    <w:p w14:paraId="6484CF30" w14:textId="77777777" w:rsidR="0042237B" w:rsidRPr="0059577A"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59577A">
        <w:rPr>
          <w:rFonts w:ascii="Arial" w:eastAsia="Times New Roman" w:hAnsi="Arial" w:cs="Times New Roman"/>
          <w:bCs/>
          <w:kern w:val="0"/>
          <w:sz w:val="24"/>
          <w:szCs w:val="24"/>
          <w:lang w:eastAsia="it-IT"/>
          <w14:ligatures w14:val="none"/>
        </w:rPr>
        <w:t xml:space="preserve">La superbia di Diòtrefe non conosce limiti. Se l’Apostolo Giovanni, o il presbitero, vuole redimere il gregge dai danni che la superbia e l’ambizione di Diòtrefe stanno seminando nella comunità, la sua santità dovrà essere mille volte più grande. Se il vizio è potente, molto più potente dovrà essere la santità di coloro che amano la Chiesa e hanno nel cuore la sua redenzione, la sua purificazione, la sua salvezza. Gesù assunse il nostro peccato per espiarlo. Chi ama la Chiesa, chi ama l’umanità, anche lui in Cristo, con Cristo, per Cristo è chiamato a farsi servo sofferente nel Servo Sofferente per l’espiazione dei peccati dei suoi fratelli in Adamo e fratelli in Cristo. È la sola via per la santificazione del mondo. </w:t>
      </w:r>
    </w:p>
    <w:p w14:paraId="560D44CB" w14:textId="2C04A346" w:rsidR="0042237B" w:rsidRPr="0059577A"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59577A">
        <w:rPr>
          <w:rFonts w:ascii="Arial" w:eastAsia="Times New Roman" w:hAnsi="Arial" w:cs="Times New Roman"/>
          <w:bCs/>
          <w:i/>
          <w:iCs/>
          <w:kern w:val="0"/>
          <w:sz w:val="24"/>
          <w:szCs w:val="24"/>
          <w:lang w:eastAsia="it-IT"/>
          <w14:ligatures w14:val="none"/>
        </w:rPr>
        <w:t>Ecco, il mio servo avrà successo, sarà onorato, esaltato e innalzato grandemente. Come molti si stupirono di lui – tanto era sfigurato per essere d’uomo il suo aspetto e diversa la sua forma da quella dei figli dell’uomo –,</w:t>
      </w:r>
      <w:r w:rsidR="006F32CE">
        <w:rPr>
          <w:rFonts w:ascii="Arial" w:eastAsia="Times New Roman" w:hAnsi="Arial" w:cs="Times New Roman"/>
          <w:bCs/>
          <w:i/>
          <w:iCs/>
          <w:kern w:val="0"/>
          <w:sz w:val="24"/>
          <w:szCs w:val="24"/>
          <w:lang w:eastAsia="it-IT"/>
          <w14:ligatures w14:val="none"/>
        </w:rPr>
        <w:t xml:space="preserve"> </w:t>
      </w:r>
      <w:r w:rsidRPr="0059577A">
        <w:rPr>
          <w:rFonts w:ascii="Arial" w:eastAsia="Times New Roman" w:hAnsi="Arial" w:cs="Times New Roman"/>
          <w:bCs/>
          <w:i/>
          <w:iCs/>
          <w:kern w:val="0"/>
          <w:sz w:val="24"/>
          <w:szCs w:val="24"/>
          <w:lang w:eastAsia="it-IT"/>
          <w14:ligatures w14:val="none"/>
        </w:rPr>
        <w:t xml:space="preserve">così si meraviglieranno di lui molte nazioni; i re davanti a lui si chiuderanno la bocca, poiché vedranno un fatto mai a essi raccontato e comprenderanno ciò che mai avevano udito. Chi avrebbe creduto al nostro annuncio? A chi sarebbe stato manifestato il braccio del Signore? È cresciuto come un virgulto davanti a lui e come una radice in terra arida. Non ha </w:t>
      </w:r>
      <w:r w:rsidRPr="0059577A">
        <w:rPr>
          <w:rFonts w:ascii="Arial" w:eastAsia="Times New Roman" w:hAnsi="Arial" w:cs="Times New Roman"/>
          <w:bCs/>
          <w:i/>
          <w:iCs/>
          <w:kern w:val="0"/>
          <w:sz w:val="24"/>
          <w:szCs w:val="24"/>
          <w:lang w:eastAsia="it-IT"/>
          <w14:ligatures w14:val="none"/>
        </w:rPr>
        <w:lastRenderedPageBreak/>
        <w:t xml:space="preserve">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w:t>
      </w:r>
    </w:p>
    <w:p w14:paraId="56151036" w14:textId="77777777" w:rsidR="0042237B" w:rsidRPr="0059577A"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59577A">
        <w:rPr>
          <w:rFonts w:ascii="Arial" w:eastAsia="Times New Roman" w:hAnsi="Arial" w:cs="Times New Roman"/>
          <w:bCs/>
          <w:i/>
          <w:iCs/>
          <w:kern w:val="0"/>
          <w:sz w:val="24"/>
          <w:szCs w:val="24"/>
          <w:lang w:eastAsia="it-IT"/>
          <w14:ligatures w14:val="none"/>
        </w:rPr>
        <w:t xml:space="preserve">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 </w:t>
      </w:r>
    </w:p>
    <w:p w14:paraId="011BDA1D" w14:textId="77777777" w:rsidR="0042237B" w:rsidRPr="0059577A"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59577A">
        <w:rPr>
          <w:rFonts w:ascii="Arial" w:eastAsia="Times New Roman" w:hAnsi="Arial" w:cs="Times New Roman"/>
          <w:bCs/>
          <w:kern w:val="0"/>
          <w:sz w:val="24"/>
          <w:szCs w:val="24"/>
          <w:lang w:eastAsia="it-IT"/>
          <w14:ligatures w14:val="none"/>
        </w:rPr>
        <w:t xml:space="preserve">Il mistero della redenzione di Cristo deve essere, sempre in Cristo, con Cristo, per Cristo, assunto dal discepolo di Gesù e fatto suo personale mistero. Non un mistero diverso o differente, ma lo stesso mistero. È giusto allora dire che la vita cristiana è mistero di identità e di mirabile scambio tra noi e Cristo, nel suo corpo. Cristo Gesù assume il mio peccato, lo espia; io prendo la sua vita, la vivo. Cristo è il Santo, il Giusto, il Paziente, il Misericordioso, il Mite, l’Umile di cuore, Colui che non ha conosciuto la colpa. Nel suo corpo, io assumo la sua santità, la vivo interamente e completo nella mia carne ciò che manca ai suoi patimenti, compiendo la purificazione mia e dei miei fratelli, consumandomi in uno slancio di vita e di donazione al Padre nostro. Lo scambio di vita avviene sulla croce, nel rinnegamento, nel compimento perfetto della volontà celeste, in quell’obbedienza che fa del Cristiano un vivente olocausto e sacrificio per il nostro Dio. Crocifisso con Cristo sulla croce del mondo, il Cristiano vive quella vita nuova che nasce il giorno di Pasqua, dal Sepolcro, per l’Onnipotenza dello Spirito Santo. La risurrezione è rinnovamento nei pensieri, nel cuore, nei sentimenti, nella volontà. Il Cristiano è l’uomo della fede. Ma la sua fede è il pensiero di Cristo, la volontà del Padre, la luce, la sapienza, la rivelazione dello Spirito Santo, che opera ed agisce in lui, che lo guida e lo ammaestra. Il Cristiano pensa se stesso sulla croce assieme a Cristo, si pensa nel sepolcro, nel rinnegamento, nelle umiliazioni, cammina anche assieme a Lui che si è annientato per noi, Lui che era Dio, che è Dio, L’Onnipotente, il Creatore, il Signore del cielo e della terra. Il Cristiano è presenza di croce nel mondo. Poco Cristiano è il nostro modo di essere, quando respingiamo la croce dalla nostra storia. Cristo ha sempre manifestato la volontà di abbracciarla, noi al contrarlo facciamo di tutto per toglierla dalla nostra vita, di allontanarla, di non farla nostra, perché a noi essa non conviene. La tentazione vuole che essa sia solo per Cristo Gesù, che la </w:t>
      </w:r>
      <w:r w:rsidRPr="0059577A">
        <w:rPr>
          <w:rFonts w:ascii="Arial" w:eastAsia="Times New Roman" w:hAnsi="Arial" w:cs="Times New Roman"/>
          <w:bCs/>
          <w:kern w:val="0"/>
          <w:sz w:val="24"/>
          <w:szCs w:val="24"/>
          <w:lang w:eastAsia="it-IT"/>
          <w14:ligatures w14:val="none"/>
        </w:rPr>
        <w:lastRenderedPageBreak/>
        <w:t>portò per noi e per noi vi salì sopra. Un cristianesimo senza croce è un cristianesimo senza Cristo. Un Cristiano che si accontenta di riti, di formule, di obblighi, di frequenze, di pura presenza non è certamente secondo il cuore di Dio; gli manca la somiglianza con Cristo e con questi Crocifisso. Perché Chiesa, il Cristiano è sposa del Cristo; deve, quindi, realizzare con Lui il mistero dell’unità, del solo corpo, del solo Spirito. Ma Cristo è il Crocifisso. Senza la nostra conformità a Lui, noi saremo sempre ai margini della fede e questa sarà ridotta a delle esigenze morali, a dei precetti, ad una obbedienza formale, ad un fare, ad un operare, ad un dire, ad un incamminarsi su delle vie tipicamente umane di comprensione del mistero di Colui che è morto per i nostri peccati e risorto per la nostra giustificazione.</w:t>
      </w:r>
    </w:p>
    <w:p w14:paraId="248B2CA1" w14:textId="77055372" w:rsidR="0042237B" w:rsidRPr="0059577A"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59577A">
        <w:rPr>
          <w:rFonts w:ascii="Arial" w:eastAsia="Times New Roman" w:hAnsi="Arial" w:cs="Times New Roman"/>
          <w:bCs/>
          <w:kern w:val="0"/>
          <w:sz w:val="24"/>
          <w:szCs w:val="24"/>
          <w:lang w:eastAsia="it-IT"/>
          <w14:ligatures w14:val="none"/>
        </w:rPr>
        <w:t>Il cristianesimo non è accumulo di obblighi, di precetti, di decreti, di norme morali, di osservanze esterne all’uomo, di statuti. Se così fosse, sarebbe una delle molteplici religioni che vengono vissute sulla terra. Esso è, invece,</w:t>
      </w:r>
      <w:r w:rsidR="006F32CE">
        <w:rPr>
          <w:rFonts w:ascii="Arial" w:eastAsia="Times New Roman" w:hAnsi="Arial" w:cs="Times New Roman"/>
          <w:bCs/>
          <w:kern w:val="0"/>
          <w:sz w:val="24"/>
          <w:szCs w:val="24"/>
          <w:lang w:eastAsia="it-IT"/>
          <w14:ligatures w14:val="none"/>
        </w:rPr>
        <w:t xml:space="preserve"> </w:t>
      </w:r>
      <w:r w:rsidRPr="0059577A">
        <w:rPr>
          <w:rFonts w:ascii="Arial" w:eastAsia="Times New Roman" w:hAnsi="Arial" w:cs="Times New Roman"/>
          <w:bCs/>
          <w:kern w:val="0"/>
          <w:sz w:val="24"/>
          <w:szCs w:val="24"/>
          <w:lang w:eastAsia="it-IT"/>
          <w14:ligatures w14:val="none"/>
        </w:rPr>
        <w:t>identità di essere e quindi di vita. L’identità</w:t>
      </w:r>
      <w:r w:rsidR="006F32CE">
        <w:rPr>
          <w:rFonts w:ascii="Arial" w:eastAsia="Times New Roman" w:hAnsi="Arial" w:cs="Times New Roman"/>
          <w:bCs/>
          <w:kern w:val="0"/>
          <w:sz w:val="24"/>
          <w:szCs w:val="24"/>
          <w:lang w:eastAsia="it-IT"/>
          <w14:ligatures w14:val="none"/>
        </w:rPr>
        <w:t xml:space="preserve"> </w:t>
      </w:r>
      <w:r w:rsidRPr="0059577A">
        <w:rPr>
          <w:rFonts w:ascii="Arial" w:eastAsia="Times New Roman" w:hAnsi="Arial" w:cs="Times New Roman"/>
          <w:bCs/>
          <w:kern w:val="0"/>
          <w:sz w:val="24"/>
          <w:szCs w:val="24"/>
          <w:lang w:eastAsia="it-IT"/>
          <w14:ligatures w14:val="none"/>
        </w:rPr>
        <w:t>è nell’ordine della creazione e della redenzione; ad immagine di Dio e a sua somiglianza, per creazione, ad immagine di Cristo e a sua forma nella redenzione, per intrinseco, vitale, sacramentale rapporto di unità e di incorporazione. Noi con il battesimo siamo un solo corpo con Cristo; questo mistero obbliga ed esige che si abbia una sola vita, la vita di Cristo in noi. La vita di Cristo è dono, offerta, sacrificio, olocausto, obbedienza, amore, risurrezione gloriosa, ma anche croce e sofferenza. La nostra vita deve esprimere e realizzare tutto Cristo, oggi, nella storia. Il Cristiano diviene la perennità dell’Incarnazione di Cristo, con la differenza sostanziale che nell’Incarnazione del Logos la carne è assunta nell’unità della Persona Divina, qui invece l’unione è solo spirituale, può finire e di fatto finisce per sempre nel caso in cui uno muore in stato di peccato mortale e perisce, dannato, nell’inferno.</w:t>
      </w:r>
    </w:p>
    <w:p w14:paraId="0A3BE8C5" w14:textId="77777777" w:rsidR="0042237B" w:rsidRPr="0059577A"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59577A">
        <w:rPr>
          <w:rFonts w:ascii="Arial" w:eastAsia="Times New Roman" w:hAnsi="Arial" w:cs="Times New Roman"/>
          <w:bCs/>
          <w:kern w:val="0"/>
          <w:sz w:val="24"/>
          <w:szCs w:val="24"/>
          <w:lang w:eastAsia="it-IT"/>
          <w14:ligatures w14:val="none"/>
        </w:rPr>
        <w:t>Abbiamo l’obbligo di verificare ogni giorno la nostra chiamata alla cristiformità, a realizzare Cristo nei nostri gesti, o comportamenti, che devono essere cristici, compiuti, cioè, da Cristo in noi per la salvezza e la redenzione, in quella perfetta identità di vita, di morte, di croce, di rinnegamento, di abnegazione, di obbedienza, di sacrificio, di olocausto, di consumazione per il regno dei cieli, per offrire il culto logico, ragionevole, spirituale, vero, il culto dell’essere. Il Cristiano, con Cristo, in Cristo, per Cristo, diviene l’altare della Nuova Alleanza, sul quale sacrifica a Dio quell’offerta monda, che è la morte di Cristo in lui, compiendo così l’eucaristia vivente, quasi sacramentale. In lui, ogni giorno, viene offerto il sacrificio della croce; in lui, Cristo muore e risorge; in lui, è calunniato, schiaffeggiato, venduto, abbandonato, tradito, rinnegato, lasciato solo, colpito a morte. Egli vive nella sua carne la passione del Signore, celebra la Nuova ed Eterna Alleanza, vive quel rinnovamento del culto che è l’esistenza risorta. Ogni giorno egli muore nel Signore al proprio lo, al proprio essere, nasce al cielo, come uomo nuovo, cambiato dallo Spirito Santo, reso perfetto, per la sua completa risurrezione nel regno dei cieli.</w:t>
      </w:r>
    </w:p>
    <w:p w14:paraId="375D8919" w14:textId="77777777" w:rsidR="0042237B" w:rsidRPr="0059577A"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59577A">
        <w:rPr>
          <w:rFonts w:ascii="Arial" w:eastAsia="Times New Roman" w:hAnsi="Arial" w:cs="Times New Roman"/>
          <w:bCs/>
          <w:kern w:val="0"/>
          <w:sz w:val="24"/>
          <w:szCs w:val="24"/>
          <w:lang w:eastAsia="it-IT"/>
          <w14:ligatures w14:val="none"/>
        </w:rPr>
        <w:t xml:space="preserve">Il cristianesimo è mistero affascinante, sublime, tremendo, ma anche incompiuto, non attuato, perché l’uomo si sottrae al suo compito e alla sua vocazione, a favore di un estrinsecismo operativo, fatto di molte cose, ma non di quell’unico necessario che è la morte di Cristo nel suo corpo e nelle sue membra, la realizzazione della sua gloriosa risurrezione. Il Cristiano deve impegnarsi a vivere la morte di Cristo. Ogni giorno ed ogni attimo è chiamato a vivere secondo lo Spirito del Signore, </w:t>
      </w:r>
      <w:r w:rsidRPr="0059577A">
        <w:rPr>
          <w:rFonts w:ascii="Arial" w:eastAsia="Times New Roman" w:hAnsi="Arial" w:cs="Times New Roman"/>
          <w:bCs/>
          <w:kern w:val="0"/>
          <w:sz w:val="24"/>
          <w:szCs w:val="24"/>
          <w:lang w:eastAsia="it-IT"/>
          <w14:ligatures w14:val="none"/>
        </w:rPr>
        <w:lastRenderedPageBreak/>
        <w:t>perché la sua vita divenga perfetto amore, piena carità, totale donazione a Dio e ai fratelli per la loro vita e salvezza. Egli deve rendere credibile il Signore, manifestando l’invisibile Dio nella visibilità della morte di Cristo in lui e della sua beata risurrezione dai morti. Chi compie la morte di Cristo, salva. Molte, tuttavia, sono le insidie contro la nostra fede. Prepotentemente la si vuole ricondurre nella sfera della religiosità, della magia, dell’appagamento dei sensi, nell’idolatria. Si vuole impedire a tutti i costi e con ogni mezzo che essa si trasformi in nostra vita. Con fermezza noi diciamo che è necessario vincere ogni equivoco; bisogna abbandonare il mantello della religiosità, urge indossare l’abito della fede, vivendo la croce di Cristo nel nostro corpo e la sua risurrezione nel nostro Spirito e nella nostra anima.</w:t>
      </w:r>
    </w:p>
    <w:p w14:paraId="1A6156C5" w14:textId="77777777" w:rsidR="0042237B" w:rsidRPr="0059577A"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59577A">
        <w:rPr>
          <w:rFonts w:ascii="Arial" w:eastAsia="Times New Roman" w:hAnsi="Arial" w:cs="Times New Roman"/>
          <w:bCs/>
          <w:kern w:val="0"/>
          <w:sz w:val="24"/>
          <w:szCs w:val="24"/>
          <w:lang w:eastAsia="it-IT"/>
          <w14:ligatures w14:val="none"/>
        </w:rPr>
        <w:t>Il futuro della fede dipende anche dalla nostra capacità di vincere schemi, forme, usi, abusi, tradizioni che non la contengono né la esprimono. Essa mai deve essere esposta all’ambiguità, al compromesso, all’impurità, alla confusione. Se noi sapremo rispettarla, essa salverà il mondo; manifesterà Dio, se avrà trasformato noi, se avrà impresso nel nostro corpo le stigmate del Signore nostro Gesù Cristo, se ci avrà marchiato con l’infamia e lo scandalo della sua croce, se ci avrà predisposto per la risurrezione gloriosa dell’ultimo giorno. La vita cristiana è mistero di responsabilità. Essa deve rendere visibile Dio, farlo presente, manifestare Cristo, il suo amore, la sua misericordia, la sua compassione, il suo perdono, la sua forza, la sua luce, la sua vita. È il Cristiano il segno vivente di Dio; il resto è muto, non parla, può essere anche frainteso, trasformato, celebrato male e male compreso, confuso e manomesso nel suo significato di salvezza e di redenzione. La croce vivente no, invece; essa parla il suo linguaggio di verità eterna. Chi si lascia crocifiggere assieme a Cristo e vive nel suo corpo la sua morte, costui diviene « parola vivente di Dio nel mondo ». e condannerà quanti, avendo visto Dio, non sono morti al loro egoismo, alla loro guerra, a tutto ciò che non è costruzione della società secondo la volontà di Dio, scritta nel loro essere e nella loro vita. La croce è la via della salvezza, ma quella croce che è vita, che è la vita di Cristo, oggi, nella nostra storia, nel nostro tempo, che è nostra vita ed esistenza. Essa è anche il principio ermeneutico per la lettura della nostra verità, della nostra essenza. È vero quel Cristiano che muore con Cristo, che compie la sua vita nel suo corpo. La fede si vive sulla croce; su di essa si irrobustisce, cresce, matura i suoi frutti copiosi di redenzione e di salvezza. La Pasqua del mondo è nella croce del Cristo e nella sua morte che si compie in noi fino alla consumazione dei secoli. Andiamo dunque a morire con lui, perché con lui vogliamo risorgere e regnare nei secoli dei secoli.</w:t>
      </w:r>
    </w:p>
    <w:p w14:paraId="234A74B9" w14:textId="408B1337" w:rsidR="0042237B" w:rsidRPr="0059577A"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59577A">
        <w:rPr>
          <w:rFonts w:ascii="Arial" w:eastAsia="Times New Roman" w:hAnsi="Arial" w:cs="Times New Roman"/>
          <w:bCs/>
          <w:kern w:val="0"/>
          <w:sz w:val="24"/>
          <w:szCs w:val="24"/>
          <w:lang w:eastAsia="it-IT"/>
          <w14:ligatures w14:val="none"/>
        </w:rPr>
        <w:t xml:space="preserve">Se ora vogliamo conoscere i danni che da Diòtrefe e da chiunque altro come lui vengono prodotti nella Chiesa, è giusto che ci addentriamo nel suo mistero. Lo faremo con alcune riflessioni ognuna delle </w:t>
      </w:r>
      <w:r w:rsidR="006F32CE" w:rsidRPr="0059577A">
        <w:rPr>
          <w:rFonts w:ascii="Arial" w:eastAsia="Times New Roman" w:hAnsi="Arial" w:cs="Times New Roman"/>
          <w:bCs/>
          <w:kern w:val="0"/>
          <w:sz w:val="24"/>
          <w:szCs w:val="24"/>
          <w:lang w:eastAsia="it-IT"/>
          <w14:ligatures w14:val="none"/>
        </w:rPr>
        <w:t>quali</w:t>
      </w:r>
      <w:r w:rsidRPr="0059577A">
        <w:rPr>
          <w:rFonts w:ascii="Arial" w:eastAsia="Times New Roman" w:hAnsi="Arial" w:cs="Times New Roman"/>
          <w:bCs/>
          <w:kern w:val="0"/>
          <w:sz w:val="24"/>
          <w:szCs w:val="24"/>
          <w:lang w:eastAsia="it-IT"/>
          <w14:ligatures w14:val="none"/>
        </w:rPr>
        <w:t xml:space="preserve"> manifesta la Chiesa in una sua particolare luce. Aggiungendo luce a luce e verità a verità sarà assai evidente perché Diòtrefe e quanti lo imitano nella sua malvagità e cattiveria, sono distruttori e non edificatori del corpo di Cristo Signore. </w:t>
      </w:r>
    </w:p>
    <w:p w14:paraId="7A6C96AC" w14:textId="77777777" w:rsidR="0042237B" w:rsidRPr="0059577A"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59577A">
        <w:rPr>
          <w:rFonts w:ascii="Arial" w:eastAsia="Times New Roman" w:hAnsi="Arial" w:cs="Times New Roman"/>
          <w:b/>
          <w:kern w:val="0"/>
          <w:sz w:val="24"/>
          <w:szCs w:val="24"/>
          <w:lang w:eastAsia="it-IT"/>
          <w14:ligatures w14:val="none"/>
        </w:rPr>
        <w:t>Prima riflessione</w:t>
      </w:r>
      <w:r w:rsidRPr="0059577A">
        <w:rPr>
          <w:rFonts w:ascii="Arial" w:eastAsia="Times New Roman" w:hAnsi="Arial" w:cs="Times New Roman"/>
          <w:bCs/>
          <w:kern w:val="0"/>
          <w:sz w:val="24"/>
          <w:szCs w:val="24"/>
          <w:lang w:eastAsia="it-IT"/>
          <w14:ligatures w14:val="none"/>
        </w:rPr>
        <w:t xml:space="preserve">: La Chiesa è ad immagine di un corpo ben compaginato e connesso di un edificio fatto di molte pietre. Essa è una e si costruisce, portando ognuno la sua preziosa collaborazione di santità e di grazia, perché la Sposa di Cristo risplenda nel mondo sempre più santa ed immacolata, sempre più pura. Per </w:t>
      </w:r>
      <w:r w:rsidRPr="0059577A">
        <w:rPr>
          <w:rFonts w:ascii="Arial" w:eastAsia="Times New Roman" w:hAnsi="Arial" w:cs="Times New Roman"/>
          <w:bCs/>
          <w:kern w:val="0"/>
          <w:sz w:val="24"/>
          <w:szCs w:val="24"/>
          <w:lang w:eastAsia="it-IT"/>
          <w14:ligatures w14:val="none"/>
        </w:rPr>
        <w:lastRenderedPageBreak/>
        <w:t>rendere se stesso pietra vivente nell'edificio di Dio, ogni Cristiano deve offrire alla Chiesa la sua conversione e la sua santificazione nello Spirito Santo. La Chiesa è santa e noi dobbiamo santificarci. In questa opera primaria, vitale, essenziale, veramente ecclesiale della nostra santificazione è la ricchezza della benedizione e della grazia celeste per il mondo.</w:t>
      </w:r>
    </w:p>
    <w:p w14:paraId="32DD50E7" w14:textId="77777777" w:rsidR="0042237B" w:rsidRPr="0059577A"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59577A">
        <w:rPr>
          <w:rFonts w:ascii="Arial" w:eastAsia="Times New Roman" w:hAnsi="Arial" w:cs="Times New Roman"/>
          <w:bCs/>
          <w:kern w:val="0"/>
          <w:sz w:val="24"/>
          <w:szCs w:val="24"/>
          <w:lang w:eastAsia="it-IT"/>
          <w14:ligatures w14:val="none"/>
        </w:rPr>
        <w:t>La lotta al peccato è il principio ed il fondamento di ogni costruzione spirituale. Il peccato, anche veniale, deturpa la bellezza e l'intima essenza della Chiesa; esso ostruisce i canali della grazia e della benedizione del Cielo; a causa di esso Dio non diffonde più, attraverso noi, la Sua divina carità, la Sua misericordia, la Sua volontà di conversione e di salvezza. Santificando noi stessi, la Chiesa risplende di santità, diviene segno di credibilità. Mediatrice di grazia e di santificazione; attraverso la nostra santità, la misericordia di Dio dona salvezza al mondo intero. La santità santifica e salva; il peccato distrugge e rovina; quella unifica, questo divide, ci separa da Dio, perché scava un abisso tra noi e Dio e tra i figli dello stesso Padre. Siamo divisi perché lontani da Dio, siamo in guerra, perché disobbedienti e ribelli al Signore Dio nostro. Il peccato rende il cuore duro come pietra, ottenebra la mente, ci rende sclerotici nello spirito, apatici nel bene, con volontà di male, pieni di odio, di rancore, di gelosia; esso ci fa settari, maldicenti, maligni, ingannatori, falsi nella testimonianza; il bianco lo diciamo nero, per sua causa, ed il nero bianco; travisiamo la storia e gli eventi. Ognuno miete ciò che semina, ognuno semina secondo l'abbondanza del proprio cuore. Il maligno semina cattiveria, il falso sparge menzogne sul suo cammino. Chi è infingardo affida ai quattro venti la sua infingardaggine e raccoglie muffa e ruggine. Sotto la pietra covano le vipere; non può nascere il buon grano, se il chicco viene nascosto in una buca. Tolto il peccato, nella sua volontà di conversione sempre più grande, sempre più decisa e vera, l'uomo ricomincia a costruire la Chiesa.</w:t>
      </w:r>
    </w:p>
    <w:p w14:paraId="6F7570AD" w14:textId="77777777" w:rsidR="0042237B" w:rsidRPr="0059577A"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59577A">
        <w:rPr>
          <w:rFonts w:ascii="Arial" w:eastAsia="Times New Roman" w:hAnsi="Arial" w:cs="Times New Roman"/>
          <w:bCs/>
          <w:kern w:val="0"/>
          <w:sz w:val="24"/>
          <w:szCs w:val="24"/>
          <w:lang w:eastAsia="it-IT"/>
          <w14:ligatures w14:val="none"/>
        </w:rPr>
        <w:t>Nella santità cristiana, l'uomo di Dio, il suo servo fedele, vive la comunione secondo la Parola del Signore. Egli vorrà fare solo ciò che gli è chiesto, comandato, ordinato. Senza questa volontà di obbedienza, di ascolto, di pratica della Parola di Dio, non cresce la Chiesa, non si edifica, non si costruisce. È urgente quindi riscoprire la propria chiamata all'obbedienza. Non può esserci comunione, se non nell'obbedienza alla fede. Comunione infatti non è stare insieme, frequentarsi, vivere vicini, contemplare l'uno l'immagine dell'altro; comunione non è neanche decidere insieme cosa fare per la Chiesa; Comunione è mettere ciascuno la propria vita per edificare il Tempio spirituale del Signore; essa è vita divina e solo chi vive di Dio, in Dio e con Dio è in Comunione con i fratelli. Dio è la nostra Comunione e ciascuno deve trovare il fratello in Dio. Il fratello in Dio e Dio nel fratello sono la mia Comunione, la mia santificazione, la mia acqua ed il mio pane. Comunione secondo Dio è lasciarsi mangiare, affinché la nostra vita, sull'esempio di Cristo, sia il nostro dono, in Dio e nello Spirito, al mondo. Senza obbedienza a Dio non c'è Comunione, c'è separazione, appropriazione, egoismo, sfruttamento, schiavitù, incapacità di operare il bene secondo Dio.</w:t>
      </w:r>
    </w:p>
    <w:p w14:paraId="077096FC" w14:textId="77777777" w:rsidR="0042237B" w:rsidRPr="0059577A"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59577A">
        <w:rPr>
          <w:rFonts w:ascii="Arial" w:eastAsia="Times New Roman" w:hAnsi="Arial" w:cs="Times New Roman"/>
          <w:bCs/>
          <w:kern w:val="0"/>
          <w:sz w:val="24"/>
          <w:szCs w:val="24"/>
          <w:lang w:eastAsia="it-IT"/>
          <w14:ligatures w14:val="none"/>
        </w:rPr>
        <w:t xml:space="preserve">La comunione è nel dono di se stessi, senza attendersi nulla, come Cristo, che diede tutto se stesso. Egli si fece comunione per noi, si fece Corpo e Sangue Eucaristico, Bevanda di vita eterna. Fare Comunione con Cristo, in Dio, e nello Spirito Santo, è farsi cibo dei fratelli. La Comunione è l'essenza e il principio della nostra unità. La </w:t>
      </w:r>
      <w:r w:rsidRPr="0059577A">
        <w:rPr>
          <w:rFonts w:ascii="Arial" w:eastAsia="Times New Roman" w:hAnsi="Arial" w:cs="Times New Roman"/>
          <w:bCs/>
          <w:kern w:val="0"/>
          <w:sz w:val="24"/>
          <w:szCs w:val="24"/>
          <w:lang w:eastAsia="it-IT"/>
          <w14:ligatures w14:val="none"/>
        </w:rPr>
        <w:lastRenderedPageBreak/>
        <w:t>Chiesa non è una coesione, un'unione di molti insieme; essa è profondamente unità, una sola cosa, per la forza dello Spirito Santo. L'unità che è richiesta alla Chiesa è la vita ad immagine e a somiglianza della Santissima Trinità; la Comunione è quella che regna tra Padre, Figlio e Spirito Santo; nel Dio Uno e Trino l'unità e la Comunione è l'essere una sola essenza, una sola natura, una sola cosa, nella distinzione trinitaria delle Persone Divine.</w:t>
      </w:r>
    </w:p>
    <w:p w14:paraId="055CF806" w14:textId="77777777" w:rsidR="0042237B" w:rsidRPr="0059577A"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59577A">
        <w:rPr>
          <w:rFonts w:ascii="Arial" w:eastAsia="Times New Roman" w:hAnsi="Arial" w:cs="Times New Roman"/>
          <w:bCs/>
          <w:kern w:val="0"/>
          <w:sz w:val="24"/>
          <w:szCs w:val="24"/>
          <w:lang w:eastAsia="it-IT"/>
          <w14:ligatures w14:val="none"/>
        </w:rPr>
        <w:t>La Chiesa è chiamata a vivere la dimensione trinitaria di Unità e di Comunione. L'assenza totale di ogni forma di male, di vizio, di peccato, di disobbedienza, di insubordinazione alla santa legge di Dio è indispensabile, perché si possa costruire l'unico edificio, l'unico corpo, l'unico tempio, in cui il Dio Trinità abita di una presenza visibile nel mondo, tra gli uomini. Nell'unità e nella comunione la Chiesa diventa segno, il Signore si rende manifesto; l'amore e la comunione sono infatti la visibilità di Dio. Noi invece siano lacerati da divisioni, disaccordi, egoismi, superbia, sopraffazione, razzismo, odio, violenza, guerra, sete di vendetta spietata. La Comunione e l'Unità sono l'impronta del Dio vivente e sempre presente nel mondo; lì c'è Dio e noi lo sappiamo, lo abbiamo scoperto, veduto. Il compito e la missione della Chiesa è di rendere visibile l'invisibile Dio e Signore.</w:t>
      </w:r>
    </w:p>
    <w:p w14:paraId="5AA3B3AD" w14:textId="77777777" w:rsidR="0042237B" w:rsidRPr="0059577A"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59577A">
        <w:rPr>
          <w:rFonts w:ascii="Arial" w:eastAsia="Times New Roman" w:hAnsi="Arial" w:cs="Times New Roman"/>
          <w:b/>
          <w:kern w:val="0"/>
          <w:sz w:val="24"/>
          <w:szCs w:val="24"/>
          <w:lang w:eastAsia="it-IT"/>
          <w14:ligatures w14:val="none"/>
        </w:rPr>
        <w:t>Seconda riflessione</w:t>
      </w:r>
      <w:r w:rsidRPr="0059577A">
        <w:rPr>
          <w:rFonts w:ascii="Arial" w:eastAsia="Times New Roman" w:hAnsi="Arial" w:cs="Times New Roman"/>
          <w:bCs/>
          <w:kern w:val="0"/>
          <w:sz w:val="24"/>
          <w:szCs w:val="24"/>
          <w:lang w:eastAsia="it-IT"/>
          <w14:ligatures w14:val="none"/>
        </w:rPr>
        <w:t>: L'Unità e la Comunione non escludono la specificità, la singolarità di ognuno. La singolarità rende armoniosa la Chiesa nella sua vita nel tempo. Ognuno deve operare secondo il dono ricevuto, prendendo la sua croce, rinnegando se stesso, salendo il calvario. Senza venerdì santo non c'è Pasqua, senza croce non c'è gloria, senza morte non c'è vita, senza sacrificio non c'è frutto. Occorre decidersi per il Signore subito e volere la propria santificazione. Decidere di convertirsi è scegliere la derisione, il sogghigno, a volte l'insulto, la calunnia, la persecuzione, la morte. Senza opposizione non c'è santità, perché Satana è il nemico della santità cristiana. Egli vuole che noi facciamo tutto, purché non ci si santifichi e non si metta in pratica la Parola del Signore. Egli ci consente anche di fare il mondo nuovo e diverso, purché riempito di violenza e di rapina, di ogni sorta di iniquità. Satana è l'avversario della conversione, della giustizia, dell'amore, dell'obbedienza, della fede, perché egli è invidioso che i digli di Dio entrino in quel paradiso di gaudio eterno che egli per la sua superbia ha dovuto lasciare, precipitando negli abissi infernali. Egli in tutti i modi deve scoraggiare perché abbandoni e desista colui che ha intrapreso il cammino della santità.</w:t>
      </w:r>
    </w:p>
    <w:p w14:paraId="5530E836" w14:textId="77777777" w:rsidR="0042237B" w:rsidRPr="0059577A"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59577A">
        <w:rPr>
          <w:rFonts w:ascii="Arial" w:eastAsia="Times New Roman" w:hAnsi="Arial" w:cs="Times New Roman"/>
          <w:bCs/>
          <w:kern w:val="0"/>
          <w:sz w:val="24"/>
          <w:szCs w:val="24"/>
          <w:lang w:eastAsia="it-IT"/>
          <w14:ligatures w14:val="none"/>
        </w:rPr>
        <w:t xml:space="preserve">Senza santità non c'è Chiesa, non c'è Unità, non c'è Comunione. C'è l'opera dell'uomo, ma non quella di Dio; senza Dio non c'è vita. Tutto ciò che l'uomo fa, deve sempre presentarlo all'Onnipotente Signore, perché spiri in esso conversione e santificazione. La vita divina è il principio di ogni vita. Senza santità non si può andare a Dio, non si può portare dinanzi a Lui la nostra opera e questa. anche se bellissima, rimane come Adamo nel paradiso, prima che il Signore spirasse dentro di lui, nelle sue narici, il Suo alito di vita. Essa non serve, è un marmo, una creta, un pezzo di legno. </w:t>
      </w:r>
    </w:p>
    <w:p w14:paraId="50493CD4" w14:textId="77777777" w:rsidR="0042237B" w:rsidRPr="0059577A"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59577A">
        <w:rPr>
          <w:rFonts w:ascii="Arial" w:eastAsia="Times New Roman" w:hAnsi="Arial" w:cs="Times New Roman"/>
          <w:bCs/>
          <w:kern w:val="0"/>
          <w:sz w:val="24"/>
          <w:szCs w:val="24"/>
          <w:lang w:eastAsia="it-IT"/>
          <w14:ligatures w14:val="none"/>
        </w:rPr>
        <w:t xml:space="preserve">Siamo chiamati a piantare, a irrigare, a costruire l'edificio di Dio, presentando al Signore ogni nostra opera, perché la riempia del suo spirito e la faccia crescere. Se siamo nel peccato, se non viviamo nella santità, Dio non dà il soffio della vita; dal peccato infatti non nasce la santità, né dalla morte la vita e ciò che è secco e arido </w:t>
      </w:r>
      <w:r w:rsidRPr="0059577A">
        <w:rPr>
          <w:rFonts w:ascii="Arial" w:eastAsia="Times New Roman" w:hAnsi="Arial" w:cs="Times New Roman"/>
          <w:bCs/>
          <w:kern w:val="0"/>
          <w:sz w:val="24"/>
          <w:szCs w:val="24"/>
          <w:lang w:eastAsia="it-IT"/>
          <w14:ligatures w14:val="none"/>
        </w:rPr>
        <w:lastRenderedPageBreak/>
        <w:t>non fruttifica. L'unica cosa necessaria per l'unità della Chiesa e la sua comunione è la nostra santificazione. Siamo stolti, quando pensiamo che il mondo si salvi solo perché freneticamente facciamo secondo i desideri dell'uomo, ma non di Dio. Servi inutili siamo solo se avremo fatto tutto ciò che ci è stato chiesto e comandato, altrimenti non si è più inutili, ma o infingardi, o arroganti, o prepotenti. La Chiesa di Dio, di cui vogliamo essere pietre vive, è quella che vive la sua fede ad immagine di Maria. Nella Parola di Dio è l'obbedienza, nell'obbedienza è la santità, nella santità è il concepimento di Cristo al mondo, con Cristo è la salvezza, perché in Lui è il sangue e l'acqua, la luce, la forza, lo Spirito di santificazione, di verità, di guida, di salvezza. Il peccato è la morte della Chiesa.</w:t>
      </w:r>
    </w:p>
    <w:p w14:paraId="24AF695C" w14:textId="388323B8" w:rsidR="0042237B" w:rsidRPr="0059577A"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59577A">
        <w:rPr>
          <w:rFonts w:ascii="Arial" w:eastAsia="Times New Roman" w:hAnsi="Arial" w:cs="Times New Roman"/>
          <w:b/>
          <w:kern w:val="0"/>
          <w:sz w:val="24"/>
          <w:szCs w:val="24"/>
          <w:lang w:eastAsia="it-IT"/>
          <w14:ligatures w14:val="none"/>
        </w:rPr>
        <w:t>Terza</w:t>
      </w:r>
      <w:r w:rsidR="006F32CE">
        <w:rPr>
          <w:rFonts w:ascii="Arial" w:eastAsia="Times New Roman" w:hAnsi="Arial" w:cs="Times New Roman"/>
          <w:b/>
          <w:kern w:val="0"/>
          <w:sz w:val="24"/>
          <w:szCs w:val="24"/>
          <w:lang w:eastAsia="it-IT"/>
          <w14:ligatures w14:val="none"/>
        </w:rPr>
        <w:t xml:space="preserve"> </w:t>
      </w:r>
      <w:r w:rsidRPr="0059577A">
        <w:rPr>
          <w:rFonts w:ascii="Arial" w:eastAsia="Times New Roman" w:hAnsi="Arial" w:cs="Times New Roman"/>
          <w:b/>
          <w:kern w:val="0"/>
          <w:sz w:val="24"/>
          <w:szCs w:val="24"/>
          <w:lang w:eastAsia="it-IT"/>
          <w14:ligatures w14:val="none"/>
        </w:rPr>
        <w:t>riflessione</w:t>
      </w:r>
      <w:r w:rsidRPr="0059577A">
        <w:rPr>
          <w:rFonts w:ascii="Arial" w:eastAsia="Times New Roman" w:hAnsi="Arial" w:cs="Times New Roman"/>
          <w:bCs/>
          <w:kern w:val="0"/>
          <w:sz w:val="24"/>
          <w:szCs w:val="24"/>
          <w:lang w:eastAsia="it-IT"/>
          <w14:ligatures w14:val="none"/>
        </w:rPr>
        <w:t>: Non è l'uomo che decide cosa fare e cosa non fare. È Dio che vuole, sceglie, assegna il compito e la mansione, determinandone il tempo, l'ora, gli anni del servizio, le parti da compiere, i gesti da porre, l'ordine di svolgimento di ogni cosa. Il nostro Dio non è un Dio di confusione, di disordine. Con Lui non si può improvvisare, non ci si può arrangiare; non si deve neanche volere fare ciò che egli non ci ha assegnato. La comunità di Dio è una comunione di molteplici servizi e ministeri; è una unità mirabile di carismi soprannaturali; è un corpo dove ognuno ha il suo compito e la sua mansione. Una comunità vive, se all'interno di essa vivono i diversi ministeri e carismi, le specifiche competenze di ciascuno. Quando tutti vogliono fare tutto; quando ognuno si presenta come la somma dei ministeri e dei carismi, in questo preciso momento la comunità muore, perché è morta la sua vita ministeriale e carismatica. Sono peccati di superbia, di vanagloria, e anche di sfiducia negli altri. Ma sono peccati gravissimi contro Dio, perché nessuno può attribuirsi ciò che Dio non gli ha concesso, non gli ha conferito.</w:t>
      </w:r>
    </w:p>
    <w:p w14:paraId="7869A7D0" w14:textId="77777777" w:rsidR="0042237B" w:rsidRPr="0059577A"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59577A">
        <w:rPr>
          <w:rFonts w:ascii="Arial" w:eastAsia="Times New Roman" w:hAnsi="Arial" w:cs="Times New Roman"/>
          <w:bCs/>
          <w:kern w:val="0"/>
          <w:sz w:val="24"/>
          <w:szCs w:val="24"/>
          <w:lang w:eastAsia="it-IT"/>
          <w14:ligatures w14:val="none"/>
        </w:rPr>
        <w:t>La comunità è doppiamente nella sofferenza: per il peccato attivo dell'uomo, ma anche per il peccato di omissione, o di impedimento a che la missione altrui venga esercitata per il bene spirituale dell'intera comunità. L'appiattimento, la confusione, lo scambio dei ruoli, la loro usurpazione, l'omissione, la rinuncia, anche l'abbattimento spirituale di chi soffoca nel suo cuore il carisma di Dio, costretto a metterlo sotto una pietra, per poco coraggio, per paura degli uomini, per non arrecare loro dispiacere, per non contraddirli, perché si vuole vivere in pace, tutto questo ci carica di altissima responsabilità morale dinanzi a Dio.</w:t>
      </w:r>
    </w:p>
    <w:p w14:paraId="0857DC03" w14:textId="77777777" w:rsidR="0042237B" w:rsidRPr="0059577A"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59577A">
        <w:rPr>
          <w:rFonts w:ascii="Arial" w:eastAsia="Times New Roman" w:hAnsi="Arial" w:cs="Times New Roman"/>
          <w:bCs/>
          <w:kern w:val="0"/>
          <w:sz w:val="24"/>
          <w:szCs w:val="24"/>
          <w:lang w:eastAsia="it-IT"/>
          <w14:ligatures w14:val="none"/>
        </w:rPr>
        <w:t xml:space="preserve">Modello per chiunque è Cristo Signore, egli visse il suo ministero con determinazione, con coraggio, con la forza dello Spirito fino alla morte. Dinanzi a tanto esempio, la meschinità, a volte la viltà nei confronti dei potenti, rivela grettezza d'animo e pusillanimità. Per l'abiezione dei molti la comunità soffre, si intristisce, si sprofonda nel peccato, in esso si inabissa senza possibilità alcuna di risurrezione. Il suo bene spirituale dipende dal servizio vero, ma spesso vi si rinunzia, vestendo la convenienza, l'adulazione, l'inganno come norma di diplomatico, sano, convenevole comportamento di giustizia. Superbia e viltà, orgoglio e meschinità, vanagloria e pusillanimità s'incontrano, si baciano, si fidanzano e si sposano. Da questa unione nasce la morte del mondo; il veleno diviene il nutrimento delle relazioni umane; l'adulazione il fondamento dei comportamenti sociali; l'utilità immediata il pilastro che innalza la miseria spirituale della creatura oltre l'umanamente consentito. Dio stesso diviene oggetto, mezzo, strumento, cosa a servizio del peccato. Così non si può. Bisogna reagire; urge riprendersi da questo </w:t>
      </w:r>
      <w:r w:rsidRPr="0059577A">
        <w:rPr>
          <w:rFonts w:ascii="Arial" w:eastAsia="Times New Roman" w:hAnsi="Arial" w:cs="Times New Roman"/>
          <w:bCs/>
          <w:kern w:val="0"/>
          <w:sz w:val="24"/>
          <w:szCs w:val="24"/>
          <w:lang w:eastAsia="it-IT"/>
          <w14:ligatures w14:val="none"/>
        </w:rPr>
        <w:lastRenderedPageBreak/>
        <w:t>sonno di morte. È necessario che lo si faccia per i nostri fratelli, bisognosi di loro sopravvivenza spirituale. Solo uno ci può: lo Spirito dei Profeti; solo Lui nella storia ha potuto risollevare il popolo dalla miseria spirituale in cui era caduto, quando coloro che ne erano responsabili hanno abbandonato ministero e missione.</w:t>
      </w:r>
    </w:p>
    <w:p w14:paraId="2DA025E6" w14:textId="77777777" w:rsidR="0042237B" w:rsidRPr="0059577A"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59577A">
        <w:rPr>
          <w:rFonts w:ascii="Arial" w:eastAsia="Times New Roman" w:hAnsi="Arial" w:cs="Times New Roman"/>
          <w:b/>
          <w:kern w:val="0"/>
          <w:sz w:val="24"/>
          <w:szCs w:val="24"/>
          <w:lang w:eastAsia="it-IT"/>
          <w14:ligatures w14:val="none"/>
        </w:rPr>
        <w:t>Quarta riflessione</w:t>
      </w:r>
      <w:r w:rsidRPr="0059577A">
        <w:rPr>
          <w:rFonts w:ascii="Arial" w:eastAsia="Times New Roman" w:hAnsi="Arial" w:cs="Times New Roman"/>
          <w:bCs/>
          <w:kern w:val="0"/>
          <w:sz w:val="24"/>
          <w:szCs w:val="24"/>
          <w:lang w:eastAsia="it-IT"/>
          <w14:ligatures w14:val="none"/>
        </w:rPr>
        <w:t xml:space="preserve">. L'unità della Chiesa è visibile e invisibile e nasce dalla professione dell'unica fede e della sola verità di Cristo Gesù. Chi deve provvedere alla creazione di questa unità sono ministri della Parola. Sono loro i chiamati in prima persona, gli inviati da Cristo Gesù a far sì che ognuno ascolti il suo Vangelo, ad esso si converta, per esso viva e muoia, facendo di esso la sua unica forma di vita. Cristo Gesù visse tre anni insegnando. Il suo fu un pellegrinaggio di Parola. Questo la Chiesa deve imitare del suo Maestro: farsi anch'essa pellegrina della Parola. La Chiesa ed ogni suo figlio devono rivestirsi della stessa umiltà del Verbo Incarnato. Come Cristo si vedeva nel Padre, così ogni membro della Chiesa deve vedersi in Cristo, che è dinanzi a lui, sacramento della verità e della carità del Padre, deve vedersi in Lui che ha creato l'unità del genere umano con Dio facendosi Egli per primo vittima d'amore per il Padre nel compimento di tutta la divina volontà. Vedendosi in Cristo immolato, sacrificato, morto per essere in unità di verità con il Padre, il cristiano si mette anche lui nella disposizione di imitare Cristo Gesù, di divenire martire della verità e della grazia. Se Cristo Gesù ha rinunziato alla sua vita, si è annichilito, si è spogliato di sé, si è consegnato alla morte, non c'è altra via perché l'unità sia ricomposta se non quella della morte sacrificale del cristiano. Anche lui in Cristo deve prendere la via della croce dell'obbedienza e incamminarsi verso il Golgota del mondo per rendere la suprema testimonianza della verità che lo unisce a Dio Padre in quell'unità di ascolto di tutta la Parola che Egli ci ha comunicato attraverso il suo Figlio Unigenito, Gesù Cristo nostro Signore. </w:t>
      </w:r>
    </w:p>
    <w:p w14:paraId="73DAB4FB" w14:textId="4341BE0D" w:rsidR="0042237B" w:rsidRPr="0059577A"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59577A">
        <w:rPr>
          <w:rFonts w:ascii="Arial" w:eastAsia="Times New Roman" w:hAnsi="Arial" w:cs="Times New Roman"/>
          <w:bCs/>
          <w:kern w:val="0"/>
          <w:sz w:val="24"/>
          <w:szCs w:val="24"/>
          <w:lang w:eastAsia="it-IT"/>
          <w14:ligatures w14:val="none"/>
        </w:rPr>
        <w:t>La Chiesa prega perché</w:t>
      </w:r>
      <w:r w:rsidR="006F32CE">
        <w:rPr>
          <w:rFonts w:ascii="Arial" w:eastAsia="Times New Roman" w:hAnsi="Arial" w:cs="Times New Roman"/>
          <w:bCs/>
          <w:kern w:val="0"/>
          <w:sz w:val="24"/>
          <w:szCs w:val="24"/>
          <w:lang w:eastAsia="it-IT"/>
          <w14:ligatures w14:val="none"/>
        </w:rPr>
        <w:t xml:space="preserve"> </w:t>
      </w:r>
      <w:r w:rsidRPr="0059577A">
        <w:rPr>
          <w:rFonts w:ascii="Arial" w:eastAsia="Times New Roman" w:hAnsi="Arial" w:cs="Times New Roman"/>
          <w:bCs/>
          <w:kern w:val="0"/>
          <w:sz w:val="24"/>
          <w:szCs w:val="24"/>
          <w:lang w:eastAsia="it-IT"/>
          <w14:ligatures w14:val="none"/>
        </w:rPr>
        <w:t>lo Spirito Santo ci faccia un solo corpo, ma il solo corpo che ci deve fare è il corpo eucaristico del Signore Gesù, il corpo consumato dalla verità, sacrificato perché ha sempre voluto essere in unità di verità e di amore con il Padre suo che è nei cieli. Il battesimo è il principio, la fonte e l'albero della nostra unità con Cristo in Dio nello Spirito Santo. L'Eucaristia</w:t>
      </w:r>
      <w:r w:rsidR="0059577A">
        <w:rPr>
          <w:rFonts w:ascii="Arial" w:eastAsia="Times New Roman" w:hAnsi="Arial" w:cs="Times New Roman"/>
          <w:bCs/>
          <w:kern w:val="0"/>
          <w:sz w:val="24"/>
          <w:szCs w:val="24"/>
          <w:lang w:eastAsia="it-IT"/>
          <w14:ligatures w14:val="none"/>
        </w:rPr>
        <w:t xml:space="preserve"> </w:t>
      </w:r>
      <w:r w:rsidRPr="0059577A">
        <w:rPr>
          <w:rFonts w:ascii="Arial" w:eastAsia="Times New Roman" w:hAnsi="Arial" w:cs="Times New Roman"/>
          <w:bCs/>
          <w:kern w:val="0"/>
          <w:sz w:val="24"/>
          <w:szCs w:val="24"/>
          <w:lang w:eastAsia="it-IT"/>
          <w14:ligatures w14:val="none"/>
        </w:rPr>
        <w:t xml:space="preserve">è l'essenza e la modalità storica secondo la quale la nostra unità deve essere vissuta, per produrre frutti, per divenire nel mondo segno della verità e della carità di Cristo in noi, percorrendo l'unica via della speranza che passa per il Golgota, dove si rende a Dio la suprema testimonianza della nostra obbedienza a Lui attraverso la fede vissuta che si fa sacrificio dell'intera vita. L'unità che si vive sul modello dell'Eucaristia dice essenzialmente che il cristiano vuole essere nel mondo ciò che Cristo è stato: il principio e il fondamento di ogni unità. Vuole divenirlo alla stessa maniera che fu di Cristo Gesù, realizzando la perfetta comunione con Dio Padre, che non sarà mai possibile se il cristiano non aspira e non chiede di offrirsi come Cristo. Solo così, vivendo sino alla fine e la fine è la sua morte in croce, la sua consumazione d'amore sull'altare dell'obbedienza, sarà possibile per lui divenire in Cristo, per Cristo e con Cristo, per opera dello Spirito Santo, principio di unità per il mondo intero. È il mistero che la Chiesa vede tutto compiuto in Gesù e chiede che lo Spirito lo attui in ognuno dei suoi figli nella forma cristica, facendo di ognuno di loro un testimone dell'unità col Padre, ma anche un principio di comunione e di unità con tutti coloro che vivono pellegrinando verso Dio, per raggiungerlo nella sua gloria; lo attui come esempio di unità nella verità e nella carità, perché il mondo creda, credendo si </w:t>
      </w:r>
      <w:r w:rsidRPr="0059577A">
        <w:rPr>
          <w:rFonts w:ascii="Arial" w:eastAsia="Times New Roman" w:hAnsi="Arial" w:cs="Times New Roman"/>
          <w:bCs/>
          <w:kern w:val="0"/>
          <w:sz w:val="24"/>
          <w:szCs w:val="24"/>
          <w:lang w:eastAsia="it-IT"/>
          <w14:ligatures w14:val="none"/>
        </w:rPr>
        <w:lastRenderedPageBreak/>
        <w:t>converta, convertendosi viva, entri anche esso a fare parte di questa unità eucaristica di Cristo Gesù, formando con Lui l'unico corpo che il mondo deve vedere sempre nella sua unità di fede, di verità, di mozione di Spirito santo, di obbedienza al Padre celeste, nella carità. È il corpo dato e offerto perché ognuno, mangiandolo, diventi una cosa sola, un solo mistero di verità, di obbedienza, di carità e di amore.</w:t>
      </w:r>
    </w:p>
    <w:p w14:paraId="285DE584" w14:textId="77777777" w:rsidR="0042237B" w:rsidRPr="0059577A"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59577A">
        <w:rPr>
          <w:rFonts w:ascii="Arial" w:eastAsia="Times New Roman" w:hAnsi="Arial" w:cs="Times New Roman"/>
          <w:b/>
          <w:kern w:val="0"/>
          <w:sz w:val="24"/>
          <w:szCs w:val="24"/>
          <w:lang w:eastAsia="it-IT"/>
          <w14:ligatures w14:val="none"/>
        </w:rPr>
        <w:t>Quinta riflessione</w:t>
      </w:r>
      <w:r w:rsidRPr="0059577A">
        <w:rPr>
          <w:rFonts w:ascii="Arial" w:eastAsia="Times New Roman" w:hAnsi="Arial" w:cs="Times New Roman"/>
          <w:bCs/>
          <w:kern w:val="0"/>
          <w:sz w:val="24"/>
          <w:szCs w:val="24"/>
          <w:lang w:eastAsia="it-IT"/>
          <w14:ligatures w14:val="none"/>
        </w:rPr>
        <w:t xml:space="preserve">. La Chiesa di Dio, corpo mistico di Cristo, riceve la vita dalla Carne e dal Sangue del Signore, alimento di immortalità e di Risurrezione gloriosa. Nel corpo del Signore risorto si vive di Spirito Santo. La nostra vita è nel suo dono, dato a ciascuno per la vita del corpo. Ogni carisma è per l'edificazione della Chiesa. Lo Spirito della mia vita è in ogni membro del corpo di Cristo. È il mistero della comunione e della interdipendenza di tutte le membra, che esclude isolazionismi, particolarismi, chiusure ermetiche. È il mistero della responsabilità dell'uomo, che deve sempre dare e ricevere lo Spirito per la crescita bene ordinata dell'edificio spirituale che è la Chiesa di Dio. </w:t>
      </w:r>
    </w:p>
    <w:p w14:paraId="353AB4D2" w14:textId="3C2A4A6D" w:rsidR="0042237B" w:rsidRPr="0059577A"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59577A">
        <w:rPr>
          <w:rFonts w:ascii="Arial" w:eastAsia="Times New Roman" w:hAnsi="Arial" w:cs="Times New Roman"/>
          <w:bCs/>
          <w:kern w:val="0"/>
          <w:sz w:val="24"/>
          <w:szCs w:val="24"/>
          <w:lang w:eastAsia="it-IT"/>
          <w14:ligatures w14:val="none"/>
        </w:rPr>
        <w:t>È anche il peccato di superbia, quando ci si appropria del dono dato dal Signore per la sua Chiesa e per il suo corpo; quando si pensa di essere i soli, al centro, con tutti i doni dello Spirito. La superbia genera invidia e gelosia. L'invidia, vizio capitale, vuole che non si vivano le altrui manifestazioni dello Spirito; non vuole che le altre membra siano ricolme del dono di Dio. Essa genera malcontento, litigi, a volte calunnie, false testimonianze. giudizi temerari, lotte accanite. L'invidia della grazia altrui e del dono del Signore per l'utilità comune è peccato contro lo Spirito Santo. Il nostro compito non è quello dei nostri fratelli. Ad ognuno è data una particolare manifestazione ed un corpo sano ed armonioso ha bisogno che venga rispettata la ministerialità di ciascun membro. Il diavolo fu invidioso della grazia dell'uomo e lo ingannò, lo fece incappare nella morte. L'invidia è peccato di satana, delle tenebre, dell'inferno. La gelosia invece si appropria di ciò che non è dato a noi per gli altri. Essa potrebbe nascere anche nel cuore di quanti sono vicini a colui che ha ricevuto il dono di Dio. Giosuè era amico di Mosè, eppure fu geloso dello Spirito di Mosè conferito</w:t>
      </w:r>
      <w:r w:rsidR="006F32CE">
        <w:rPr>
          <w:rFonts w:ascii="Arial" w:eastAsia="Times New Roman" w:hAnsi="Arial" w:cs="Times New Roman"/>
          <w:bCs/>
          <w:kern w:val="0"/>
          <w:sz w:val="24"/>
          <w:szCs w:val="24"/>
          <w:lang w:eastAsia="it-IT"/>
          <w14:ligatures w14:val="none"/>
        </w:rPr>
        <w:t xml:space="preserve"> </w:t>
      </w:r>
      <w:r w:rsidRPr="0059577A">
        <w:rPr>
          <w:rFonts w:ascii="Arial" w:eastAsia="Times New Roman" w:hAnsi="Arial" w:cs="Times New Roman"/>
          <w:bCs/>
          <w:kern w:val="0"/>
          <w:sz w:val="24"/>
          <w:szCs w:val="24"/>
          <w:lang w:eastAsia="it-IT"/>
          <w14:ligatures w14:val="none"/>
        </w:rPr>
        <w:t>a quanti erano fuori dell'accampamento. La santità di Mosè non permise che la gelosia di Giosuè prendesse posto nel suo cuore. La gelosia è peccato grave quando impedisce che il dono di salvezza venga offerto ad ogni uomo; quando si fa in modo che resti solo a beneficio della persona, o di pochi; esso è per tutti. La gelosia uccide e rattrista lo Spirito dentro di noi. Il dono vive se è dato; se è costretto muore; se non è dato è rattristato; se è tenuto in serbo è spento e con esso si spegne lo Spirito. L'uomo diviene allora membro morto. O egli sceglie la vita nella conversione a Dio, o morrà per sempre e sarà tagliato dal corpo del Signore, per l'eternità, dal Padre dei Cieli.</w:t>
      </w:r>
    </w:p>
    <w:p w14:paraId="2837BB26" w14:textId="77777777" w:rsidR="0042237B" w:rsidRPr="0059577A"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59577A">
        <w:rPr>
          <w:rFonts w:ascii="Arial" w:eastAsia="Times New Roman" w:hAnsi="Arial" w:cs="Times New Roman"/>
          <w:bCs/>
          <w:kern w:val="0"/>
          <w:sz w:val="24"/>
          <w:szCs w:val="24"/>
          <w:lang w:eastAsia="it-IT"/>
          <w14:ligatures w14:val="none"/>
        </w:rPr>
        <w:t xml:space="preserve">Molti sono i peccati di omissione connessi al dono dello Spirito. Quando Dio dona la sua grazia, i suoi talenti, l'uomo deve metterli a frutto, altrimenti egli dovrà rendere conto, ne è responsabile dinanzi al Signore della gloria. È grave peccato di omissione non vivere secondo il proprio dono; o viverlo ma non secondo la volontà di Dio. Ciascuno deve vivere il suo particolare mandato. Nella preghiera assidua e costante lo Spirito ci illuminerà sulla nostra vocazione; noi avremo la forza di compierla con responsabilità e con tremore e timore davanti a Dio. Supereremo la tentazione, che ci seduce perché si cambi missione, si evada, si deleghi, si svolga indifferentemente questa o quell'altra mansione, o che ci invita a rinnegare il </w:t>
      </w:r>
      <w:r w:rsidRPr="0059577A">
        <w:rPr>
          <w:rFonts w:ascii="Arial" w:eastAsia="Times New Roman" w:hAnsi="Arial" w:cs="Times New Roman"/>
          <w:bCs/>
          <w:kern w:val="0"/>
          <w:sz w:val="24"/>
          <w:szCs w:val="24"/>
          <w:lang w:eastAsia="it-IT"/>
          <w14:ligatures w14:val="none"/>
        </w:rPr>
        <w:lastRenderedPageBreak/>
        <w:t>Signore, prospettandoci una molteplicità di bisogni veri e apparenti. Paolo Apostolo vuole che la verità si viva nella carità. Verità è obbedienza a Dio, giustizia, timore del Signore, volontà divina, dono dello Spirito. La carità di Cristo è solo nella verità e la verità di Dio è solo nella carità. Si deve vivere la verità con amore e l'amore secondo verità, altrimenti non è amore, è solo commiserazione, o presunzione, o anche cattiva coscienza.</w:t>
      </w:r>
    </w:p>
    <w:p w14:paraId="7D1378FE" w14:textId="77777777" w:rsidR="0042237B" w:rsidRPr="0059577A"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59577A">
        <w:rPr>
          <w:rFonts w:ascii="Arial" w:eastAsia="Times New Roman" w:hAnsi="Arial" w:cs="Times New Roman"/>
          <w:bCs/>
          <w:kern w:val="0"/>
          <w:sz w:val="24"/>
          <w:szCs w:val="24"/>
          <w:lang w:eastAsia="it-IT"/>
          <w14:ligatures w14:val="none"/>
        </w:rPr>
        <w:t>È peccato grave anche la delega del dono di Dio. "Questo lo farai tu; lo farete voi". Ma il Signore non ha chiamato gli altri; ha chiamato me. Vivere la carità nella verità è abbracciare la via dell'obbedienza, anche a costo di essere crocifissi come Cristo, con Lui. Il martirio Cristiano non è vivere di carità; esso è vivere la verità nella carità. Amare, ma senza compiere la volontà di Dio, non è amore; è volontà dell'uomo. L'obbedienza a Dio vale più di tutti i sacrifici e gli olocausti.</w:t>
      </w:r>
    </w:p>
    <w:p w14:paraId="6F15A075" w14:textId="19FFD565" w:rsidR="0042237B" w:rsidRPr="0059577A"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59577A">
        <w:rPr>
          <w:rFonts w:ascii="Arial" w:eastAsia="Times New Roman" w:hAnsi="Arial" w:cs="Times New Roman"/>
          <w:bCs/>
          <w:i/>
          <w:iCs/>
          <w:kern w:val="0"/>
          <w:sz w:val="24"/>
          <w:szCs w:val="24"/>
          <w:lang w:eastAsia="it-IT"/>
          <w14:ligatures w14:val="none"/>
        </w:rPr>
        <w:t xml:space="preserve"> "Il Signore forse gradisce gli olocausti e i sacrifici come obbedire alla voce del Signore? Ecco, l'obbedire è meglio del sacrificio, l'essere docili è più del grasso degli arieti. Poiché peccato di divinazione è la ribellione ed iniquità e </w:t>
      </w:r>
      <w:r w:rsidR="006F32CE" w:rsidRPr="0059577A">
        <w:rPr>
          <w:rFonts w:ascii="Arial" w:eastAsia="Times New Roman" w:hAnsi="Arial" w:cs="Times New Roman"/>
          <w:bCs/>
          <w:i/>
          <w:iCs/>
          <w:kern w:val="0"/>
          <w:sz w:val="24"/>
          <w:szCs w:val="24"/>
          <w:lang w:eastAsia="it-IT"/>
          <w14:ligatures w14:val="none"/>
        </w:rPr>
        <w:t>terafim</w:t>
      </w:r>
      <w:r w:rsidRPr="0059577A">
        <w:rPr>
          <w:rFonts w:ascii="Arial" w:eastAsia="Times New Roman" w:hAnsi="Arial" w:cs="Times New Roman"/>
          <w:bCs/>
          <w:i/>
          <w:iCs/>
          <w:kern w:val="0"/>
          <w:sz w:val="24"/>
          <w:szCs w:val="24"/>
          <w:lang w:eastAsia="it-IT"/>
          <w14:ligatures w14:val="none"/>
        </w:rPr>
        <w:t xml:space="preserve"> l'insubordinazione. Perché tu hai rigettato la Parola del Signore, egli ti ha rigettato come re" (1Sam 15). </w:t>
      </w:r>
    </w:p>
    <w:p w14:paraId="2BB98FD5" w14:textId="77777777" w:rsidR="0042237B" w:rsidRPr="0059577A"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59577A">
        <w:rPr>
          <w:rFonts w:ascii="Arial" w:eastAsia="Times New Roman" w:hAnsi="Arial" w:cs="Times New Roman"/>
          <w:bCs/>
          <w:kern w:val="0"/>
          <w:sz w:val="24"/>
          <w:szCs w:val="24"/>
          <w:lang w:eastAsia="it-IT"/>
          <w14:ligatures w14:val="none"/>
        </w:rPr>
        <w:t>Severo monito che ci insegna ad essere sempre docili ed obbedienti al dono dello Spirito. L’obbedienza alla Parola e allo Spirito è tutto per noi. La vita della Chiesa, la cui linfa è lo Spirito Santo, il cui sangue è il Sangue di Cristo, la cui carne è quella del Signore Gesù, è nel dono di Dio. Ognuno deve convincersi della propria chiamata e della particolare manifestazione. Fare troppe cose, ma non secondo il volere dell'Onnipotente, non serve per la salvezza. Questa è nella carità di Cristo e la santificazione è nella verità della sua Parola. Senza la vita secondo il dono di Dio, il mondo resta nel suo peccato. Nessun altro potrà compiere ciò per cui noi eravamo e siamo stati chiamati. La vita è nella conversione e la conversione è nella vita secondo la verità di Dio, nell'obbedienza, con carità ed amore. La Chiesa di Cristo obbedisce a Dio, alla Parola, alla verità. La carità è la sollecitudine per la vita del corpo. Se non si obbedisce a Dio, il suo corpo soffre, non vive bene, è carente di Dio, del dono dello Spirito Santo e della carità di Cristo. Nella sua edificazione c'è disordine, caos, disarmonia. Quanti peccati, Signore, quante omissioni, quanti lavori inutili, dannosi, che Tu non hai comandato, che Tu non vuoi; che Tu vuoi, ma che debbono fare coloro che hanno ricevuto il tuo Santo Spirito per la nostra vita e la vita dei fratelli! Signore, convertici a Te e fa' che il nostro peccato non vanifichi la Tua opera di morte e di Risurrezione per la salvezza del mondo.</w:t>
      </w:r>
    </w:p>
    <w:p w14:paraId="08CFA471" w14:textId="77777777" w:rsidR="0042237B" w:rsidRPr="0059577A"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59577A">
        <w:rPr>
          <w:rFonts w:ascii="Arial" w:eastAsia="Times New Roman" w:hAnsi="Arial" w:cs="Times New Roman"/>
          <w:bCs/>
          <w:kern w:val="0"/>
          <w:sz w:val="24"/>
          <w:szCs w:val="24"/>
          <w:lang w:eastAsia="it-IT"/>
          <w14:ligatures w14:val="none"/>
        </w:rPr>
        <w:t xml:space="preserve">La verità del Signore Gesù nella sua carità edifica la Chiesa. Un solo Padre, un solo Signore, un solo Battesimo, un solo Spirito Santo, una sola fede. La verità nella carità ci impedisce di essere sballottati dalle onde e dal vento di dottrine perniciose e letali. L'uomo di Dio deve avere lo Spirito di discernimento, deve chiedere che discernimento gli venga fatto, perché sia certo di essere nella verità, nella fede, nella Parola di Cristo Signore, per amare secondo verità Dio e i fratelli. Ma quanti falsi discernimenti, quante false affermazioni, quante contraddizioni! Si dice di credere in Cristo e si combattono coloro che annunziano il suo Vangelo; si afferma di essere maestri della verità di Dio e si diffondono falsità; si vanta ortodossia e non si sa riconoscere la verità di quanti assieme a noi confessano l'unica fede in Cristo </w:t>
      </w:r>
      <w:r w:rsidRPr="0059577A">
        <w:rPr>
          <w:rFonts w:ascii="Arial" w:eastAsia="Times New Roman" w:hAnsi="Arial" w:cs="Times New Roman"/>
          <w:bCs/>
          <w:kern w:val="0"/>
          <w:sz w:val="24"/>
          <w:szCs w:val="24"/>
          <w:lang w:eastAsia="it-IT"/>
          <w14:ligatures w14:val="none"/>
        </w:rPr>
        <w:lastRenderedPageBreak/>
        <w:t>Signore. Ci si professa adoratori dell'unico Spirito del Signore e lo si rattrista quando Egli viene a guidare la Chiesa verso la verità tutta intera. Lo si invoca in noi e Lo si vuole spento negli altri; si proclama la Parola di Cristo e si rinnega la stessa, che altri annunziano per la vita eterna dell'uomo; si predica Cristo crocifisso salvezza del mondo e si crocifiggono quanti annunziano Cristo per la salvezza dei fratelli. Quanta tenebra, Signore, quando il peccato regna dentro di noi, nei pensieri e nel cuore! Esso ci rende invidiosi, gelosi, caparbi, ambiziosi, presuntuosi. Occorre tanta conversione per credere nell'azione e nell'opera dello Spirito Santo di Dio in noi e negli altri e tanta obbedienza al Padre nostro per mettere il dono, ogni dono, a servizio dell'utilità comune. Che lo Spirito Santo ci conceda la buona volontà per vivere il nostro carisma e la nostra ministerialità nell'unico corpo del Signore e ci dia un cuore semplice e puro per permettere che le altre membra svolgano la loro chiamata per la nostra vita. Professare la comunione nell'unica Chiesa del Signore Gesù è lasciarsi arricchire dal dono di Dio che ci viene dato dai nostri fratelli, chiamati per portare a noi l'abbondanza della sua grazia e della sua misericordia. La Chiesa di Cristo siamo noi e gli altri, noi con gli altri, noi per gli altri e gli altri per noi, nell'unica fede, nell'unico corpo, nell'unico Dio in Tre Persone.</w:t>
      </w:r>
    </w:p>
    <w:p w14:paraId="20E43029" w14:textId="77777777" w:rsidR="0042237B" w:rsidRPr="0059577A"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59577A">
        <w:rPr>
          <w:rFonts w:ascii="Arial" w:eastAsia="Times New Roman" w:hAnsi="Arial" w:cs="Times New Roman"/>
          <w:b/>
          <w:kern w:val="0"/>
          <w:sz w:val="24"/>
          <w:szCs w:val="24"/>
          <w:lang w:eastAsia="it-IT"/>
          <w14:ligatures w14:val="none"/>
        </w:rPr>
        <w:t>Sesta riflessione</w:t>
      </w:r>
      <w:r w:rsidRPr="0059577A">
        <w:rPr>
          <w:rFonts w:ascii="Arial" w:eastAsia="Times New Roman" w:hAnsi="Arial" w:cs="Times New Roman"/>
          <w:bCs/>
          <w:kern w:val="0"/>
          <w:sz w:val="24"/>
          <w:szCs w:val="24"/>
          <w:lang w:eastAsia="it-IT"/>
          <w14:ligatures w14:val="none"/>
        </w:rPr>
        <w:t>. Principio e fondamento della comunione cristiana è l’ascolto della parola del Vangelo, nell’accoglienza di Cristo nel nostro cuore, nella costruzione della nostra casa sulla roccia della sua parola, nella trasformazione della sua volontà in nostro corpo, nostro sangue, nostra storia. Solo nella santità è la comunione secondo la fede; fuori della grazia santificante, c’è solo assembramento, massa, folla, numero, moltitudine, stare insieme. Oggi la fede cristiana è minacciata. Tendenze assai perniciose riducono la sua comunione ad un fatto puramente umano; ci sono nei nostri atteggiamenti e comportamenti quei rigurgiti di ateismo e di antropolatria per cui, negato Dio nei fatti e nella verità, si vuole concentrare tutta la nostra attenzione sull’uomo. Ciò è senz’altro lodevole e degno. Ama Dio chi ama l’uomo. Ma l’amore verso l’uomo passa attraverso il riconoscimento della parola di Dio, che dona norme, regole, statuti. C’è una morale che dobbiamo pur rispettare per poter amare l’uomo e questa norma è dettata dall’Onnipotente Signore nella legge positiva, rivelata .</w:t>
      </w:r>
    </w:p>
    <w:p w14:paraId="6D1855B5" w14:textId="71E75121" w:rsidR="0042237B" w:rsidRPr="0059577A"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59577A">
        <w:rPr>
          <w:rFonts w:ascii="Arial" w:eastAsia="Times New Roman" w:hAnsi="Arial" w:cs="Times New Roman"/>
          <w:bCs/>
          <w:kern w:val="0"/>
          <w:sz w:val="24"/>
          <w:szCs w:val="24"/>
          <w:lang w:eastAsia="it-IT"/>
          <w14:ligatures w14:val="none"/>
        </w:rPr>
        <w:t>C’è nel significato cristiano di comunione un riferimento esplicito al Signore della Gloria, alla sua volontà, al suo comandamento, ai suoi statuti, a quella legge perenne scritta nel nostro cuore ed anche rivelata. Ad essa l’uomo deve aderire, mettendola in pratica con disponibilità, con generosità di sentimenti, con fedeltà totale, se vuole vivere quell’alleanza nuziale, sponsale con il suo Signore, se vuole realizzare quella comunione che è prima di tutto con il suo Dio, perché da Questi scritta nella sua natura; perché lui, l’uomo, è ad immagine del suo Creatore. Non c’è comunione cristiana senza questo riferimento</w:t>
      </w:r>
      <w:r w:rsidR="006F32CE">
        <w:rPr>
          <w:rFonts w:ascii="Arial" w:eastAsia="Times New Roman" w:hAnsi="Arial" w:cs="Times New Roman"/>
          <w:bCs/>
          <w:kern w:val="0"/>
          <w:sz w:val="24"/>
          <w:szCs w:val="24"/>
          <w:lang w:eastAsia="it-IT"/>
          <w14:ligatures w14:val="none"/>
        </w:rPr>
        <w:t xml:space="preserve"> </w:t>
      </w:r>
      <w:r w:rsidRPr="0059577A">
        <w:rPr>
          <w:rFonts w:ascii="Arial" w:eastAsia="Times New Roman" w:hAnsi="Arial" w:cs="Times New Roman"/>
          <w:bCs/>
          <w:kern w:val="0"/>
          <w:sz w:val="24"/>
          <w:szCs w:val="24"/>
          <w:lang w:eastAsia="it-IT"/>
          <w14:ligatures w14:val="none"/>
        </w:rPr>
        <w:t>esplicito al comandamento del Signore Dio. Senza la Parola di Dio può anche esserci comunità, consorzio, congresso, concordia, amicizia, fratellanza, assemblea, convegno, sinedrio, anche solidarietà, ma non certamente comunione cristiana. Tutte queste forme associative, o assembleari, possono stare e di fatto esistono anche senza Dio; solo la comunione secondo la fede non può esistere senza il riferimento esplicito alla rivelazione, al comandamento, alla prassi morale, alla legge santa del Signore, alle beatitudini, e in particolare a Cristo Signore, nel Cui corpo avviene la comunione e l’unità tra i cristiani, nello stato di grazia e nel cammino verso la santificazione.</w:t>
      </w:r>
    </w:p>
    <w:p w14:paraId="599CDF2A" w14:textId="5EF363AE" w:rsidR="0042237B" w:rsidRPr="0059577A"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59577A">
        <w:rPr>
          <w:rFonts w:ascii="Arial" w:eastAsia="Times New Roman" w:hAnsi="Arial" w:cs="Times New Roman"/>
          <w:bCs/>
          <w:kern w:val="0"/>
          <w:sz w:val="24"/>
          <w:szCs w:val="24"/>
          <w:lang w:eastAsia="it-IT"/>
          <w14:ligatures w14:val="none"/>
        </w:rPr>
        <w:lastRenderedPageBreak/>
        <w:t>La nostra comunione è con Dio e in Lui con i fratelli. Dio è luce. La comunione cristiana diviene un camminare nella luce, un percorrere sempre e costantemente la via del bene, della verità, della giustizia, della legge del Signore, espressa nei comandamenti, ma portata a perfezione e a compimento da Cristo nel discorso della montagna; richiede un esercizio giornaliero, diuturno costante di perseveranza sulla</w:t>
      </w:r>
      <w:r w:rsidR="006F32CE">
        <w:rPr>
          <w:rFonts w:ascii="Arial" w:eastAsia="Times New Roman" w:hAnsi="Arial" w:cs="Times New Roman"/>
          <w:bCs/>
          <w:kern w:val="0"/>
          <w:sz w:val="24"/>
          <w:szCs w:val="24"/>
          <w:lang w:eastAsia="it-IT"/>
          <w14:ligatures w14:val="none"/>
        </w:rPr>
        <w:t xml:space="preserve"> </w:t>
      </w:r>
      <w:r w:rsidRPr="0059577A">
        <w:rPr>
          <w:rFonts w:ascii="Arial" w:eastAsia="Times New Roman" w:hAnsi="Arial" w:cs="Times New Roman"/>
          <w:bCs/>
          <w:kern w:val="0"/>
          <w:sz w:val="24"/>
          <w:szCs w:val="24"/>
          <w:lang w:eastAsia="it-IT"/>
          <w14:ligatures w14:val="none"/>
        </w:rPr>
        <w:t>via del regno. Essa è santità di vita; non è pensare o fare la stessa cosa, né</w:t>
      </w:r>
      <w:r w:rsidR="006F32CE">
        <w:rPr>
          <w:rFonts w:ascii="Arial" w:eastAsia="Times New Roman" w:hAnsi="Arial" w:cs="Times New Roman"/>
          <w:bCs/>
          <w:kern w:val="0"/>
          <w:sz w:val="24"/>
          <w:szCs w:val="24"/>
          <w:lang w:eastAsia="it-IT"/>
          <w14:ligatures w14:val="none"/>
        </w:rPr>
        <w:t xml:space="preserve"> </w:t>
      </w:r>
      <w:r w:rsidRPr="0059577A">
        <w:rPr>
          <w:rFonts w:ascii="Arial" w:eastAsia="Times New Roman" w:hAnsi="Arial" w:cs="Times New Roman"/>
          <w:bCs/>
          <w:kern w:val="0"/>
          <w:sz w:val="24"/>
          <w:szCs w:val="24"/>
          <w:lang w:eastAsia="it-IT"/>
          <w14:ligatures w14:val="none"/>
        </w:rPr>
        <w:t>essere nello stesso luogo. Potremmo fare tutti la stessa cosa, ma non essere una cosa sola, non vivere l’unità con Dio e con i fratelli. Esempio</w:t>
      </w:r>
      <w:r w:rsidR="006F32CE">
        <w:rPr>
          <w:rFonts w:ascii="Arial" w:eastAsia="Times New Roman" w:hAnsi="Arial" w:cs="Times New Roman"/>
          <w:bCs/>
          <w:kern w:val="0"/>
          <w:sz w:val="24"/>
          <w:szCs w:val="24"/>
          <w:lang w:eastAsia="it-IT"/>
          <w14:ligatures w14:val="none"/>
        </w:rPr>
        <w:t xml:space="preserve"> </w:t>
      </w:r>
      <w:r w:rsidRPr="0059577A">
        <w:rPr>
          <w:rFonts w:ascii="Arial" w:eastAsia="Times New Roman" w:hAnsi="Arial" w:cs="Times New Roman"/>
          <w:bCs/>
          <w:kern w:val="0"/>
          <w:sz w:val="24"/>
          <w:szCs w:val="24"/>
          <w:lang w:eastAsia="it-IT"/>
          <w14:ligatures w14:val="none"/>
        </w:rPr>
        <w:t>mirabile è l’ultima Cena. In questo solennissimo momento della vita di</w:t>
      </w:r>
      <w:r w:rsidR="006F32CE">
        <w:rPr>
          <w:rFonts w:ascii="Arial" w:eastAsia="Times New Roman" w:hAnsi="Arial" w:cs="Times New Roman"/>
          <w:bCs/>
          <w:kern w:val="0"/>
          <w:sz w:val="24"/>
          <w:szCs w:val="24"/>
          <w:lang w:eastAsia="it-IT"/>
          <w14:ligatures w14:val="none"/>
        </w:rPr>
        <w:t xml:space="preserve"> </w:t>
      </w:r>
      <w:r w:rsidRPr="0059577A">
        <w:rPr>
          <w:rFonts w:ascii="Arial" w:eastAsia="Times New Roman" w:hAnsi="Arial" w:cs="Times New Roman"/>
          <w:bCs/>
          <w:kern w:val="0"/>
          <w:sz w:val="24"/>
          <w:szCs w:val="24"/>
          <w:lang w:eastAsia="it-IT"/>
          <w14:ligatures w14:val="none"/>
        </w:rPr>
        <w:t>Cristo con i suoi discepoli, tutti mangiavano lo stesso pane, tutti</w:t>
      </w:r>
      <w:r w:rsidR="006F32CE">
        <w:rPr>
          <w:rFonts w:ascii="Arial" w:eastAsia="Times New Roman" w:hAnsi="Arial" w:cs="Times New Roman"/>
          <w:bCs/>
          <w:kern w:val="0"/>
          <w:sz w:val="24"/>
          <w:szCs w:val="24"/>
          <w:lang w:eastAsia="it-IT"/>
          <w14:ligatures w14:val="none"/>
        </w:rPr>
        <w:t xml:space="preserve"> </w:t>
      </w:r>
      <w:r w:rsidRPr="0059577A">
        <w:rPr>
          <w:rFonts w:ascii="Arial" w:eastAsia="Times New Roman" w:hAnsi="Arial" w:cs="Times New Roman"/>
          <w:bCs/>
          <w:kern w:val="0"/>
          <w:sz w:val="24"/>
          <w:szCs w:val="24"/>
          <w:lang w:eastAsia="it-IT"/>
          <w14:ligatures w14:val="none"/>
        </w:rPr>
        <w:t>bevevano lo stesso calice, Giuda intinse il pane nel Piatto del Signore e</w:t>
      </w:r>
      <w:r w:rsidR="006F32CE">
        <w:rPr>
          <w:rFonts w:ascii="Arial" w:eastAsia="Times New Roman" w:hAnsi="Arial" w:cs="Times New Roman"/>
          <w:bCs/>
          <w:kern w:val="0"/>
          <w:sz w:val="24"/>
          <w:szCs w:val="24"/>
          <w:lang w:eastAsia="it-IT"/>
          <w14:ligatures w14:val="none"/>
        </w:rPr>
        <w:t xml:space="preserve"> </w:t>
      </w:r>
      <w:r w:rsidRPr="0059577A">
        <w:rPr>
          <w:rFonts w:ascii="Arial" w:eastAsia="Times New Roman" w:hAnsi="Arial" w:cs="Times New Roman"/>
          <w:bCs/>
          <w:kern w:val="0"/>
          <w:sz w:val="24"/>
          <w:szCs w:val="24"/>
          <w:lang w:eastAsia="it-IT"/>
          <w14:ligatures w14:val="none"/>
        </w:rPr>
        <w:t>tuttavia costui non era in comunione con il suo Maestro, né con i suoi</w:t>
      </w:r>
      <w:r w:rsidR="006F32CE">
        <w:rPr>
          <w:rFonts w:ascii="Arial" w:eastAsia="Times New Roman" w:hAnsi="Arial" w:cs="Times New Roman"/>
          <w:bCs/>
          <w:kern w:val="0"/>
          <w:sz w:val="24"/>
          <w:szCs w:val="24"/>
          <w:lang w:eastAsia="it-IT"/>
          <w14:ligatures w14:val="none"/>
        </w:rPr>
        <w:t xml:space="preserve"> </w:t>
      </w:r>
      <w:r w:rsidRPr="0059577A">
        <w:rPr>
          <w:rFonts w:ascii="Arial" w:eastAsia="Times New Roman" w:hAnsi="Arial" w:cs="Times New Roman"/>
          <w:bCs/>
          <w:kern w:val="0"/>
          <w:sz w:val="24"/>
          <w:szCs w:val="24"/>
          <w:lang w:eastAsia="it-IT"/>
          <w14:ligatures w14:val="none"/>
        </w:rPr>
        <w:t>fratelli. La comunione era impedita dalle tenebre che erano nel suo cuore</w:t>
      </w:r>
      <w:r w:rsidR="006F32CE">
        <w:rPr>
          <w:rFonts w:ascii="Arial" w:eastAsia="Times New Roman" w:hAnsi="Arial" w:cs="Times New Roman"/>
          <w:bCs/>
          <w:kern w:val="0"/>
          <w:sz w:val="24"/>
          <w:szCs w:val="24"/>
          <w:lang w:eastAsia="it-IT"/>
          <w14:ligatures w14:val="none"/>
        </w:rPr>
        <w:t xml:space="preserve"> </w:t>
      </w:r>
      <w:r w:rsidRPr="0059577A">
        <w:rPr>
          <w:rFonts w:ascii="Arial" w:eastAsia="Times New Roman" w:hAnsi="Arial" w:cs="Times New Roman"/>
          <w:bCs/>
          <w:kern w:val="0"/>
          <w:sz w:val="24"/>
          <w:szCs w:val="24"/>
          <w:lang w:eastAsia="it-IT"/>
          <w14:ligatures w14:val="none"/>
        </w:rPr>
        <w:t>e da quella sua volontà ormai consumata nel tradire e nel consegnare il</w:t>
      </w:r>
      <w:r w:rsidR="006F32CE">
        <w:rPr>
          <w:rFonts w:ascii="Arial" w:eastAsia="Times New Roman" w:hAnsi="Arial" w:cs="Times New Roman"/>
          <w:bCs/>
          <w:kern w:val="0"/>
          <w:sz w:val="24"/>
          <w:szCs w:val="24"/>
          <w:lang w:eastAsia="it-IT"/>
          <w14:ligatures w14:val="none"/>
        </w:rPr>
        <w:t xml:space="preserve"> </w:t>
      </w:r>
      <w:r w:rsidRPr="0059577A">
        <w:rPr>
          <w:rFonts w:ascii="Arial" w:eastAsia="Times New Roman" w:hAnsi="Arial" w:cs="Times New Roman"/>
          <w:bCs/>
          <w:kern w:val="0"/>
          <w:sz w:val="24"/>
          <w:szCs w:val="24"/>
          <w:lang w:eastAsia="it-IT"/>
          <w14:ligatures w14:val="none"/>
        </w:rPr>
        <w:t>Maestro nelle mani dei peccatori.</w:t>
      </w:r>
    </w:p>
    <w:p w14:paraId="722A2300" w14:textId="7F220134" w:rsidR="0042237B" w:rsidRPr="0059577A"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59577A">
        <w:rPr>
          <w:rFonts w:ascii="Arial" w:eastAsia="Times New Roman" w:hAnsi="Arial" w:cs="Times New Roman"/>
          <w:bCs/>
          <w:kern w:val="0"/>
          <w:sz w:val="24"/>
          <w:szCs w:val="24"/>
          <w:lang w:eastAsia="it-IT"/>
          <w14:ligatures w14:val="none"/>
        </w:rPr>
        <w:t>Il peccato diviene quindi il germe distruttore di ogni comunione. Adamo ed</w:t>
      </w:r>
      <w:r w:rsidR="006F32CE">
        <w:rPr>
          <w:rFonts w:ascii="Arial" w:eastAsia="Times New Roman" w:hAnsi="Arial" w:cs="Times New Roman"/>
          <w:bCs/>
          <w:kern w:val="0"/>
          <w:sz w:val="24"/>
          <w:szCs w:val="24"/>
          <w:lang w:eastAsia="it-IT"/>
          <w14:ligatures w14:val="none"/>
        </w:rPr>
        <w:t xml:space="preserve"> </w:t>
      </w:r>
      <w:r w:rsidRPr="0059577A">
        <w:rPr>
          <w:rFonts w:ascii="Arial" w:eastAsia="Times New Roman" w:hAnsi="Arial" w:cs="Times New Roman"/>
          <w:bCs/>
          <w:kern w:val="0"/>
          <w:sz w:val="24"/>
          <w:szCs w:val="24"/>
          <w:lang w:eastAsia="it-IT"/>
          <w14:ligatures w14:val="none"/>
        </w:rPr>
        <w:t>Eva sono nel peccato, non si riconoscono più, sono l’uno distante dall’altra,</w:t>
      </w:r>
      <w:r w:rsidR="006F32CE">
        <w:rPr>
          <w:rFonts w:ascii="Arial" w:eastAsia="Times New Roman" w:hAnsi="Arial" w:cs="Times New Roman"/>
          <w:bCs/>
          <w:kern w:val="0"/>
          <w:sz w:val="24"/>
          <w:szCs w:val="24"/>
          <w:lang w:eastAsia="it-IT"/>
          <w14:ligatures w14:val="none"/>
        </w:rPr>
        <w:t xml:space="preserve"> </w:t>
      </w:r>
      <w:r w:rsidRPr="0059577A">
        <w:rPr>
          <w:rFonts w:ascii="Arial" w:eastAsia="Times New Roman" w:hAnsi="Arial" w:cs="Times New Roman"/>
          <w:bCs/>
          <w:kern w:val="0"/>
          <w:sz w:val="24"/>
          <w:szCs w:val="24"/>
          <w:lang w:eastAsia="it-IT"/>
          <w14:ligatures w14:val="none"/>
        </w:rPr>
        <w:t>tanto distanti che « L’osso dalle sue ossa » diviene la donna « che tu mi hai posta</w:t>
      </w:r>
      <w:r w:rsidR="006F32CE">
        <w:rPr>
          <w:rFonts w:ascii="Arial" w:eastAsia="Times New Roman" w:hAnsi="Arial" w:cs="Times New Roman"/>
          <w:bCs/>
          <w:kern w:val="0"/>
          <w:sz w:val="24"/>
          <w:szCs w:val="24"/>
          <w:lang w:eastAsia="it-IT"/>
          <w14:ligatures w14:val="none"/>
        </w:rPr>
        <w:t xml:space="preserve"> </w:t>
      </w:r>
      <w:r w:rsidRPr="0059577A">
        <w:rPr>
          <w:rFonts w:ascii="Arial" w:eastAsia="Times New Roman" w:hAnsi="Arial" w:cs="Times New Roman"/>
          <w:bCs/>
          <w:kern w:val="0"/>
          <w:sz w:val="24"/>
          <w:szCs w:val="24"/>
          <w:lang w:eastAsia="it-IT"/>
          <w14:ligatures w14:val="none"/>
        </w:rPr>
        <w:t>accanto » e tuttavia l’uno e l’altra erano stati concordi nel commettere il</w:t>
      </w:r>
      <w:r w:rsidR="006F32CE">
        <w:rPr>
          <w:rFonts w:ascii="Arial" w:eastAsia="Times New Roman" w:hAnsi="Arial" w:cs="Times New Roman"/>
          <w:bCs/>
          <w:kern w:val="0"/>
          <w:sz w:val="24"/>
          <w:szCs w:val="24"/>
          <w:lang w:eastAsia="it-IT"/>
          <w14:ligatures w14:val="none"/>
        </w:rPr>
        <w:t xml:space="preserve"> </w:t>
      </w:r>
      <w:r w:rsidRPr="0059577A">
        <w:rPr>
          <w:rFonts w:ascii="Arial" w:eastAsia="Times New Roman" w:hAnsi="Arial" w:cs="Times New Roman"/>
          <w:bCs/>
          <w:kern w:val="0"/>
          <w:sz w:val="24"/>
          <w:szCs w:val="24"/>
          <w:lang w:eastAsia="it-IT"/>
          <w14:ligatures w14:val="none"/>
        </w:rPr>
        <w:t>peccato, nel ribellarsi a Dio. Gli empi sono anch’essi concordi, ma solo nel male. Al</w:t>
      </w:r>
      <w:r w:rsidR="006F32CE">
        <w:rPr>
          <w:rFonts w:ascii="Arial" w:eastAsia="Times New Roman" w:hAnsi="Arial" w:cs="Times New Roman"/>
          <w:bCs/>
          <w:kern w:val="0"/>
          <w:sz w:val="24"/>
          <w:szCs w:val="24"/>
          <w:lang w:eastAsia="it-IT"/>
          <w14:ligatures w14:val="none"/>
        </w:rPr>
        <w:t xml:space="preserve"> </w:t>
      </w:r>
      <w:r w:rsidRPr="0059577A">
        <w:rPr>
          <w:rFonts w:ascii="Arial" w:eastAsia="Times New Roman" w:hAnsi="Arial" w:cs="Times New Roman"/>
          <w:bCs/>
          <w:kern w:val="0"/>
          <w:sz w:val="24"/>
          <w:szCs w:val="24"/>
          <w:lang w:eastAsia="it-IT"/>
          <w14:ligatures w14:val="none"/>
        </w:rPr>
        <w:t>tempo di Gesù classi sociali, politiche, religiose, l’una contro l’altra, sono tutte</w:t>
      </w:r>
      <w:r w:rsidR="006F32CE">
        <w:rPr>
          <w:rFonts w:ascii="Arial" w:eastAsia="Times New Roman" w:hAnsi="Arial" w:cs="Times New Roman"/>
          <w:bCs/>
          <w:kern w:val="0"/>
          <w:sz w:val="24"/>
          <w:szCs w:val="24"/>
          <w:lang w:eastAsia="it-IT"/>
          <w14:ligatures w14:val="none"/>
        </w:rPr>
        <w:t xml:space="preserve"> </w:t>
      </w:r>
      <w:r w:rsidRPr="0059577A">
        <w:rPr>
          <w:rFonts w:ascii="Arial" w:eastAsia="Times New Roman" w:hAnsi="Arial" w:cs="Times New Roman"/>
          <w:bCs/>
          <w:kern w:val="0"/>
          <w:sz w:val="24"/>
          <w:szCs w:val="24"/>
          <w:lang w:eastAsia="it-IT"/>
          <w14:ligatures w14:val="none"/>
        </w:rPr>
        <w:t>concordi nella condanna di Cristo Signore. Sommi sacerdoti, scribi, farisei, erodiani,</w:t>
      </w:r>
      <w:r w:rsidR="006F32CE">
        <w:rPr>
          <w:rFonts w:ascii="Arial" w:eastAsia="Times New Roman" w:hAnsi="Arial" w:cs="Times New Roman"/>
          <w:bCs/>
          <w:kern w:val="0"/>
          <w:sz w:val="24"/>
          <w:szCs w:val="24"/>
          <w:lang w:eastAsia="it-IT"/>
          <w14:ligatures w14:val="none"/>
        </w:rPr>
        <w:t xml:space="preserve"> </w:t>
      </w:r>
      <w:r w:rsidRPr="0059577A">
        <w:rPr>
          <w:rFonts w:ascii="Arial" w:eastAsia="Times New Roman" w:hAnsi="Arial" w:cs="Times New Roman"/>
          <w:bCs/>
          <w:kern w:val="0"/>
          <w:sz w:val="24"/>
          <w:szCs w:val="24"/>
          <w:lang w:eastAsia="it-IT"/>
          <w14:ligatures w14:val="none"/>
        </w:rPr>
        <w:t>zeloti furono unanimi nel togliere di mezzo il Giusto e in questa loro decisione</w:t>
      </w:r>
      <w:r w:rsidR="006F32CE">
        <w:rPr>
          <w:rFonts w:ascii="Arial" w:eastAsia="Times New Roman" w:hAnsi="Arial" w:cs="Times New Roman"/>
          <w:bCs/>
          <w:kern w:val="0"/>
          <w:sz w:val="24"/>
          <w:szCs w:val="24"/>
          <w:lang w:eastAsia="it-IT"/>
          <w14:ligatures w14:val="none"/>
        </w:rPr>
        <w:t xml:space="preserve"> </w:t>
      </w:r>
      <w:r w:rsidRPr="0059577A">
        <w:rPr>
          <w:rFonts w:ascii="Arial" w:eastAsia="Times New Roman" w:hAnsi="Arial" w:cs="Times New Roman"/>
          <w:bCs/>
          <w:kern w:val="0"/>
          <w:sz w:val="24"/>
          <w:szCs w:val="24"/>
          <w:lang w:eastAsia="it-IT"/>
          <w14:ligatures w14:val="none"/>
        </w:rPr>
        <w:t xml:space="preserve">trascinarono la folla e lo stesso Governatore romano. Verità mai da dimenticare. </w:t>
      </w:r>
    </w:p>
    <w:p w14:paraId="558DA18C" w14:textId="3C0EE8C3" w:rsidR="0042237B" w:rsidRPr="0059577A"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59577A">
        <w:rPr>
          <w:rFonts w:ascii="Arial" w:eastAsia="Times New Roman" w:hAnsi="Arial" w:cs="Times New Roman"/>
          <w:b/>
          <w:kern w:val="0"/>
          <w:sz w:val="24"/>
          <w:szCs w:val="24"/>
          <w:lang w:eastAsia="it-IT"/>
          <w14:ligatures w14:val="none"/>
        </w:rPr>
        <w:t>Settima riflessione</w:t>
      </w:r>
      <w:r w:rsidRPr="0059577A">
        <w:rPr>
          <w:rFonts w:ascii="Arial" w:eastAsia="Times New Roman" w:hAnsi="Arial" w:cs="Times New Roman"/>
          <w:bCs/>
          <w:kern w:val="0"/>
          <w:sz w:val="24"/>
          <w:szCs w:val="24"/>
          <w:lang w:eastAsia="it-IT"/>
          <w14:ligatures w14:val="none"/>
        </w:rPr>
        <w:t>. Si avverte da più parti l’esigenza di una maggiore comunione, ma a volte</w:t>
      </w:r>
      <w:r w:rsidR="006F32CE">
        <w:rPr>
          <w:rFonts w:ascii="Arial" w:eastAsia="Times New Roman" w:hAnsi="Arial" w:cs="Times New Roman"/>
          <w:bCs/>
          <w:kern w:val="0"/>
          <w:sz w:val="24"/>
          <w:szCs w:val="24"/>
          <w:lang w:eastAsia="it-IT"/>
          <w14:ligatures w14:val="none"/>
        </w:rPr>
        <w:t xml:space="preserve"> </w:t>
      </w:r>
      <w:r w:rsidRPr="0059577A">
        <w:rPr>
          <w:rFonts w:ascii="Arial" w:eastAsia="Times New Roman" w:hAnsi="Arial" w:cs="Times New Roman"/>
          <w:bCs/>
          <w:kern w:val="0"/>
          <w:sz w:val="24"/>
          <w:szCs w:val="24"/>
          <w:lang w:eastAsia="it-IT"/>
          <w14:ligatures w14:val="none"/>
        </w:rPr>
        <w:t>questa è confusa, o compresa, come un accordo di uomini per le cose degli uomini, della terra, per il momento, per l’oggi, perché domani, se necessario, dobbiamo prendere altre decisioni, altre direzioni, altri orientamenti. la</w:t>
      </w:r>
      <w:r w:rsidR="006F32CE">
        <w:rPr>
          <w:rFonts w:ascii="Arial" w:eastAsia="Times New Roman" w:hAnsi="Arial" w:cs="Times New Roman"/>
          <w:bCs/>
          <w:kern w:val="0"/>
          <w:sz w:val="24"/>
          <w:szCs w:val="24"/>
          <w:lang w:eastAsia="it-IT"/>
          <w14:ligatures w14:val="none"/>
        </w:rPr>
        <w:t xml:space="preserve"> </w:t>
      </w:r>
      <w:r w:rsidRPr="0059577A">
        <w:rPr>
          <w:rFonts w:ascii="Arial" w:eastAsia="Times New Roman" w:hAnsi="Arial" w:cs="Times New Roman"/>
          <w:bCs/>
          <w:kern w:val="0"/>
          <w:sz w:val="24"/>
          <w:szCs w:val="24"/>
          <w:lang w:eastAsia="it-IT"/>
          <w14:ligatures w14:val="none"/>
        </w:rPr>
        <w:t>comunione cristiana impedisce invece che si possa decidere solo tra noi; ci protegge anche dall’ipocrisia, da quel lievito dei sepolcri imbiancati che ci fa belli</w:t>
      </w:r>
      <w:r w:rsidR="006F32CE">
        <w:rPr>
          <w:rFonts w:ascii="Arial" w:eastAsia="Times New Roman" w:hAnsi="Arial" w:cs="Times New Roman"/>
          <w:bCs/>
          <w:kern w:val="0"/>
          <w:sz w:val="24"/>
          <w:szCs w:val="24"/>
          <w:lang w:eastAsia="it-IT"/>
          <w14:ligatures w14:val="none"/>
        </w:rPr>
        <w:t xml:space="preserve"> </w:t>
      </w:r>
      <w:r w:rsidRPr="0059577A">
        <w:rPr>
          <w:rFonts w:ascii="Arial" w:eastAsia="Times New Roman" w:hAnsi="Arial" w:cs="Times New Roman"/>
          <w:bCs/>
          <w:kern w:val="0"/>
          <w:sz w:val="24"/>
          <w:szCs w:val="24"/>
          <w:lang w:eastAsia="it-IT"/>
          <w14:ligatures w14:val="none"/>
        </w:rPr>
        <w:t>all’esterno, ma Pieni di rapina e di iniquità all’interno. Verifica della nostra comunione è la conoscenza del nostro peccato, della</w:t>
      </w:r>
      <w:r w:rsidR="006F32CE">
        <w:rPr>
          <w:rFonts w:ascii="Arial" w:eastAsia="Times New Roman" w:hAnsi="Arial" w:cs="Times New Roman"/>
          <w:bCs/>
          <w:kern w:val="0"/>
          <w:sz w:val="24"/>
          <w:szCs w:val="24"/>
          <w:lang w:eastAsia="it-IT"/>
          <w14:ligatures w14:val="none"/>
        </w:rPr>
        <w:t xml:space="preserve"> </w:t>
      </w:r>
      <w:r w:rsidRPr="0059577A">
        <w:rPr>
          <w:rFonts w:ascii="Arial" w:eastAsia="Times New Roman" w:hAnsi="Arial" w:cs="Times New Roman"/>
          <w:bCs/>
          <w:kern w:val="0"/>
          <w:sz w:val="24"/>
          <w:szCs w:val="24"/>
          <w:lang w:eastAsia="it-IT"/>
          <w14:ligatures w14:val="none"/>
        </w:rPr>
        <w:t>nostra trasgressione, del nostro essere lontani da Dio, non da quel Dio pensato</w:t>
      </w:r>
      <w:r w:rsidR="006F32CE">
        <w:rPr>
          <w:rFonts w:ascii="Arial" w:eastAsia="Times New Roman" w:hAnsi="Arial" w:cs="Times New Roman"/>
          <w:bCs/>
          <w:kern w:val="0"/>
          <w:sz w:val="24"/>
          <w:szCs w:val="24"/>
          <w:lang w:eastAsia="it-IT"/>
          <w14:ligatures w14:val="none"/>
        </w:rPr>
        <w:t xml:space="preserve"> </w:t>
      </w:r>
      <w:r w:rsidRPr="0059577A">
        <w:rPr>
          <w:rFonts w:ascii="Arial" w:eastAsia="Times New Roman" w:hAnsi="Arial" w:cs="Times New Roman"/>
          <w:bCs/>
          <w:kern w:val="0"/>
          <w:sz w:val="24"/>
          <w:szCs w:val="24"/>
          <w:lang w:eastAsia="it-IT"/>
          <w14:ligatures w14:val="none"/>
        </w:rPr>
        <w:t>e ideato dall’uomo, che giustifica tutto ed ogni cosa, ma dal Dio che è volontà espressa e manifestata, rivelata, che è comandamento, beatitudine, legge,</w:t>
      </w:r>
      <w:r w:rsidR="006F32CE">
        <w:rPr>
          <w:rFonts w:ascii="Arial" w:eastAsia="Times New Roman" w:hAnsi="Arial" w:cs="Times New Roman"/>
          <w:bCs/>
          <w:kern w:val="0"/>
          <w:sz w:val="24"/>
          <w:szCs w:val="24"/>
          <w:lang w:eastAsia="it-IT"/>
          <w14:ligatures w14:val="none"/>
        </w:rPr>
        <w:t xml:space="preserve"> </w:t>
      </w:r>
      <w:r w:rsidRPr="0059577A">
        <w:rPr>
          <w:rFonts w:ascii="Arial" w:eastAsia="Times New Roman" w:hAnsi="Arial" w:cs="Times New Roman"/>
          <w:bCs/>
          <w:kern w:val="0"/>
          <w:sz w:val="24"/>
          <w:szCs w:val="24"/>
          <w:lang w:eastAsia="it-IT"/>
          <w14:ligatures w14:val="none"/>
        </w:rPr>
        <w:t>statuto, norma di comportamento, precetto morale da osservare. Finché il bene ed il male sono lasciati alla libera decisionalità dell’uomo, sempre pronto a spostarne i limiti fino alla completa sparizione di essi, allora la comunione sarà sempre un miraggio. Far passare dalla comunità alla comunione deve essere l’impegno</w:t>
      </w:r>
      <w:r w:rsidR="006F32CE">
        <w:rPr>
          <w:rFonts w:ascii="Arial" w:eastAsia="Times New Roman" w:hAnsi="Arial" w:cs="Times New Roman"/>
          <w:bCs/>
          <w:kern w:val="0"/>
          <w:sz w:val="24"/>
          <w:szCs w:val="24"/>
          <w:lang w:eastAsia="it-IT"/>
          <w14:ligatures w14:val="none"/>
        </w:rPr>
        <w:t xml:space="preserve"> </w:t>
      </w:r>
      <w:r w:rsidRPr="0059577A">
        <w:rPr>
          <w:rFonts w:ascii="Arial" w:eastAsia="Times New Roman" w:hAnsi="Arial" w:cs="Times New Roman"/>
          <w:bCs/>
          <w:kern w:val="0"/>
          <w:sz w:val="24"/>
          <w:szCs w:val="24"/>
          <w:lang w:eastAsia="it-IT"/>
          <w14:ligatures w14:val="none"/>
        </w:rPr>
        <w:t>costante nel ministero pastorale. In certo senso può essere anche facile creare una comunità; difficile è la formazione di una comunione. Fare una</w:t>
      </w:r>
      <w:r w:rsidR="006F32CE">
        <w:rPr>
          <w:rFonts w:ascii="Arial" w:eastAsia="Times New Roman" w:hAnsi="Arial" w:cs="Times New Roman"/>
          <w:bCs/>
          <w:kern w:val="0"/>
          <w:sz w:val="24"/>
          <w:szCs w:val="24"/>
          <w:lang w:eastAsia="it-IT"/>
          <w14:ligatures w14:val="none"/>
        </w:rPr>
        <w:t xml:space="preserve"> </w:t>
      </w:r>
      <w:r w:rsidRPr="0059577A">
        <w:rPr>
          <w:rFonts w:ascii="Arial" w:eastAsia="Times New Roman" w:hAnsi="Arial" w:cs="Times New Roman"/>
          <w:bCs/>
          <w:kern w:val="0"/>
          <w:sz w:val="24"/>
          <w:szCs w:val="24"/>
          <w:lang w:eastAsia="it-IT"/>
          <w14:ligatures w14:val="none"/>
        </w:rPr>
        <w:t>associazione ed anche un insieme di comunità efficienti sul piano umano è anche possibile, arduo è invece creare dei movimenti, delle associazioni, del gruppi ecclesiali, delle Chiese locali che vivano di comunione e tutti insieme siano una cosa sola, un solo corpo, membra vive, tralci dell’unica vite che è Cristo Signore.</w:t>
      </w:r>
    </w:p>
    <w:p w14:paraId="357B5D17" w14:textId="461768FF" w:rsidR="0042237B" w:rsidRPr="0059577A"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59577A">
        <w:rPr>
          <w:rFonts w:ascii="Arial" w:eastAsia="Times New Roman" w:hAnsi="Arial" w:cs="Times New Roman"/>
          <w:bCs/>
          <w:kern w:val="0"/>
          <w:sz w:val="24"/>
          <w:szCs w:val="24"/>
          <w:lang w:eastAsia="it-IT"/>
          <w14:ligatures w14:val="none"/>
        </w:rPr>
        <w:t>Se la comunione nasce dalla profezia, dall’annunzio di Cristo e della sua</w:t>
      </w:r>
      <w:r w:rsidR="006F32CE">
        <w:rPr>
          <w:rFonts w:ascii="Arial" w:eastAsia="Times New Roman" w:hAnsi="Arial" w:cs="Times New Roman"/>
          <w:bCs/>
          <w:kern w:val="0"/>
          <w:sz w:val="24"/>
          <w:szCs w:val="24"/>
          <w:lang w:eastAsia="it-IT"/>
          <w14:ligatures w14:val="none"/>
        </w:rPr>
        <w:t xml:space="preserve"> </w:t>
      </w:r>
      <w:r w:rsidRPr="0059577A">
        <w:rPr>
          <w:rFonts w:ascii="Arial" w:eastAsia="Times New Roman" w:hAnsi="Arial" w:cs="Times New Roman"/>
          <w:bCs/>
          <w:kern w:val="0"/>
          <w:sz w:val="24"/>
          <w:szCs w:val="24"/>
          <w:lang w:eastAsia="it-IT"/>
          <w14:ligatures w14:val="none"/>
        </w:rPr>
        <w:t>rivelazione nell’accoglienza del suo Santo Spirito è di quella grazia e verità che</w:t>
      </w:r>
      <w:r w:rsidR="006F32CE">
        <w:rPr>
          <w:rFonts w:ascii="Arial" w:eastAsia="Times New Roman" w:hAnsi="Arial" w:cs="Times New Roman"/>
          <w:bCs/>
          <w:kern w:val="0"/>
          <w:sz w:val="24"/>
          <w:szCs w:val="24"/>
          <w:lang w:eastAsia="it-IT"/>
          <w14:ligatures w14:val="none"/>
        </w:rPr>
        <w:t xml:space="preserve"> </w:t>
      </w:r>
      <w:r w:rsidRPr="0059577A">
        <w:rPr>
          <w:rFonts w:ascii="Arial" w:eastAsia="Times New Roman" w:hAnsi="Arial" w:cs="Times New Roman"/>
          <w:bCs/>
          <w:kern w:val="0"/>
          <w:sz w:val="24"/>
          <w:szCs w:val="24"/>
          <w:lang w:eastAsia="it-IT"/>
          <w14:ligatures w14:val="none"/>
        </w:rPr>
        <w:t>egli è venuto a portare sulla terra, essa si consuma nella carità. La verità è il</w:t>
      </w:r>
      <w:r w:rsidR="006F32CE">
        <w:rPr>
          <w:rFonts w:ascii="Arial" w:eastAsia="Times New Roman" w:hAnsi="Arial" w:cs="Times New Roman"/>
          <w:bCs/>
          <w:kern w:val="0"/>
          <w:sz w:val="24"/>
          <w:szCs w:val="24"/>
          <w:lang w:eastAsia="it-IT"/>
          <w14:ligatures w14:val="none"/>
        </w:rPr>
        <w:t xml:space="preserve"> </w:t>
      </w:r>
      <w:r w:rsidRPr="0059577A">
        <w:rPr>
          <w:rFonts w:ascii="Arial" w:eastAsia="Times New Roman" w:hAnsi="Arial" w:cs="Times New Roman"/>
          <w:bCs/>
          <w:kern w:val="0"/>
          <w:sz w:val="24"/>
          <w:szCs w:val="24"/>
          <w:lang w:eastAsia="it-IT"/>
          <w14:ligatures w14:val="none"/>
        </w:rPr>
        <w:t xml:space="preserve">terreno da cui nasce </w:t>
      </w:r>
      <w:r w:rsidRPr="0059577A">
        <w:rPr>
          <w:rFonts w:ascii="Arial" w:eastAsia="Times New Roman" w:hAnsi="Arial" w:cs="Times New Roman"/>
          <w:bCs/>
          <w:kern w:val="0"/>
          <w:sz w:val="24"/>
          <w:szCs w:val="24"/>
          <w:lang w:eastAsia="it-IT"/>
          <w14:ligatures w14:val="none"/>
        </w:rPr>
        <w:lastRenderedPageBreak/>
        <w:t>l’albero della comunione e la carità è il suo frutto, la sua</w:t>
      </w:r>
      <w:r w:rsidR="006F32CE">
        <w:rPr>
          <w:rFonts w:ascii="Arial" w:eastAsia="Times New Roman" w:hAnsi="Arial" w:cs="Times New Roman"/>
          <w:bCs/>
          <w:kern w:val="0"/>
          <w:sz w:val="24"/>
          <w:szCs w:val="24"/>
          <w:lang w:eastAsia="it-IT"/>
          <w14:ligatures w14:val="none"/>
        </w:rPr>
        <w:t xml:space="preserve"> </w:t>
      </w:r>
      <w:r w:rsidRPr="0059577A">
        <w:rPr>
          <w:rFonts w:ascii="Arial" w:eastAsia="Times New Roman" w:hAnsi="Arial" w:cs="Times New Roman"/>
          <w:bCs/>
          <w:kern w:val="0"/>
          <w:sz w:val="24"/>
          <w:szCs w:val="24"/>
          <w:lang w:eastAsia="it-IT"/>
          <w14:ligatures w14:val="none"/>
        </w:rPr>
        <w:t>vita. Verità e carità devono accompagnare la Chiesa perché dimori nella</w:t>
      </w:r>
      <w:r w:rsidR="006F32CE">
        <w:rPr>
          <w:rFonts w:ascii="Arial" w:eastAsia="Times New Roman" w:hAnsi="Arial" w:cs="Times New Roman"/>
          <w:bCs/>
          <w:kern w:val="0"/>
          <w:sz w:val="24"/>
          <w:szCs w:val="24"/>
          <w:lang w:eastAsia="it-IT"/>
          <w14:ligatures w14:val="none"/>
        </w:rPr>
        <w:t xml:space="preserve"> </w:t>
      </w:r>
      <w:r w:rsidRPr="0059577A">
        <w:rPr>
          <w:rFonts w:ascii="Arial" w:eastAsia="Times New Roman" w:hAnsi="Arial" w:cs="Times New Roman"/>
          <w:bCs/>
          <w:kern w:val="0"/>
          <w:sz w:val="24"/>
          <w:szCs w:val="24"/>
          <w:lang w:eastAsia="it-IT"/>
          <w14:ligatures w14:val="none"/>
        </w:rPr>
        <w:t>comunione. E quando noi parliamo di carità e di verità pensiamo a Cristo, la</w:t>
      </w:r>
      <w:r w:rsidR="006F32CE">
        <w:rPr>
          <w:rFonts w:ascii="Arial" w:eastAsia="Times New Roman" w:hAnsi="Arial" w:cs="Times New Roman"/>
          <w:bCs/>
          <w:kern w:val="0"/>
          <w:sz w:val="24"/>
          <w:szCs w:val="24"/>
          <w:lang w:eastAsia="it-IT"/>
          <w14:ligatures w14:val="none"/>
        </w:rPr>
        <w:t xml:space="preserve"> </w:t>
      </w:r>
      <w:r w:rsidRPr="0059577A">
        <w:rPr>
          <w:rFonts w:ascii="Arial" w:eastAsia="Times New Roman" w:hAnsi="Arial" w:cs="Times New Roman"/>
          <w:bCs/>
          <w:kern w:val="0"/>
          <w:sz w:val="24"/>
          <w:szCs w:val="24"/>
          <w:lang w:eastAsia="it-IT"/>
          <w14:ligatures w14:val="none"/>
        </w:rPr>
        <w:t>divina carità consumatasi sul legno della croce in obbedienza a Dio, sul</w:t>
      </w:r>
      <w:r w:rsidR="006F32CE">
        <w:rPr>
          <w:rFonts w:ascii="Arial" w:eastAsia="Times New Roman" w:hAnsi="Arial" w:cs="Times New Roman"/>
          <w:bCs/>
          <w:kern w:val="0"/>
          <w:sz w:val="24"/>
          <w:szCs w:val="24"/>
          <w:lang w:eastAsia="it-IT"/>
          <w14:ligatures w14:val="none"/>
        </w:rPr>
        <w:t xml:space="preserve"> </w:t>
      </w:r>
      <w:r w:rsidRPr="0059577A">
        <w:rPr>
          <w:rFonts w:ascii="Arial" w:eastAsia="Times New Roman" w:hAnsi="Arial" w:cs="Times New Roman"/>
          <w:bCs/>
          <w:kern w:val="0"/>
          <w:sz w:val="24"/>
          <w:szCs w:val="24"/>
          <w:lang w:eastAsia="it-IT"/>
          <w14:ligatures w14:val="none"/>
        </w:rPr>
        <w:t>sentiero tracciato di ogni comunione. Ma obbedire al Signore significa non</w:t>
      </w:r>
      <w:r w:rsidR="006F32CE">
        <w:rPr>
          <w:rFonts w:ascii="Arial" w:eastAsia="Times New Roman" w:hAnsi="Arial" w:cs="Times New Roman"/>
          <w:bCs/>
          <w:kern w:val="0"/>
          <w:sz w:val="24"/>
          <w:szCs w:val="24"/>
          <w:lang w:eastAsia="it-IT"/>
          <w14:ligatures w14:val="none"/>
        </w:rPr>
        <w:t xml:space="preserve"> </w:t>
      </w:r>
      <w:r w:rsidRPr="0059577A">
        <w:rPr>
          <w:rFonts w:ascii="Arial" w:eastAsia="Times New Roman" w:hAnsi="Arial" w:cs="Times New Roman"/>
          <w:bCs/>
          <w:kern w:val="0"/>
          <w:sz w:val="24"/>
          <w:szCs w:val="24"/>
          <w:lang w:eastAsia="it-IT"/>
          <w14:ligatures w14:val="none"/>
        </w:rPr>
        <w:t>poter, a volte, ascoltare gli uomini, i quali non hanno pensieri di cielo nel loro</w:t>
      </w:r>
      <w:r w:rsidR="006F32CE">
        <w:rPr>
          <w:rFonts w:ascii="Arial" w:eastAsia="Times New Roman" w:hAnsi="Arial" w:cs="Times New Roman"/>
          <w:bCs/>
          <w:kern w:val="0"/>
          <w:sz w:val="24"/>
          <w:szCs w:val="24"/>
          <w:lang w:eastAsia="it-IT"/>
          <w14:ligatures w14:val="none"/>
        </w:rPr>
        <w:t xml:space="preserve"> </w:t>
      </w:r>
      <w:r w:rsidRPr="0059577A">
        <w:rPr>
          <w:rFonts w:ascii="Arial" w:eastAsia="Times New Roman" w:hAnsi="Arial" w:cs="Times New Roman"/>
          <w:bCs/>
          <w:kern w:val="0"/>
          <w:sz w:val="24"/>
          <w:szCs w:val="24"/>
          <w:lang w:eastAsia="it-IT"/>
          <w14:ligatures w14:val="none"/>
        </w:rPr>
        <w:t>cuore; l’ascolto della voce di Dio, che è la via della comunione e sulla quale</w:t>
      </w:r>
      <w:r w:rsidR="006F32CE">
        <w:rPr>
          <w:rFonts w:ascii="Arial" w:eastAsia="Times New Roman" w:hAnsi="Arial" w:cs="Times New Roman"/>
          <w:bCs/>
          <w:kern w:val="0"/>
          <w:sz w:val="24"/>
          <w:szCs w:val="24"/>
          <w:lang w:eastAsia="it-IT"/>
          <w14:ligatures w14:val="none"/>
        </w:rPr>
        <w:t xml:space="preserve"> </w:t>
      </w:r>
      <w:r w:rsidRPr="0059577A">
        <w:rPr>
          <w:rFonts w:ascii="Arial" w:eastAsia="Times New Roman" w:hAnsi="Arial" w:cs="Times New Roman"/>
          <w:bCs/>
          <w:kern w:val="0"/>
          <w:sz w:val="24"/>
          <w:szCs w:val="24"/>
          <w:lang w:eastAsia="it-IT"/>
          <w14:ligatures w14:val="none"/>
        </w:rPr>
        <w:t>camminano coloro che vogliono essere solidali con gli uomini, loro fratelli,</w:t>
      </w:r>
      <w:r w:rsidR="006F32CE">
        <w:rPr>
          <w:rFonts w:ascii="Arial" w:eastAsia="Times New Roman" w:hAnsi="Arial" w:cs="Times New Roman"/>
          <w:bCs/>
          <w:kern w:val="0"/>
          <w:sz w:val="24"/>
          <w:szCs w:val="24"/>
          <w:lang w:eastAsia="it-IT"/>
          <w14:ligatures w14:val="none"/>
        </w:rPr>
        <w:t xml:space="preserve"> </w:t>
      </w:r>
      <w:r w:rsidRPr="0059577A">
        <w:rPr>
          <w:rFonts w:ascii="Arial" w:eastAsia="Times New Roman" w:hAnsi="Arial" w:cs="Times New Roman"/>
          <w:bCs/>
          <w:kern w:val="0"/>
          <w:sz w:val="24"/>
          <w:szCs w:val="24"/>
          <w:lang w:eastAsia="it-IT"/>
          <w14:ligatures w14:val="none"/>
        </w:rPr>
        <w:t>domanda solo ed esclusivamente il timore del Signore, che ci fa dire no agli</w:t>
      </w:r>
      <w:r w:rsidR="006F32CE">
        <w:rPr>
          <w:rFonts w:ascii="Arial" w:eastAsia="Times New Roman" w:hAnsi="Arial" w:cs="Times New Roman"/>
          <w:bCs/>
          <w:kern w:val="0"/>
          <w:sz w:val="24"/>
          <w:szCs w:val="24"/>
          <w:lang w:eastAsia="it-IT"/>
          <w14:ligatures w14:val="none"/>
        </w:rPr>
        <w:t xml:space="preserve"> </w:t>
      </w:r>
      <w:r w:rsidRPr="0059577A">
        <w:rPr>
          <w:rFonts w:ascii="Arial" w:eastAsia="Times New Roman" w:hAnsi="Arial" w:cs="Times New Roman"/>
          <w:bCs/>
          <w:kern w:val="0"/>
          <w:sz w:val="24"/>
          <w:szCs w:val="24"/>
          <w:lang w:eastAsia="it-IT"/>
          <w14:ligatures w14:val="none"/>
        </w:rPr>
        <w:t>uomini, quando costoro Vogliono condurci fuori del cammino dell’obbedienza. Il</w:t>
      </w:r>
      <w:r w:rsidR="006F32CE">
        <w:rPr>
          <w:rFonts w:ascii="Arial" w:eastAsia="Times New Roman" w:hAnsi="Arial" w:cs="Times New Roman"/>
          <w:bCs/>
          <w:kern w:val="0"/>
          <w:sz w:val="24"/>
          <w:szCs w:val="24"/>
          <w:lang w:eastAsia="it-IT"/>
          <w14:ligatures w14:val="none"/>
        </w:rPr>
        <w:t xml:space="preserve"> </w:t>
      </w:r>
      <w:r w:rsidRPr="0059577A">
        <w:rPr>
          <w:rFonts w:ascii="Arial" w:eastAsia="Times New Roman" w:hAnsi="Arial" w:cs="Times New Roman"/>
          <w:bCs/>
          <w:kern w:val="0"/>
          <w:sz w:val="24"/>
          <w:szCs w:val="24"/>
          <w:lang w:eastAsia="it-IT"/>
          <w14:ligatures w14:val="none"/>
        </w:rPr>
        <w:t>dire sì a Dio esige, quindi, che si serva sempre il Signore e non gli uomini e che</w:t>
      </w:r>
      <w:r w:rsidR="006F32CE">
        <w:rPr>
          <w:rFonts w:ascii="Arial" w:eastAsia="Times New Roman" w:hAnsi="Arial" w:cs="Times New Roman"/>
          <w:bCs/>
          <w:kern w:val="0"/>
          <w:sz w:val="24"/>
          <w:szCs w:val="24"/>
          <w:lang w:eastAsia="it-IT"/>
          <w14:ligatures w14:val="none"/>
        </w:rPr>
        <w:t xml:space="preserve"> </w:t>
      </w:r>
      <w:r w:rsidRPr="0059577A">
        <w:rPr>
          <w:rFonts w:ascii="Arial" w:eastAsia="Times New Roman" w:hAnsi="Arial" w:cs="Times New Roman"/>
          <w:bCs/>
          <w:kern w:val="0"/>
          <w:sz w:val="24"/>
          <w:szCs w:val="24"/>
          <w:lang w:eastAsia="it-IT"/>
          <w14:ligatures w14:val="none"/>
        </w:rPr>
        <w:t>si servano gli uomini servendo il Signore.</w:t>
      </w:r>
    </w:p>
    <w:p w14:paraId="58AEFE0A" w14:textId="65BFA105" w:rsidR="0042237B" w:rsidRPr="0059577A"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59577A">
        <w:rPr>
          <w:rFonts w:ascii="Arial" w:eastAsia="Times New Roman" w:hAnsi="Arial" w:cs="Times New Roman"/>
          <w:bCs/>
          <w:kern w:val="0"/>
          <w:sz w:val="24"/>
          <w:szCs w:val="24"/>
          <w:lang w:eastAsia="it-IT"/>
          <w14:ligatures w14:val="none"/>
        </w:rPr>
        <w:t>Da più parti si vuole una comunione senza verità, senza carità, senza</w:t>
      </w:r>
      <w:r w:rsidR="006F32CE">
        <w:rPr>
          <w:rFonts w:ascii="Arial" w:eastAsia="Times New Roman" w:hAnsi="Arial" w:cs="Times New Roman"/>
          <w:bCs/>
          <w:kern w:val="0"/>
          <w:sz w:val="24"/>
          <w:szCs w:val="24"/>
          <w:lang w:eastAsia="it-IT"/>
          <w14:ligatures w14:val="none"/>
        </w:rPr>
        <w:t xml:space="preserve"> </w:t>
      </w:r>
      <w:r w:rsidRPr="0059577A">
        <w:rPr>
          <w:rFonts w:ascii="Arial" w:eastAsia="Times New Roman" w:hAnsi="Arial" w:cs="Times New Roman"/>
          <w:bCs/>
          <w:kern w:val="0"/>
          <w:sz w:val="24"/>
          <w:szCs w:val="24"/>
          <w:lang w:eastAsia="it-IT"/>
          <w14:ligatures w14:val="none"/>
        </w:rPr>
        <w:t>umiltà, senza obbedienza, senza profezia, senza annunzio. E così il mondo a</w:t>
      </w:r>
      <w:r w:rsidR="006F32CE">
        <w:rPr>
          <w:rFonts w:ascii="Arial" w:eastAsia="Times New Roman" w:hAnsi="Arial" w:cs="Times New Roman"/>
          <w:bCs/>
          <w:kern w:val="0"/>
          <w:sz w:val="24"/>
          <w:szCs w:val="24"/>
          <w:lang w:eastAsia="it-IT"/>
          <w14:ligatures w14:val="none"/>
        </w:rPr>
        <w:t xml:space="preserve"> </w:t>
      </w:r>
      <w:r w:rsidRPr="0059577A">
        <w:rPr>
          <w:rFonts w:ascii="Arial" w:eastAsia="Times New Roman" w:hAnsi="Arial" w:cs="Times New Roman"/>
          <w:bCs/>
          <w:kern w:val="0"/>
          <w:sz w:val="24"/>
          <w:szCs w:val="24"/>
          <w:lang w:eastAsia="it-IT"/>
          <w14:ligatures w14:val="none"/>
        </w:rPr>
        <w:t>poco a poco si impossessa dei nostri pensieri, della nostra mente, dirige il</w:t>
      </w:r>
      <w:r w:rsidR="006F32CE">
        <w:rPr>
          <w:rFonts w:ascii="Arial" w:eastAsia="Times New Roman" w:hAnsi="Arial" w:cs="Times New Roman"/>
          <w:bCs/>
          <w:kern w:val="0"/>
          <w:sz w:val="24"/>
          <w:szCs w:val="24"/>
          <w:lang w:eastAsia="it-IT"/>
          <w14:ligatures w14:val="none"/>
        </w:rPr>
        <w:t xml:space="preserve"> </w:t>
      </w:r>
      <w:r w:rsidRPr="0059577A">
        <w:rPr>
          <w:rFonts w:ascii="Arial" w:eastAsia="Times New Roman" w:hAnsi="Arial" w:cs="Times New Roman"/>
          <w:bCs/>
          <w:kern w:val="0"/>
          <w:sz w:val="24"/>
          <w:szCs w:val="24"/>
          <w:lang w:eastAsia="it-IT"/>
          <w14:ligatures w14:val="none"/>
        </w:rPr>
        <w:t>nostro cuore, crea in noi desiderio di altruismo, di filantropia, anche di</w:t>
      </w:r>
      <w:r w:rsidR="006F32CE">
        <w:rPr>
          <w:rFonts w:ascii="Arial" w:eastAsia="Times New Roman" w:hAnsi="Arial" w:cs="Times New Roman"/>
          <w:bCs/>
          <w:kern w:val="0"/>
          <w:sz w:val="24"/>
          <w:szCs w:val="24"/>
          <w:lang w:eastAsia="it-IT"/>
          <w14:ligatures w14:val="none"/>
        </w:rPr>
        <w:t xml:space="preserve"> </w:t>
      </w:r>
      <w:r w:rsidRPr="0059577A">
        <w:rPr>
          <w:rFonts w:ascii="Arial" w:eastAsia="Times New Roman" w:hAnsi="Arial" w:cs="Times New Roman"/>
          <w:bCs/>
          <w:kern w:val="0"/>
          <w:sz w:val="24"/>
          <w:szCs w:val="24"/>
          <w:lang w:eastAsia="it-IT"/>
          <w14:ligatures w14:val="none"/>
        </w:rPr>
        <w:t>misericordia e di compassione, ma tutto questo però non è verificato dalla</w:t>
      </w:r>
      <w:r w:rsidR="006F32CE">
        <w:rPr>
          <w:rFonts w:ascii="Arial" w:eastAsia="Times New Roman" w:hAnsi="Arial" w:cs="Times New Roman"/>
          <w:bCs/>
          <w:kern w:val="0"/>
          <w:sz w:val="24"/>
          <w:szCs w:val="24"/>
          <w:lang w:eastAsia="it-IT"/>
          <w14:ligatures w14:val="none"/>
        </w:rPr>
        <w:t xml:space="preserve"> </w:t>
      </w:r>
      <w:r w:rsidRPr="0059577A">
        <w:rPr>
          <w:rFonts w:ascii="Arial" w:eastAsia="Times New Roman" w:hAnsi="Arial" w:cs="Times New Roman"/>
          <w:bCs/>
          <w:kern w:val="0"/>
          <w:sz w:val="24"/>
          <w:szCs w:val="24"/>
          <w:lang w:eastAsia="it-IT"/>
          <w14:ligatures w14:val="none"/>
        </w:rPr>
        <w:t>profezia, dalla verità, per cui Dio non è più il Signore, l’Onnipotente, Colui al quale bisogna prestare il culto dell’obbedienza e l’adorazione dell’ascolto,</w:t>
      </w:r>
      <w:r w:rsidR="006F32CE">
        <w:rPr>
          <w:rFonts w:ascii="Arial" w:eastAsia="Times New Roman" w:hAnsi="Arial" w:cs="Times New Roman"/>
          <w:bCs/>
          <w:kern w:val="0"/>
          <w:sz w:val="24"/>
          <w:szCs w:val="24"/>
          <w:lang w:eastAsia="it-IT"/>
          <w14:ligatures w14:val="none"/>
        </w:rPr>
        <w:t xml:space="preserve"> </w:t>
      </w:r>
      <w:r w:rsidRPr="0059577A">
        <w:rPr>
          <w:rFonts w:ascii="Arial" w:eastAsia="Times New Roman" w:hAnsi="Arial" w:cs="Times New Roman"/>
          <w:bCs/>
          <w:kern w:val="0"/>
          <w:sz w:val="24"/>
          <w:szCs w:val="24"/>
          <w:lang w:eastAsia="it-IT"/>
          <w14:ligatures w14:val="none"/>
        </w:rPr>
        <w:t>Colui solo nel quale è possibile ritrovare gli uomini, tutti gli uomini, perché</w:t>
      </w:r>
      <w:r w:rsidR="006F32CE">
        <w:rPr>
          <w:rFonts w:ascii="Arial" w:eastAsia="Times New Roman" w:hAnsi="Arial" w:cs="Times New Roman"/>
          <w:bCs/>
          <w:kern w:val="0"/>
          <w:sz w:val="24"/>
          <w:szCs w:val="24"/>
          <w:lang w:eastAsia="it-IT"/>
          <w14:ligatures w14:val="none"/>
        </w:rPr>
        <w:t xml:space="preserve"> </w:t>
      </w:r>
      <w:r w:rsidRPr="0059577A">
        <w:rPr>
          <w:rFonts w:ascii="Arial" w:eastAsia="Times New Roman" w:hAnsi="Arial" w:cs="Times New Roman"/>
          <w:bCs/>
          <w:kern w:val="0"/>
          <w:sz w:val="24"/>
          <w:szCs w:val="24"/>
          <w:lang w:eastAsia="it-IT"/>
          <w14:ligatures w14:val="none"/>
        </w:rPr>
        <w:t>tutti da Lui fatti a sua immagine e somiglianza. La comunione ridona all’uomo la sua essenza, la sua identità, il suo</w:t>
      </w:r>
      <w:r w:rsidR="006F32CE">
        <w:rPr>
          <w:rFonts w:ascii="Arial" w:eastAsia="Times New Roman" w:hAnsi="Arial" w:cs="Times New Roman"/>
          <w:bCs/>
          <w:kern w:val="0"/>
          <w:sz w:val="24"/>
          <w:szCs w:val="24"/>
          <w:lang w:eastAsia="it-IT"/>
          <w14:ligatures w14:val="none"/>
        </w:rPr>
        <w:t xml:space="preserve"> </w:t>
      </w:r>
      <w:r w:rsidRPr="0059577A">
        <w:rPr>
          <w:rFonts w:ascii="Arial" w:eastAsia="Times New Roman" w:hAnsi="Arial" w:cs="Times New Roman"/>
          <w:bCs/>
          <w:kern w:val="0"/>
          <w:sz w:val="24"/>
          <w:szCs w:val="24"/>
          <w:lang w:eastAsia="it-IT"/>
          <w14:ligatures w14:val="none"/>
        </w:rPr>
        <w:t>presente, ed anche il suo futuro. In essa noi riconosciamo la nostra umanità e</w:t>
      </w:r>
      <w:r w:rsidR="006F32CE">
        <w:rPr>
          <w:rFonts w:ascii="Arial" w:eastAsia="Times New Roman" w:hAnsi="Arial" w:cs="Times New Roman"/>
          <w:bCs/>
          <w:kern w:val="0"/>
          <w:sz w:val="24"/>
          <w:szCs w:val="24"/>
          <w:lang w:eastAsia="it-IT"/>
          <w14:ligatures w14:val="none"/>
        </w:rPr>
        <w:t xml:space="preserve"> </w:t>
      </w:r>
      <w:r w:rsidRPr="0059577A">
        <w:rPr>
          <w:rFonts w:ascii="Arial" w:eastAsia="Times New Roman" w:hAnsi="Arial" w:cs="Times New Roman"/>
          <w:bCs/>
          <w:kern w:val="0"/>
          <w:sz w:val="24"/>
          <w:szCs w:val="24"/>
          <w:lang w:eastAsia="it-IT"/>
          <w14:ligatures w14:val="none"/>
        </w:rPr>
        <w:t>la nostra totale dipendenza da Dio, dalla sua parola, dalla sua verità, dalla sua</w:t>
      </w:r>
      <w:r w:rsidR="006F32CE">
        <w:rPr>
          <w:rFonts w:ascii="Arial" w:eastAsia="Times New Roman" w:hAnsi="Arial" w:cs="Times New Roman"/>
          <w:bCs/>
          <w:kern w:val="0"/>
          <w:sz w:val="24"/>
          <w:szCs w:val="24"/>
          <w:lang w:eastAsia="it-IT"/>
          <w14:ligatures w14:val="none"/>
        </w:rPr>
        <w:t xml:space="preserve"> </w:t>
      </w:r>
      <w:r w:rsidRPr="0059577A">
        <w:rPr>
          <w:rFonts w:ascii="Arial" w:eastAsia="Times New Roman" w:hAnsi="Arial" w:cs="Times New Roman"/>
          <w:bCs/>
          <w:kern w:val="0"/>
          <w:sz w:val="24"/>
          <w:szCs w:val="24"/>
          <w:lang w:eastAsia="it-IT"/>
          <w14:ligatures w14:val="none"/>
        </w:rPr>
        <w:t>giustizia e misericordia, per vivere in similitudine perfetta con Cristo e con</w:t>
      </w:r>
      <w:r w:rsidR="006F32CE">
        <w:rPr>
          <w:rFonts w:ascii="Arial" w:eastAsia="Times New Roman" w:hAnsi="Arial" w:cs="Times New Roman"/>
          <w:bCs/>
          <w:kern w:val="0"/>
          <w:sz w:val="24"/>
          <w:szCs w:val="24"/>
          <w:lang w:eastAsia="it-IT"/>
          <w14:ligatures w14:val="none"/>
        </w:rPr>
        <w:t xml:space="preserve"> </w:t>
      </w:r>
      <w:r w:rsidRPr="0059577A">
        <w:rPr>
          <w:rFonts w:ascii="Arial" w:eastAsia="Times New Roman" w:hAnsi="Arial" w:cs="Times New Roman"/>
          <w:bCs/>
          <w:kern w:val="0"/>
          <w:sz w:val="24"/>
          <w:szCs w:val="24"/>
          <w:lang w:eastAsia="it-IT"/>
          <w14:ligatures w14:val="none"/>
        </w:rPr>
        <w:t>Questi Crocifisso.</w:t>
      </w:r>
    </w:p>
    <w:p w14:paraId="4C54B8CC" w14:textId="5291B56F" w:rsidR="0042237B" w:rsidRPr="0059577A"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59577A">
        <w:rPr>
          <w:rFonts w:ascii="Arial" w:eastAsia="Times New Roman" w:hAnsi="Arial" w:cs="Times New Roman"/>
          <w:bCs/>
          <w:kern w:val="0"/>
          <w:sz w:val="24"/>
          <w:szCs w:val="24"/>
          <w:lang w:eastAsia="it-IT"/>
          <w14:ligatures w14:val="none"/>
        </w:rPr>
        <w:t>Fare comunione è accogliere Dio che fa risplendere il suo volto in ogni</w:t>
      </w:r>
      <w:r w:rsidR="006F32CE">
        <w:rPr>
          <w:rFonts w:ascii="Arial" w:eastAsia="Times New Roman" w:hAnsi="Arial" w:cs="Times New Roman"/>
          <w:bCs/>
          <w:kern w:val="0"/>
          <w:sz w:val="24"/>
          <w:szCs w:val="24"/>
          <w:lang w:eastAsia="it-IT"/>
          <w14:ligatures w14:val="none"/>
        </w:rPr>
        <w:t xml:space="preserve"> </w:t>
      </w:r>
      <w:r w:rsidRPr="0059577A">
        <w:rPr>
          <w:rFonts w:ascii="Arial" w:eastAsia="Times New Roman" w:hAnsi="Arial" w:cs="Times New Roman"/>
          <w:bCs/>
          <w:kern w:val="0"/>
          <w:sz w:val="24"/>
          <w:szCs w:val="24"/>
          <w:lang w:eastAsia="it-IT"/>
          <w14:ligatures w14:val="none"/>
        </w:rPr>
        <w:t>uomo, nel discernimento però tra bene e male. Chi non sa discernere, perché</w:t>
      </w:r>
      <w:r w:rsidR="006F32CE">
        <w:rPr>
          <w:rFonts w:ascii="Arial" w:eastAsia="Times New Roman" w:hAnsi="Arial" w:cs="Times New Roman"/>
          <w:bCs/>
          <w:kern w:val="0"/>
          <w:sz w:val="24"/>
          <w:szCs w:val="24"/>
          <w:lang w:eastAsia="it-IT"/>
          <w14:ligatures w14:val="none"/>
        </w:rPr>
        <w:t xml:space="preserve"> </w:t>
      </w:r>
      <w:r w:rsidRPr="0059577A">
        <w:rPr>
          <w:rFonts w:ascii="Arial" w:eastAsia="Times New Roman" w:hAnsi="Arial" w:cs="Times New Roman"/>
          <w:bCs/>
          <w:kern w:val="0"/>
          <w:sz w:val="24"/>
          <w:szCs w:val="24"/>
          <w:lang w:eastAsia="it-IT"/>
          <w14:ligatures w14:val="none"/>
        </w:rPr>
        <w:t>non vuole, costui non ama Cristo, perché Cristo è la Sapienza di Dio e il suo</w:t>
      </w:r>
      <w:r w:rsidR="006F32CE">
        <w:rPr>
          <w:rFonts w:ascii="Arial" w:eastAsia="Times New Roman" w:hAnsi="Arial" w:cs="Times New Roman"/>
          <w:bCs/>
          <w:kern w:val="0"/>
          <w:sz w:val="24"/>
          <w:szCs w:val="24"/>
          <w:lang w:eastAsia="it-IT"/>
          <w14:ligatures w14:val="none"/>
        </w:rPr>
        <w:t xml:space="preserve"> </w:t>
      </w:r>
      <w:r w:rsidRPr="0059577A">
        <w:rPr>
          <w:rFonts w:ascii="Arial" w:eastAsia="Times New Roman" w:hAnsi="Arial" w:cs="Times New Roman"/>
          <w:bCs/>
          <w:kern w:val="0"/>
          <w:sz w:val="24"/>
          <w:szCs w:val="24"/>
          <w:lang w:eastAsia="it-IT"/>
          <w14:ligatures w14:val="none"/>
        </w:rPr>
        <w:t>Santo Spirito è Spirito di verità e di comunione per la salvezza di ogni uomo.</w:t>
      </w:r>
      <w:r w:rsidR="006F32CE">
        <w:rPr>
          <w:rFonts w:ascii="Arial" w:eastAsia="Times New Roman" w:hAnsi="Arial" w:cs="Times New Roman"/>
          <w:bCs/>
          <w:kern w:val="0"/>
          <w:sz w:val="24"/>
          <w:szCs w:val="24"/>
          <w:lang w:eastAsia="it-IT"/>
          <w14:ligatures w14:val="none"/>
        </w:rPr>
        <w:t xml:space="preserve"> </w:t>
      </w:r>
      <w:r w:rsidRPr="0059577A">
        <w:rPr>
          <w:rFonts w:ascii="Arial" w:eastAsia="Times New Roman" w:hAnsi="Arial" w:cs="Times New Roman"/>
          <w:bCs/>
          <w:kern w:val="0"/>
          <w:sz w:val="24"/>
          <w:szCs w:val="24"/>
          <w:lang w:eastAsia="it-IT"/>
          <w14:ligatures w14:val="none"/>
        </w:rPr>
        <w:t>Fare comunione non è facile, perché occorre vivere di profezia nella verità, di</w:t>
      </w:r>
      <w:r w:rsidR="006F32CE">
        <w:rPr>
          <w:rFonts w:ascii="Arial" w:eastAsia="Times New Roman" w:hAnsi="Arial" w:cs="Times New Roman"/>
          <w:bCs/>
          <w:kern w:val="0"/>
          <w:sz w:val="24"/>
          <w:szCs w:val="24"/>
          <w:lang w:eastAsia="it-IT"/>
          <w14:ligatures w14:val="none"/>
        </w:rPr>
        <w:t xml:space="preserve"> </w:t>
      </w:r>
      <w:r w:rsidRPr="0059577A">
        <w:rPr>
          <w:rFonts w:ascii="Arial" w:eastAsia="Times New Roman" w:hAnsi="Arial" w:cs="Times New Roman"/>
          <w:bCs/>
          <w:kern w:val="0"/>
          <w:sz w:val="24"/>
          <w:szCs w:val="24"/>
          <w:lang w:eastAsia="it-IT"/>
          <w14:ligatures w14:val="none"/>
        </w:rPr>
        <w:t>carità nell’obbedienza, di discernimento e di conoscenza nella sapienza</w:t>
      </w:r>
      <w:r w:rsidR="006F32CE">
        <w:rPr>
          <w:rFonts w:ascii="Arial" w:eastAsia="Times New Roman" w:hAnsi="Arial" w:cs="Times New Roman"/>
          <w:bCs/>
          <w:kern w:val="0"/>
          <w:sz w:val="24"/>
          <w:szCs w:val="24"/>
          <w:lang w:eastAsia="it-IT"/>
          <w14:ligatures w14:val="none"/>
        </w:rPr>
        <w:t xml:space="preserve"> </w:t>
      </w:r>
      <w:r w:rsidRPr="0059577A">
        <w:rPr>
          <w:rFonts w:ascii="Arial" w:eastAsia="Times New Roman" w:hAnsi="Arial" w:cs="Times New Roman"/>
          <w:bCs/>
          <w:kern w:val="0"/>
          <w:sz w:val="24"/>
          <w:szCs w:val="24"/>
          <w:lang w:eastAsia="it-IT"/>
          <w14:ligatures w14:val="none"/>
        </w:rPr>
        <w:t>rivelata e nel timore del Signore, e tutto questo esige la santità della vita. Solo i Santi sono stati capaci di comunione, tutti gli altri rischiamo di</w:t>
      </w:r>
      <w:r w:rsidR="006F32CE">
        <w:rPr>
          <w:rFonts w:ascii="Arial" w:eastAsia="Times New Roman" w:hAnsi="Arial" w:cs="Times New Roman"/>
          <w:bCs/>
          <w:kern w:val="0"/>
          <w:sz w:val="24"/>
          <w:szCs w:val="24"/>
          <w:lang w:eastAsia="it-IT"/>
          <w14:ligatures w14:val="none"/>
        </w:rPr>
        <w:t xml:space="preserve"> </w:t>
      </w:r>
      <w:r w:rsidRPr="0059577A">
        <w:rPr>
          <w:rFonts w:ascii="Arial" w:eastAsia="Times New Roman" w:hAnsi="Arial" w:cs="Times New Roman"/>
          <w:bCs/>
          <w:kern w:val="0"/>
          <w:sz w:val="24"/>
          <w:szCs w:val="24"/>
          <w:lang w:eastAsia="it-IT"/>
          <w14:ligatures w14:val="none"/>
        </w:rPr>
        <w:t>dire ogni giorno parole di uomini, che scandalizzano e tentano i fratelli sempre</w:t>
      </w:r>
      <w:r w:rsidR="006F32CE">
        <w:rPr>
          <w:rFonts w:ascii="Arial" w:eastAsia="Times New Roman" w:hAnsi="Arial" w:cs="Times New Roman"/>
          <w:bCs/>
          <w:kern w:val="0"/>
          <w:sz w:val="24"/>
          <w:szCs w:val="24"/>
          <w:lang w:eastAsia="it-IT"/>
          <w14:ligatures w14:val="none"/>
        </w:rPr>
        <w:t xml:space="preserve"> </w:t>
      </w:r>
      <w:r w:rsidRPr="0059577A">
        <w:rPr>
          <w:rFonts w:ascii="Arial" w:eastAsia="Times New Roman" w:hAnsi="Arial" w:cs="Times New Roman"/>
          <w:bCs/>
          <w:kern w:val="0"/>
          <w:sz w:val="24"/>
          <w:szCs w:val="24"/>
          <w:lang w:eastAsia="it-IT"/>
          <w14:ligatures w14:val="none"/>
        </w:rPr>
        <w:t>di più al male e all’allontanamento da Dio.</w:t>
      </w:r>
    </w:p>
    <w:p w14:paraId="69424AEA" w14:textId="4A91DF64" w:rsidR="0042237B" w:rsidRPr="0059577A"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59577A">
        <w:rPr>
          <w:rFonts w:ascii="Arial" w:eastAsia="Times New Roman" w:hAnsi="Arial" w:cs="Times New Roman"/>
          <w:b/>
          <w:kern w:val="0"/>
          <w:sz w:val="24"/>
          <w:szCs w:val="24"/>
          <w:lang w:eastAsia="it-IT"/>
          <w14:ligatures w14:val="none"/>
        </w:rPr>
        <w:t>Ottava riflessione</w:t>
      </w:r>
      <w:r w:rsidRPr="0059577A">
        <w:rPr>
          <w:rFonts w:ascii="Arial" w:eastAsia="Times New Roman" w:hAnsi="Arial" w:cs="Times New Roman"/>
          <w:bCs/>
          <w:kern w:val="0"/>
          <w:sz w:val="24"/>
          <w:szCs w:val="24"/>
          <w:lang w:eastAsia="it-IT"/>
          <w14:ligatures w14:val="none"/>
        </w:rPr>
        <w:t>. Per conoscere secondo purissima verità cosa è la comunione è necessario innalzare la nostra mente nel mistero della Beata Trinità. Il nostro Dio è mistero indicibile di unità e di trinità. L’unità è nella sola ed unica natura divina ed eterna nella quale sussistono e il Padre e il Figlio e lo Spirito Santo. La comunione invece si vive nel dono di sé che le tre Persone divine ed eterne si fanno vicendevolmente. Il Padre si dona al Figlio generandolo nell’oggi dell’eternità nello Spirito Santo. Il Figlio dona tutto se stesso al Padre lasciandosi amare con amore divino ed eterno dal Padre e amando il Padre con tutto l’amore divino ed eterno che riceve dal Padre, sempre nello Spirito Santo. Lo Spirito Santo è l’amore divino ed eterno con il quale il Padre ama il Figlio e il Figlio ama il Padre.</w:t>
      </w:r>
      <w:r w:rsidR="006F32CE">
        <w:rPr>
          <w:rFonts w:ascii="Arial" w:eastAsia="Times New Roman" w:hAnsi="Arial" w:cs="Times New Roman"/>
          <w:bCs/>
          <w:kern w:val="0"/>
          <w:sz w:val="24"/>
          <w:szCs w:val="24"/>
          <w:lang w:eastAsia="it-IT"/>
          <w14:ligatures w14:val="none"/>
        </w:rPr>
        <w:t xml:space="preserve"> </w:t>
      </w:r>
      <w:r w:rsidRPr="0059577A">
        <w:rPr>
          <w:rFonts w:ascii="Arial" w:eastAsia="Times New Roman" w:hAnsi="Arial" w:cs="Times New Roman"/>
          <w:bCs/>
          <w:kern w:val="0"/>
          <w:sz w:val="24"/>
          <w:szCs w:val="24"/>
          <w:lang w:eastAsia="it-IT"/>
          <w14:ligatures w14:val="none"/>
        </w:rPr>
        <w:t xml:space="preserve">La verità eterna dell’amore è lo Spirito Santo. Nello Spirito Santo l’amore eterno del Padre è la sua vita che il Padre dona al Figlio ed è la vita del Figlio donata al Padre. È nello Spirito Santo che il Padre genera. È nello Spirito Santo che il Figlio generato guarda eternamente verso il Padre in un’estasi eterna di lode, benedizione, ringraziamento, </w:t>
      </w:r>
      <w:r w:rsidRPr="0059577A">
        <w:rPr>
          <w:rFonts w:ascii="Arial" w:eastAsia="Times New Roman" w:hAnsi="Arial" w:cs="Times New Roman"/>
          <w:bCs/>
          <w:kern w:val="0"/>
          <w:sz w:val="24"/>
          <w:szCs w:val="24"/>
          <w:lang w:eastAsia="it-IT"/>
          <w14:ligatures w14:val="none"/>
        </w:rPr>
        <w:lastRenderedPageBreak/>
        <w:t>nel dono di se stesso al Padre. Ma queste sono solo scintille che si possono raccogliere di questo fuoco divino ed eterno che è il mistero della Beata ed Unica Trinità.</w:t>
      </w:r>
    </w:p>
    <w:p w14:paraId="2F40E6EC" w14:textId="77777777" w:rsidR="0042237B" w:rsidRPr="0059577A"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59577A">
        <w:rPr>
          <w:rFonts w:ascii="Arial" w:eastAsia="Times New Roman" w:hAnsi="Arial" w:cs="Times New Roman"/>
          <w:bCs/>
          <w:kern w:val="0"/>
          <w:sz w:val="24"/>
          <w:szCs w:val="24"/>
          <w:lang w:eastAsia="it-IT"/>
          <w14:ligatures w14:val="none"/>
        </w:rPr>
        <w:t xml:space="preserve">Entriamo ora nella comunione che necessariamente dovrà viversi nel corpo di Cristo Gesù che è la Chiesa. Ecco alcune verità essenziali della comunione. La comunione nel corpo di Cristo avviene per generazione dall’Alto. Il Padre, in Cristo, per mezzo dello Spirito Santo, ci genera come suoi veri figli di adozione e nel Figlio per lo Spirito Santo noi dobbiamo, come il suo Figlio Unigenito Eterno, offrire al Padre la nostra vita in segno di riconoscenza, ringraziamento, lode, benedizione. Come Gesù ha dato al Padre la vita con una obbedienza fino alla morte e ad una morte di croce, così ogni suo figlio di adozione deve dare al Padre la sua vita fino alla morte e ad una morte di croce. Questo dono potrà essere dato al Padre, solo nel Figlio, per opera dello Spirito Santo. Il Padre ci rende partecipi della sua natura divina. Il Figlio ci dona la sua figliolanza. Lo Spirito Santo ci dona la sua comunione. Nella sua comunione ci dona se stesso come nostra sapienza, intelligenza, consiglio, fortezza, conoscenza, pietà, timore del Signore. Questi doni sono vera creazione di una nuova natura: natura di sapienza, intelligenza, consiglio, fortezza, conoscenza, pietà, timore del Signore. Inoltre la comunione dello Spirito Santo è anche creazione della nostra natura con un dono o con più doni particolarissimi, che sono solo della persona nella quale lo Spirito Santo crea questa nuova natura che è differente da ogni altra natura da lui creata. </w:t>
      </w:r>
    </w:p>
    <w:p w14:paraId="67E7C57F" w14:textId="77777777" w:rsidR="0042237B" w:rsidRPr="0059577A"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59577A">
        <w:rPr>
          <w:rFonts w:ascii="Arial" w:eastAsia="Times New Roman" w:hAnsi="Arial" w:cs="Times New Roman"/>
          <w:bCs/>
          <w:kern w:val="0"/>
          <w:sz w:val="24"/>
          <w:szCs w:val="24"/>
          <w:lang w:eastAsia="it-IT"/>
          <w14:ligatures w14:val="none"/>
        </w:rPr>
        <w:t>Ora è giusto che ci chiediamo: cosa è la comunione all’interno del corpo di Cristo? Comunione all’interno del corpo di Cristo è dono della nostra nuova natura generata dal Padre, in Cristo, per lo Spirito Santo. È anche il dono della particola creazione operata dallo Spirito Santo in ordine al dono particolare, carisma particolare, ministero particolare, missione particolare – lo ripetiamo: vera sua creazione in noi, creazione unica e irripetibile – a tutto il corpo di Cristo, perché possa, nutrendosi del nostro dono, portare frutti di verità, grazia, redenzione e salvezza non solo a beneficio del corpo di Cristo, ma di tutto il corpo dell’umanità del quale il cristiano è parte. Essendo parte del corpo dell’umanità ed essendo l’umanità data a Cristo per la sua redenzione e salvezza, anche il cristiano è dato all’umanità per la sua redenzione e salvezza.</w:t>
      </w:r>
    </w:p>
    <w:p w14:paraId="41908A34" w14:textId="77777777" w:rsidR="0042237B" w:rsidRPr="0059577A"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59577A">
        <w:rPr>
          <w:rFonts w:ascii="Arial" w:eastAsia="Times New Roman" w:hAnsi="Arial" w:cs="Times New Roman"/>
          <w:bCs/>
          <w:kern w:val="0"/>
          <w:sz w:val="24"/>
          <w:szCs w:val="24"/>
          <w:lang w:eastAsia="it-IT"/>
          <w14:ligatures w14:val="none"/>
        </w:rPr>
        <w:t xml:space="preserve">Essendo il dono vera creazione di una nuova natura nel cristiano, nessun altro può dare questo dono. Nella superbia tutti possono pensare di poter fare ciò che gli altri fanno, ma questa è stoltezza. È come se un filo d’erba volesse produrre mele o un albero di mele volesse produrre noci. Come nella natura ogni albero produce secondo la sua natura, così anche nel corpo di Cristo, ogni discepolo di Gesù produce secondo la natura creata dal Padre per nuova generazione e la natura creata, sempre in Cristo, dallo Spirito Santo per trasformazione di essa in un particolare carisma, o ministero, missione o vocazione. Ecco alcuni errori. Essi tutti frutti di non conoscenza, nello Spirito Santo, né del mistero della Beata ed Unica Trinità e neanche del mistero del corpo di Cristo e neppure del mistero creato dallo Spirito Santo in ogni singolo membro del corpo di Cristo. </w:t>
      </w:r>
    </w:p>
    <w:p w14:paraId="6112CA66" w14:textId="77777777" w:rsidR="0042237B" w:rsidRPr="0059577A"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59577A">
        <w:rPr>
          <w:rFonts w:ascii="Arial" w:eastAsia="Times New Roman" w:hAnsi="Arial" w:cs="Times New Roman"/>
          <w:bCs/>
          <w:kern w:val="0"/>
          <w:sz w:val="24"/>
          <w:szCs w:val="24"/>
          <w:lang w:eastAsia="it-IT"/>
          <w14:ligatures w14:val="none"/>
        </w:rPr>
        <w:lastRenderedPageBreak/>
        <w:t xml:space="preserve">Il primo errore è quello di volersi ognuno fare da se stesso. Nessuno potrà mai fare se stesso. Può solo mettere a frutto la sua natura secondo la verità della creazione operata in lui dallo Spirito Santo. </w:t>
      </w:r>
    </w:p>
    <w:p w14:paraId="28EB9F45" w14:textId="77777777" w:rsidR="0042237B" w:rsidRPr="0059577A"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59577A">
        <w:rPr>
          <w:rFonts w:ascii="Arial" w:eastAsia="Times New Roman" w:hAnsi="Arial" w:cs="Times New Roman"/>
          <w:bCs/>
          <w:kern w:val="0"/>
          <w:sz w:val="24"/>
          <w:szCs w:val="24"/>
          <w:lang w:eastAsia="it-IT"/>
          <w14:ligatures w14:val="none"/>
        </w:rPr>
        <w:t xml:space="preserve">Il secondo errore è proclamare l’uguaglianza assoluta tra i membri del corpo di Cristo. Anche quest’errore è stoltezza grande. Nel corpo di Cristo la distinzione è data dalla nuova creazione operata dallo Spirito Santo che è particolare per ogni membro del corpo di Cristo. La distinzione è differenza di missione, di ministero, di servizio, perché è differenza di creazione. </w:t>
      </w:r>
    </w:p>
    <w:p w14:paraId="7249E956" w14:textId="77777777" w:rsidR="0042237B" w:rsidRPr="0059577A"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59577A">
        <w:rPr>
          <w:rFonts w:ascii="Arial" w:eastAsia="Times New Roman" w:hAnsi="Arial" w:cs="Times New Roman"/>
          <w:bCs/>
          <w:kern w:val="0"/>
          <w:sz w:val="24"/>
          <w:szCs w:val="24"/>
          <w:lang w:eastAsia="it-IT"/>
          <w14:ligatures w14:val="none"/>
        </w:rPr>
        <w:t xml:space="preserve">Il terzo errore è pensare che il dono, poiché ricevuto agisce sempre e comunque. Ogni creazione dello Spirito Santo è simile al dono di un piccolissimo seme da lui posto nel nostro nuovo essere. Questo seme va gettato nei solchi della storia perché possa crescere, svilupparsi, innalzarsi, produrre molto frutto. Anche lo Spirito Santo che si dona a noi senza misura necessita di essere perennemente ravvivato, altrimenti verrà coperto dalla montagna della cenere dei nostri vizi e dei nostri peccati e viene spento per sempre. Il quarto errore è quello di pensare che nel corpo di Cristo noi dobbiamo dare solamente. </w:t>
      </w:r>
    </w:p>
    <w:p w14:paraId="4D9A9941" w14:textId="0D3F91C0"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t>Nel corpo di Cristo per dare, prima di deve ricevere. Se non si riceve, non si cresce, perché non ci si alimenta e di conseguenza neanche di potrà donare. Chi vuole dare a tutti, da tutti deve ricevere. Il dono da dare e i doni da ricevere non siamo noi a stabilirli, a deciderli. È lo Spirito Santo che li stabilisce e li decide.</w:t>
      </w:r>
      <w:r w:rsidR="006F32CE">
        <w:rPr>
          <w:rFonts w:ascii="Arial" w:eastAsia="Times New Roman" w:hAnsi="Arial" w:cs="Times New Roman"/>
          <w:kern w:val="0"/>
          <w:sz w:val="24"/>
          <w:szCs w:val="24"/>
          <w:lang w:eastAsia="it-IT"/>
          <w14:ligatures w14:val="none"/>
        </w:rPr>
        <w:t xml:space="preserve"> </w:t>
      </w:r>
      <w:r w:rsidRPr="0059577A">
        <w:rPr>
          <w:rFonts w:ascii="Arial" w:eastAsia="Times New Roman" w:hAnsi="Arial" w:cs="Times New Roman"/>
          <w:kern w:val="0"/>
          <w:sz w:val="24"/>
          <w:szCs w:val="24"/>
          <w:lang w:eastAsia="it-IT"/>
          <w14:ligatures w14:val="none"/>
        </w:rPr>
        <w:t>Se la Parola non la ricevo neanche la posso dare.</w:t>
      </w:r>
      <w:r w:rsidR="006F32CE">
        <w:rPr>
          <w:rFonts w:ascii="Arial" w:eastAsia="Times New Roman" w:hAnsi="Arial" w:cs="Times New Roman"/>
          <w:kern w:val="0"/>
          <w:sz w:val="24"/>
          <w:szCs w:val="24"/>
          <w:lang w:eastAsia="it-IT"/>
          <w14:ligatures w14:val="none"/>
        </w:rPr>
        <w:t xml:space="preserve"> </w:t>
      </w:r>
      <w:r w:rsidRPr="0059577A">
        <w:rPr>
          <w:rFonts w:ascii="Arial" w:eastAsia="Times New Roman" w:hAnsi="Arial" w:cs="Times New Roman"/>
          <w:kern w:val="0"/>
          <w:sz w:val="24"/>
          <w:szCs w:val="24"/>
          <w:lang w:eastAsia="it-IT"/>
          <w14:ligatures w14:val="none"/>
        </w:rPr>
        <w:t>Se la verità non la ricevo come posso pensare di darla.</w:t>
      </w:r>
      <w:r w:rsidR="006F32CE">
        <w:rPr>
          <w:rFonts w:ascii="Arial" w:eastAsia="Times New Roman" w:hAnsi="Arial" w:cs="Times New Roman"/>
          <w:kern w:val="0"/>
          <w:sz w:val="24"/>
          <w:szCs w:val="24"/>
          <w:lang w:eastAsia="it-IT"/>
          <w14:ligatures w14:val="none"/>
        </w:rPr>
        <w:t xml:space="preserve"> </w:t>
      </w:r>
      <w:r w:rsidRPr="0059577A">
        <w:rPr>
          <w:rFonts w:ascii="Arial" w:eastAsia="Times New Roman" w:hAnsi="Arial" w:cs="Times New Roman"/>
          <w:kern w:val="0"/>
          <w:sz w:val="24"/>
          <w:szCs w:val="24"/>
          <w:lang w:eastAsia="it-IT"/>
          <w14:ligatures w14:val="none"/>
        </w:rPr>
        <w:t>Se la grazia non mi viene elargita, mai potrà pensare di progredire e di crescere nella grazia.</w:t>
      </w:r>
      <w:r w:rsidR="006F32CE">
        <w:rPr>
          <w:rFonts w:ascii="Arial" w:eastAsia="Times New Roman" w:hAnsi="Arial" w:cs="Times New Roman"/>
          <w:kern w:val="0"/>
          <w:sz w:val="24"/>
          <w:szCs w:val="24"/>
          <w:lang w:eastAsia="it-IT"/>
          <w14:ligatures w14:val="none"/>
        </w:rPr>
        <w:t xml:space="preserve"> </w:t>
      </w:r>
      <w:r w:rsidRPr="0059577A">
        <w:rPr>
          <w:rFonts w:ascii="Arial" w:eastAsia="Times New Roman" w:hAnsi="Arial" w:cs="Times New Roman"/>
          <w:kern w:val="0"/>
          <w:sz w:val="24"/>
          <w:szCs w:val="24"/>
          <w:lang w:eastAsia="it-IT"/>
          <w14:ligatures w14:val="none"/>
        </w:rPr>
        <w:t xml:space="preserve">L’Eucaristia non si fa da sé e neanche un membro del corpo di Cristo la potrà prendere da se stesso. Essa è fatta ed essa è data. Non tutti la possono fare e non tutti la possono donare. Così anche la Parola. Essa dallo Spirito Santo è fatta di purezza di verità attraverso coloro che Egli ha costituiti ministri di essa e per essi anche la dona. Oggi il cristiano ha dimenticato la verità primaria del suo credo e della sua fede. </w:t>
      </w:r>
    </w:p>
    <w:p w14:paraId="3EF63B5D" w14:textId="77777777"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t xml:space="preserve">Il Corpo di Cristo è governato dallo Spirito Santo. Avendo oggi il cristiano smarrito la sua creazione nuova che è dal Padre, in Cristo, per lo Spirito Santo, avendo tutto ridotto a misera immanenza, ogni errore e ogni falsità potranno inserirsi nel corpo di Cristo e condurlo a perdizione. È quanto sta accadendo. Ognuno, sul modello di Lucifero, vuole essere da se stesso e non più dal Padre, in Cristo, per lo Spirito Santo. Anche la Chiesa oggi la si vuole sul modello di Lucifero: essa deve farsi da se stessa, deve farsi dal basso. Nulla deve più discendere dal Cielo, dal Padre, in Cristo, per lo Spirito Santo. Tutto deve provenire dal cuore dell’uomo. Non è più Cristo il nostro modello. Modello del cristiano oggi è Lucifero. Triste realtà che il cristiano oggi è obbligato a costruire in mezzo agli uomini: una Chiesa che si fa da se stessa, una Chiesa che si priva della sua origine soprannaturale, una Chiesa che si dichiara non più da Cristo, non più dal Padre, non più dallo Spirito Santo, non più dal soprannaturale, non più dal mistero divino ed eterno, una Chiesa che vuole essere da se stessa, una Chiesa che non vuole essere distinta dalle altre “chiese pagane” che sono sparse nel mondo, nei molti popoli e nazioni. Lo Spirito Santo, per bocca dell’Apostolo Paolo, ricorda ad ogni discepolo di Gesù che è Lui il solo principio soprannaturale di vita nel corpo di Cristo. Senza di Lui, la Chiesa è in tutto </w:t>
      </w:r>
      <w:r w:rsidRPr="0059577A">
        <w:rPr>
          <w:rFonts w:ascii="Arial" w:eastAsia="Times New Roman" w:hAnsi="Arial" w:cs="Times New Roman"/>
          <w:kern w:val="0"/>
          <w:sz w:val="24"/>
          <w:szCs w:val="24"/>
          <w:lang w:eastAsia="it-IT"/>
          <w14:ligatures w14:val="none"/>
        </w:rPr>
        <w:lastRenderedPageBreak/>
        <w:t xml:space="preserve">simile ad un corpo dal quale è uscita l’anima: è un corpo in putrefazione. Leggiamo quanto rivela lo Spirito Santo: </w:t>
      </w:r>
    </w:p>
    <w:p w14:paraId="07503615"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 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(1Cor 12,1-31).</w:t>
      </w:r>
    </w:p>
    <w:p w14:paraId="2B376832"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w:t>
      </w:r>
      <w:r w:rsidRPr="0059577A">
        <w:rPr>
          <w:rFonts w:ascii="Arial" w:eastAsia="Times New Roman" w:hAnsi="Arial" w:cs="Times New Roman"/>
          <w:i/>
          <w:iCs/>
          <w:kern w:val="0"/>
          <w:sz w:val="24"/>
          <w:szCs w:val="24"/>
          <w:lang w:eastAsia="it-IT"/>
          <w14:ligatures w14:val="none"/>
        </w:rPr>
        <w:lastRenderedPageBreak/>
        <w:t>connesso, con la collaborazione di ogni giuntura, secondo l’energia propria di ogni membro, cresce in modo da edificare se stesso nella carità (Ef 4,1-16).</w:t>
      </w:r>
    </w:p>
    <w:p w14:paraId="07A51238" w14:textId="77777777"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t xml:space="preserve">Perché la comunione è mistero? Perché essa è vita nel corpo di Cristo in tutto simile al mistero che si vive nella Beata Trinità. Nel nostro Dio la natura è una. le persone sono tre ed ognuna è vita per le altre due. Nulla può vivere una Persona senza il dono eterno e totale che le altre le due le fanno si esse. Questo è il mistero e tuttavia in questo mistero tutto è dal Padre. È il Padre che genera il Figlio. Lo Spirito Santo invece procede dal Padre e dal Figlio. Generazione eterna. Processione eterna. Dono eterno. Questo è il mistero che neanche nell’eternità riusciremo a comprendere secondo pienezza di verità. Il corpo di Cristo è uno. Esso è generato per opera dello Spirito Santo nel seno della Vergine Maria. Ogni uomo è chiamato a divenire parte di questo corpo e ne diviene parte chi si lascia generare dallo Spirito Santo nelle acque del Battesimo. Divenendo corpo di Cristo, siamo in Cristo Figli del Padre e della Madre nostra celeste, siamo vero corpo di Cristo e veri suoi fratelli, siamo animati e mossi dallo Spirito Santo. Ma cosa è la mozione dello Spirito Santo? È perenne generazione come vera vita del corpo di Cristo così come la mozione dello Spirito Santo in Cristo era purissima generazione come vera vita del Padre. Per mezzo dello Spirito Santo Gesù ogni giorno diveniva sempre più vita del Padre. Per opera dello Spirito Santo sempre più il cristiano diviene vita di Cristo. Se il cristiano non diviene vita di Cristo per opera dello Spirito Santo, il corpo di Cristo entra nella sofferenza. Manca ad esso una sorgente di vita necessaria, essenziale. È come – anche se il paragone è assai ardito –se al Padre mancasse il Figlio o al Figlio mancasse lo Spirito Santo. Tutto il corpo di Cristo è nella sofferenza. Tutto il corpo di Cristo viene o impedito o rallentato o ostacolato nel compimento della missione, oggi, della salvezza e della redenzione. È sufficiente che un membro del corpo di Cristo dia scandalo, e tutto il corpo di Cristo viene rifiutato come sacramento di universale salvezza. Basta che un solo cristiano dichiari il corpo di Cristo non può necessario come sacramento di salvezza e di redenzione e tutto il corpo entra nella grande sofferenza. Oggi alcuni membri del corpo di Cristo non stanno lavorando per privare Gesù della sua purissima verità? Non solo della verità storica e umana, ma anche della sua verità eterna. Quale sarà il frutto di questa opera diabolica e satanica? Il rifiuto, il rigetto, la negazione di tutta la purissima verità di Cristo. Cosa comporta una tale azione? La totale trasformazione del mistero che governa la nostra fede. </w:t>
      </w:r>
    </w:p>
    <w:p w14:paraId="62B8AFD4" w14:textId="77777777"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t xml:space="preserve">Ecco perché è necessario che ogni singolo membro del corpo di Cristo si lasci ogni giorno generare dallo Spirito Santo come vera vita di tutto il corpo di Cristo. Per questa sua costante generazione, sempre frutto in lui dello Spirito Santo, il corpo di Cristo mantiene viva una fiammella di verità e sempre per opera dello Spirito Santo molti altri potranno lasciarsi nuovamente generare dallo Spirito Santo e così dare molta più luce al corpo di Cristo. Più discepoli di Gesù si lasciano generare come vera vita di Cristo e più la forza del corpo di Cristo cresce e si rinvigorisce e potrà continuare sulla nostra terra a vivere il suo mistero di redenzione e di salvezza verso ogni uomo. Chi vuole che la luce del corpo di Cristo aumenti attraverso la sua fiammella, deve chiedere allo Spirito Santo che giorno dopo giorno, anche a prezzo del sacrificio totale di sé, il suo olocausto, lo generi come vera vita di Cristo, così come ha fatto con Cristo Gesù sulla croce. È sulla croce che lo Spirito Santo portò a compimento la generazione di Cristo Gesù come vera vita del Padre nella sua </w:t>
      </w:r>
      <w:r w:rsidRPr="0059577A">
        <w:rPr>
          <w:rFonts w:ascii="Arial" w:eastAsia="Times New Roman" w:hAnsi="Arial" w:cs="Times New Roman"/>
          <w:kern w:val="0"/>
          <w:sz w:val="24"/>
          <w:szCs w:val="24"/>
          <w:lang w:eastAsia="it-IT"/>
          <w14:ligatures w14:val="none"/>
        </w:rPr>
        <w:lastRenderedPageBreak/>
        <w:t xml:space="preserve">umanità. Questa generazione è iniziata nel seno della Vergine Maria. Ha raggiunto la sua perfezione, il suo compimento con la generazione opera sul seno della croce. Così dovrà essere per il cristiano. Lo Spirito Santo inizia la generazione nelle acque del battessimo. Questa generazione non solo dovrà essere quotidiana. Ma anche per il cristiano dovrà essere portata a pieno compimento sul legno della sua immolazione o fisica o spirituale. </w:t>
      </w:r>
    </w:p>
    <w:p w14:paraId="623E4EC6" w14:textId="25CD2857"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b/>
          <w:bCs/>
          <w:kern w:val="0"/>
          <w:sz w:val="24"/>
          <w:szCs w:val="24"/>
          <w:lang w:eastAsia="it-IT"/>
          <w14:ligatures w14:val="none"/>
        </w:rPr>
        <w:t>Nona riflessione</w:t>
      </w:r>
      <w:r w:rsidRPr="0059577A">
        <w:rPr>
          <w:rFonts w:ascii="Arial" w:eastAsia="Times New Roman" w:hAnsi="Arial" w:cs="Times New Roman"/>
          <w:kern w:val="0"/>
          <w:sz w:val="24"/>
          <w:szCs w:val="24"/>
          <w:lang w:eastAsia="it-IT"/>
          <w14:ligatures w14:val="none"/>
        </w:rPr>
        <w:t>: Il cristiano per il sacramento del battesimo, nascendo a vita nuova da acqua e da Spirito Santo, riceve l’altissima dignità di essere corpo di Cristo, tempio vivo dello Spirito Santo, partecipe delle natura divina, vero figlio del Padre nel Figlio suo Cristo Gesù, in Cristo diviene anche erede della vita eterna, eredi di Dio. Inizia con il battessimo il cammino di ogni cristiano che ha un solo fine: manifestare sulla terra Cristo nella pienezza della sua obbedienza che consuma interamente la sua vita per la più grande gloria del Padre suo. Il cristiano deve consumare tutta intera la sua vita per rendere gloria a Cristo e gli rende gloria se manifesta con la sua vita la bellezza della verità, della luce, della grazia, che sono in Cristo Signore, suo Redentore, suo Salvatore, suo Maestro e Dio, suo Pastore, suo unico e solo Modello sul quale ogni giorno si deve lui costruire. Come potrà fare questo? Lo potrà fare si vive nella Chiesa, con la Chiesa, per la Chiesa. Mai potrà vivere nella Chiesa se non vive con la Chiesa e per la Chiesa. Mai potrà vivere con la Chiesa se non vive nella Chiesa e per la Chiesa. Mai potrà vivere per la Chiesa se non vive nella Chiesa e con la Chiesa. Ma cosa significa vivere nella Chiesa, con la Chiesa per la Chiesa.</w:t>
      </w:r>
      <w:r w:rsidR="006F32CE">
        <w:rPr>
          <w:rFonts w:ascii="Arial" w:eastAsia="Times New Roman" w:hAnsi="Arial" w:cs="Times New Roman"/>
          <w:kern w:val="0"/>
          <w:sz w:val="24"/>
          <w:szCs w:val="24"/>
          <w:lang w:eastAsia="it-IT"/>
          <w14:ligatures w14:val="none"/>
        </w:rPr>
        <w:t xml:space="preserve"> </w:t>
      </w:r>
    </w:p>
    <w:p w14:paraId="0B60FE50" w14:textId="77777777" w:rsidR="0042237B" w:rsidRPr="0059577A"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59577A">
        <w:rPr>
          <w:rFonts w:ascii="Arial" w:eastAsia="Times New Roman" w:hAnsi="Arial" w:cs="Times New Roman"/>
          <w:bCs/>
          <w:kern w:val="0"/>
          <w:sz w:val="24"/>
          <w:szCs w:val="24"/>
          <w:lang w:eastAsia="it-IT"/>
          <w14:ligatures w14:val="none"/>
        </w:rPr>
        <w:t>Vivere nella Chiesa significa agire, pensare, volere, decidere, operare, parlare sempre dal cuore della Chiesa che è il cuore di Cristo Gesù. Se il cristiano non agisce, non pensa, non vuole, non decide, non opera, non parla dal cuore della Chiesa nella quale vive il cuore di Cristo, lui neanche vive nella Chiesa e neppure per la Chiesa. Non vive nella Chiesa perché tra il suo cuore e il cuore di Cristo Gesù non vi è alcun punto di contatto. Gesù vive per obbedire al Padre suo. Il cristiano consuma i suoi giorni per curare solo i suoi interessi, che possono essere anche buoni, ma sono i suoi interessi e non certo quelli di Cristo Gesù. Ora finché gli interessi di Cristo non sono gli interessi del cristiano, mai lui potrà dire di vivere nella Chiesa. Conduce una sua vita, ma non certo manifesta la vita della Chiesa che dovrà essere vita di Cristo Gesù.</w:t>
      </w:r>
    </w:p>
    <w:p w14:paraId="23090A9F" w14:textId="77777777" w:rsidR="0042237B" w:rsidRPr="0059577A"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59577A">
        <w:rPr>
          <w:rFonts w:ascii="Arial" w:eastAsia="Times New Roman" w:hAnsi="Arial" w:cs="Times New Roman"/>
          <w:bCs/>
          <w:kern w:val="0"/>
          <w:sz w:val="24"/>
          <w:szCs w:val="24"/>
          <w:lang w:eastAsia="it-IT"/>
          <w14:ligatures w14:val="none"/>
        </w:rPr>
        <w:t xml:space="preserve">Vivere nella Chiesa ancora non è sufficiente perché un cristiano sia vero discepolo di Gesù. Lui deve vivere anche con la Chiesa. Quando il cristiano vive con la Chiesa, quando rispetta tutte le regole che governano il corpo di Cristo. La regola delle regole che sempre si deve vivere nel corpo di Cristo o nella Chiesa è la comunione. La comunione nella sua più pura essenza è comunione gerarchica. La comunione gerarchica chiede ed esige che tutti attingano luce, verità, grazia, Spirito Santo dal cuore del Pastore, facciano crescere questi santissimi doni e con essi nutrano i loro fratelli sia fratelli che formano il corpo di Cristo per consacrazione battesimale e sia fratelli che formano l’umanità di Cristo per la Legge dell’incarnazione. Con l’Incarnazione Gesù si è fatto fratello di ogni uomo. Per natura il cristiano è fratello di ogni altro uomo. Per consacrazione battesimale diviene fratello di ogni altro uomo, diviene in Cristo corpo di salvezza e di redenzione del mondo. Ma anche il Vescovo deve attingere luce, verità, grazia, Spirito Santo da ogni altro membro del corpo di </w:t>
      </w:r>
      <w:r w:rsidRPr="0059577A">
        <w:rPr>
          <w:rFonts w:ascii="Arial" w:eastAsia="Times New Roman" w:hAnsi="Arial" w:cs="Times New Roman"/>
          <w:bCs/>
          <w:kern w:val="0"/>
          <w:sz w:val="24"/>
          <w:szCs w:val="24"/>
          <w:lang w:eastAsia="it-IT"/>
          <w14:ligatures w14:val="none"/>
        </w:rPr>
        <w:lastRenderedPageBreak/>
        <w:t xml:space="preserve">Cristo, per dare pienezza di vita, grazia, verità Spirito Santo alla sua vita, grazia, verità, Spirito Santo. Questa è comunione nello Spirito Santo e questa comunione è sempre necessaria. Per questo la vera comunione, pur dovendo necessariamente essere gerarchica, essa non è solo ascendente dal basso verso l’alto, deve essere anche discendente dall’alto verso il basso e dovrà essere anche orizzontale. Fedele, Presbitero, Vescovo, Papa. Papa, Vescovo, Presbitero, Fedele. Vescovo con Vescovo. Presbitero con Presbitero. Fedele con fedele. Quando si crea una frattura nella comunione il corpo di Cristo entra nella grande sofferenza. </w:t>
      </w:r>
    </w:p>
    <w:p w14:paraId="2CE93B26" w14:textId="77777777" w:rsidR="0042237B" w:rsidRPr="0059577A"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59577A">
        <w:rPr>
          <w:rFonts w:ascii="Arial" w:eastAsia="Times New Roman" w:hAnsi="Arial" w:cs="Times New Roman"/>
          <w:bCs/>
          <w:kern w:val="0"/>
          <w:sz w:val="24"/>
          <w:szCs w:val="24"/>
          <w:lang w:eastAsia="it-IT"/>
          <w14:ligatures w14:val="none"/>
        </w:rPr>
        <w:t>Ma neanche essere con la Chiesa è sufficiente, occorre la terza nota o la terza vita: per la Chiesa. Quando si vive per la Chiesa? Quando mettiamo ogni impegno a formare il corpo di Cristo. Quando consumiamo ogni nostra energia perché il corpo di Cristo si arricchisca di nuovi membri e questo può avvenire solo con l’annuncio del Vangelo e l’invito alla conversione, conversione che dovrà essere solo a Cristo, secondo la sua Parola. Ogni discepolo di Gesù deve sapere che nessuno da solo potrà formare il corpo di Cristo. Il corpo di Cristo si forma attraverso il compimento in noi del mistero della comunione. Come fa un fedele laico a dare la grazia della nuova generazione, la grazia dello Spirito Santo, la grazia dell’Eucaristia, la grazia del perdono dei peccati, la grazia del Vangelo nella sua purezza di verità e di dottrina se si separa dal Vescovo e dal Presbitero? Questo vale per ogni membro del corpo di Cristo. Questo ci dice quanto stolta e insipiente è la predicazione dell’autonomia del laicato. Il fedele laico mai potrà essere autonomo: Lui è corpo di Cristo e dovrà pensare, volere, decidere, agire, parlare sempre dal cuore di Cristo, dal cuore della Chiesa. Anche nelle cose terrene che fa, sempre deve farle rispettando la sana dottrina e la perfetta moralità evangelica. Chi lavora per fare il corpo di Cristo, mai in quest’opera potrà rivendicare una qualche autonomia. Lui è sempre agente nella Chiesa, con la Chiesa, per la Chiesa. Se questa verità che è di essenza di nuova natura in Cristo viene dimenticata, ogni suo lavoro è vano. Lui mai edificherà il corpo di Cristo. Non è per la Chiesa.</w:t>
      </w:r>
    </w:p>
    <w:p w14:paraId="0A8EDBED" w14:textId="77777777" w:rsidR="0042237B" w:rsidRPr="0059577A"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59577A">
        <w:rPr>
          <w:rFonts w:ascii="Arial" w:eastAsia="Times New Roman" w:hAnsi="Arial" w:cs="Times New Roman"/>
          <w:b/>
          <w:kern w:val="0"/>
          <w:sz w:val="24"/>
          <w:szCs w:val="24"/>
          <w:lang w:eastAsia="it-IT"/>
          <w14:ligatures w14:val="none"/>
        </w:rPr>
        <w:t>Decima riflessione</w:t>
      </w:r>
      <w:r w:rsidRPr="0059577A">
        <w:rPr>
          <w:rFonts w:ascii="Arial" w:eastAsia="Times New Roman" w:hAnsi="Arial" w:cs="Times New Roman"/>
          <w:bCs/>
          <w:kern w:val="0"/>
          <w:sz w:val="24"/>
          <w:szCs w:val="24"/>
          <w:lang w:eastAsia="it-IT"/>
          <w14:ligatures w14:val="none"/>
        </w:rPr>
        <w:t xml:space="preserve">. La Chiesa è il corpo di Cristo sempre da vivificare, santificare, porre sul monte del mondo perché ognuno vedendo essa veda Cristo Gesù, innalzato sul Golgota per la nostra redenzione eterna. Chi deve santificare il corpo di Cristo è il cristiano. Chi lo deve vivificare è il cristiano. Chi lo deve innalzare sul monte è il cristiano. La Chiesa è il corpo di Cristo con una missione divina: chiamare ogni uomo perché si lasci fare per la fede in Cristo corpo di Cristo. Se la Chiesa non fa la Chiesa, se il corpo di Cristo non fa il corpo di Cristo, si rende vana tutta l’opera della salvezza di Cristo Gesù. La missione della Chiesa non è quella di fare un uomo più buono, più perfetto, più umano. È invece quella di fare ogni uomo corpo di Cristo, Chiesa del Dio vivente, perché a sua volta aiuti ogni altro uomo perché, sempre per la fede in Cristo Gesù, divenga corpo di Cristo, Chiesa del Dio vivente. Se questa missione non viene vissuta da ogni membro della Chiesa, Il mistero della redenzione o non si compie o se si compie non raggiunge la sua perfezione. Grande è la responsabilità di ogni discepolo di Gesù. Cristo Gesù a lui ha affidato se stesso. Per lui Cristo Gesù vive nei cuori, per lui muore nei cuori, per lui mai entra in un cuore. Ecco alcuni brani, uno tratto dagli Atti degli Apostoli e gli altri dalla Prima Lettera dell’Apostolo Paolo ai Corinzi e dalla Lettera agli Efesini. </w:t>
      </w:r>
    </w:p>
    <w:p w14:paraId="2597D2A4" w14:textId="77777777" w:rsidR="0042237B" w:rsidRPr="0059577A"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59577A">
        <w:rPr>
          <w:rFonts w:ascii="Arial" w:eastAsia="Times New Roman" w:hAnsi="Arial" w:cs="Times New Roman"/>
          <w:bCs/>
          <w:i/>
          <w:iCs/>
          <w:kern w:val="0"/>
          <w:sz w:val="24"/>
          <w:szCs w:val="24"/>
          <w:lang w:eastAsia="it-IT"/>
          <w14:ligatures w14:val="none"/>
        </w:rPr>
        <w:lastRenderedPageBreak/>
        <w:t>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 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 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(At 9,1-18).</w:t>
      </w:r>
    </w:p>
    <w:p w14:paraId="4C789241" w14:textId="77777777" w:rsidR="0042237B" w:rsidRPr="0059577A"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59577A">
        <w:rPr>
          <w:rFonts w:ascii="Arial" w:eastAsia="Times New Roman" w:hAnsi="Arial" w:cs="Times New Roman"/>
          <w:bCs/>
          <w:i/>
          <w:iCs/>
          <w:kern w:val="0"/>
          <w:sz w:val="24"/>
          <w:szCs w:val="24"/>
          <w:lang w:eastAsia="it-IT"/>
          <w14:ligatures w14:val="none"/>
        </w:rPr>
        <w:t xml:space="preserve">Quando uno di voi è in lite con un altro, osa forse appellarsi al giudizio degli ingiusti anziché dei santi? Non sapete che i santi giudicheranno il mondo? E se siete voi a giudicare il mondo, siete forse indegni di giudizi di minore importanza? Non sapete che giudicheremo gli angeli? Quanto più le cose di questa vita! 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 «Tutto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 Non sapete che i vostri corpi sono membra di Cristo? Prenderò dunque le membra di Cristo e ne farò membra di una prostituta? Non sia mai! Non sapete che chi si unisce alla prostituta forma con essa un corpo solo? I due – è detto </w:t>
      </w:r>
      <w:r w:rsidRPr="0059577A">
        <w:rPr>
          <w:rFonts w:ascii="Arial" w:eastAsia="Times New Roman" w:hAnsi="Arial" w:cs="Times New Roman"/>
          <w:bCs/>
          <w:i/>
          <w:iCs/>
          <w:kern w:val="0"/>
          <w:sz w:val="24"/>
          <w:szCs w:val="24"/>
          <w:lang w:eastAsia="it-IT"/>
          <w14:ligatures w14:val="none"/>
        </w:rPr>
        <w:lastRenderedPageBreak/>
        <w:t>–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6,1-20).</w:t>
      </w:r>
    </w:p>
    <w:p w14:paraId="488F95B0" w14:textId="77777777" w:rsidR="0042237B" w:rsidRPr="0059577A"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59577A">
        <w:rPr>
          <w:rFonts w:ascii="Arial" w:eastAsia="Times New Roman" w:hAnsi="Arial" w:cs="Times New Roman"/>
          <w:bCs/>
          <w:i/>
          <w:iCs/>
          <w:kern w:val="0"/>
          <w:sz w:val="24"/>
          <w:szCs w:val="24"/>
          <w:lang w:eastAsia="it-IT"/>
          <w14:ligatures w14:val="none"/>
        </w:rPr>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 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 Quindi se un membro soffre, tutte le membra soffrono insieme; e se un membro è onorato, tutte le membra gioiscono con lui.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(1Cor 12,1-31).</w:t>
      </w:r>
    </w:p>
    <w:p w14:paraId="476E651E" w14:textId="77777777" w:rsidR="0042237B" w:rsidRPr="0059577A"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59577A">
        <w:rPr>
          <w:rFonts w:ascii="Arial" w:eastAsia="Times New Roman" w:hAnsi="Arial" w:cs="Times New Roman"/>
          <w:bCs/>
          <w:i/>
          <w:iCs/>
          <w:kern w:val="0"/>
          <w:sz w:val="24"/>
          <w:szCs w:val="24"/>
          <w:lang w:eastAsia="it-IT"/>
          <w14:ligatures w14:val="none"/>
        </w:rPr>
        <w:lastRenderedPageBreak/>
        <w:t>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La carità non avrà mai fine. Le profezie scompariranno, il dono delle lingue cesserà e la conoscenza svanirà. Infatti, in modo imperfetto noi conosciamo e in modo imperfetto profetizziamo. Ma quando verrà ciò che è perfetto, quello che è imperfetto scomparirà. Quand’ero bambino, parlavo da bambino, pensavo da bambino, ragionavo da bambino. Divenuto uomo, ho eliminato ciò che è da bambino. Adesso noi vediamo in modo confuso, come in uno specchio; allora invece vedremo faccia a faccia. Adesso conosco in modo imperfetto, ma allora conoscerò perfettamente, come anch’io sono conosciuto. Ora dunque rimangono queste tre cose: la fede, la speranza e la carità. Ma la più grande di tutte è la carità! (1Cor 13,1-13).</w:t>
      </w:r>
    </w:p>
    <w:p w14:paraId="712A041D" w14:textId="77777777" w:rsidR="0042237B" w:rsidRPr="0059577A"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59577A">
        <w:rPr>
          <w:rFonts w:ascii="Arial" w:eastAsia="Times New Roman" w:hAnsi="Arial" w:cs="Times New Roman"/>
          <w:bCs/>
          <w:i/>
          <w:iCs/>
          <w:kern w:val="0"/>
          <w:sz w:val="24"/>
          <w:szCs w:val="24"/>
          <w:lang w:eastAsia="it-IT"/>
          <w14:ligatures w14:val="none"/>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 </w:t>
      </w:r>
    </w:p>
    <w:p w14:paraId="73ECD307" w14:textId="77777777" w:rsidR="0042237B" w:rsidRPr="0059577A"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59577A">
        <w:rPr>
          <w:rFonts w:ascii="Arial" w:eastAsia="Times New Roman" w:hAnsi="Arial" w:cs="Times New Roman"/>
          <w:bCs/>
          <w:kern w:val="0"/>
          <w:sz w:val="24"/>
          <w:szCs w:val="24"/>
          <w:lang w:eastAsia="it-IT"/>
          <w14:ligatures w14:val="none"/>
        </w:rPr>
        <w:t xml:space="preserve">Ora chiediamoci: come fa un fedele laico a dare la grazia della nuova generazione, la grazia dello Spirito Santo, la grazia dell’Eucaristia, la grazia del perdono dei peccati, la grazia del Vangelo nella sua purezza di verità e di dottrina se si separa dal Vescovo e dal Presbitero? Questo vale per ogni membro del corpo di Cristo. Questo ci dice quanto stolta e insipiente è la predicazione dell’autonomia del laicato. Il fedele laico mai potrà essere autonomo: Lui è corpo di Cristo e dovrà pensare, </w:t>
      </w:r>
      <w:r w:rsidRPr="0059577A">
        <w:rPr>
          <w:rFonts w:ascii="Arial" w:eastAsia="Times New Roman" w:hAnsi="Arial" w:cs="Times New Roman"/>
          <w:bCs/>
          <w:kern w:val="0"/>
          <w:sz w:val="24"/>
          <w:szCs w:val="24"/>
          <w:lang w:eastAsia="it-IT"/>
          <w14:ligatures w14:val="none"/>
        </w:rPr>
        <w:lastRenderedPageBreak/>
        <w:t>volere, decidere, agire, parlare sempre dal cuore di Cristo, dal cuore della Chiesa. Anche nelle cose terrene che fa, sempre deve farle rispettando la sana dottrina e la perfetta moralità evangelica. Chi lavora per fare il corpo di Cristo, mai in quest’opera potrà rivendicare una qualche autonomia. Lui è sempre agente nella Chiesa, con la Chiesa, per la Chiesa. Se questa verità, che è di essenza di nuova natura in Cristo, viene dimenticata, ogni suo lavoro è vano. Lui mai edificherà il corpo di Cristo. Non è per la Chiesa.</w:t>
      </w:r>
    </w:p>
    <w:p w14:paraId="5F68B58B" w14:textId="77777777" w:rsidR="0042237B" w:rsidRPr="0059577A"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59577A">
        <w:rPr>
          <w:rFonts w:ascii="Arial" w:eastAsia="Times New Roman" w:hAnsi="Arial" w:cs="Times New Roman"/>
          <w:bCs/>
          <w:kern w:val="0"/>
          <w:sz w:val="24"/>
          <w:szCs w:val="24"/>
          <w:lang w:eastAsia="it-IT"/>
          <w14:ligatures w14:val="none"/>
        </w:rPr>
        <w:t xml:space="preserve">Altra verità da mettere in luce rivela che Chiesa e Parola, Parola e Chiesa devono camminare sempre insieme perché sono la vita l’una dell’altra. La Chiesa dona vita alla Parola, la Parola dona vita alla Chiesa. Allo stesso modo devono stare sempre insieme Presbitero ed Eucaristia. L’Eucaristia fa il presbitero. Il presbitero fa l’Eucaristia. Facendo l’Eucaristia il presbitero dona vita a tutto il corpo di Cristo che è la Chiesa. Ma cosa significa che la Chiesa dona vita alla Parola e la Parola dona vita alla Chiesa? La Chiesa dona vita alla Parola traendo da essa la purissima verità che lo Spirito Santo ha posto in essa per la salvezza di chiunque crede. Ecco allora la grande responsabilità della Chiesa e in modo particolare di ogni ministro della Parola: può ridurre tutta la Parola di Dio a menzogna, se si separa dallo Spirito Santo e assume i pensieri del mondo come criterio ermeneutico ed esegetico della Parola, oppure può rendere sempre più luminosa la verità che è nella Parola. Per questo occorre che la Chiesa e lo Spirito Santo vivano di perfetta comunione. Sempre la Chiesa deve porsi in ascolto dello Spirito Santo. È sufficiente un solo istante in cui anziché ascoltare lo Spirito si ascolta il mondo e subito la Parola del Signore è trasformata in menzogna. Ridurre la Parola di Dio in menzogna è cosa facilissima. Basta separarsi per un solo istante dallo Spirito Santo. La Chiesa se vuole dare vita alla Parola deve essere in perenne ascolto dello Spirito Santo. Vivrà di ascolto dello Spirito se obbedirà ad ogni comando che Cristo Gesù le ha lasciato. Ogni comando però va sempre vissuto secondo la purissima verità dello Spirito Santo. Senza obbedienza non c’è comunione. La parola si fa menzogna. </w:t>
      </w:r>
    </w:p>
    <w:p w14:paraId="4F097507" w14:textId="77777777" w:rsidR="0042237B" w:rsidRPr="0059577A"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59577A">
        <w:rPr>
          <w:rFonts w:ascii="Arial" w:eastAsia="Times New Roman" w:hAnsi="Arial" w:cs="Times New Roman"/>
          <w:bCs/>
          <w:kern w:val="0"/>
          <w:sz w:val="24"/>
          <w:szCs w:val="24"/>
          <w:lang w:eastAsia="it-IT"/>
          <w14:ligatures w14:val="none"/>
        </w:rPr>
        <w:t xml:space="preserve">Ecco cosa mai dovrà dimenticare il discepolo di Gesù: lui è chiamato per porre la sua vita a servizio della missione della Chiesa. Allora è giusto che ognuno si chieda: “Qual è la missione della Chiesa?”. Essa è una sola: “Formare il corpo di Cristo, facendolo crescere nella più alta santità attraverso la personale santificazione di ogni membro e aggiungendo, per l’annuncio del Vangelo e l’invito alla conversione e alla fede in Cristo Gesù, sempre nuovi membri”. Perché si deve formare il corpo di Cristo in santità e in aggiunta di nuovi membri? Perché il corpo di Cristo è costituito dal Padre, nello Spirito Santo, lo strumento attraverso il quale la luce, la grazia, la verità, la santità che è in Cristo si riversa nei cuori per la loro redenzione e salvezza. Se il corpo di Cristo non viene formato, l’uomo rimane senza redenzione, senza salvezza, senza vita eterna. Mai potrà divenire creatura nuova. Rimarrà creatura vecchia, creatura di peccato e per essa si aggrava il peccato del mondo. In Cristo Gesù, che è l’Agnello di Dio che toglie il peccato del mondo, il corpo di Cristo è l’Agnello di Dio il peccato del mondo. Senza il suo corpo, Gesù non potrà mai togliere il peccato del mondo. Se il cristiano perde la fede nella sua missione, per lui Cristo Gesù non può redimere il mondo. Oggi molta redenzione non viene operata, perché il cristiano ha perso la fede nella sua missione. Urge che essa venga recuperata non domani, ma oggi. Per questo chi ha fede nella sua missione deve impegnare tutte le sue energie perché essa venga creata in chi l’ha persa, l’ha </w:t>
      </w:r>
      <w:r w:rsidRPr="0059577A">
        <w:rPr>
          <w:rFonts w:ascii="Arial" w:eastAsia="Times New Roman" w:hAnsi="Arial" w:cs="Times New Roman"/>
          <w:bCs/>
          <w:kern w:val="0"/>
          <w:sz w:val="24"/>
          <w:szCs w:val="24"/>
          <w:lang w:eastAsia="it-IT"/>
          <w14:ligatures w14:val="none"/>
        </w:rPr>
        <w:lastRenderedPageBreak/>
        <w:t xml:space="preserve">smarrita, l’ha dimenticata, la vive male. Essendo il mistero della Chiesa la via per la salvezza del mondo, una verità posta in luce dall’Apostolo Paolo merita tutta la nostra attenzione: </w:t>
      </w:r>
    </w:p>
    <w:p w14:paraId="38DB7E16" w14:textId="421CA7EA" w:rsidR="0042237B" w:rsidRPr="0059577A"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59577A">
        <w:rPr>
          <w:rFonts w:ascii="Arial" w:eastAsia="Times New Roman" w:hAnsi="Arial" w:cs="Times New Roman"/>
          <w:bCs/>
          <w:i/>
          <w:iCs/>
          <w:kern w:val="0"/>
          <w:sz w:val="24"/>
          <w:szCs w:val="24"/>
          <w:lang w:eastAsia="it-IT"/>
          <w14:ligatures w14:val="none"/>
        </w:rPr>
        <w:t>“Il Padre ha dato Cristo alla Chiesa “come capo su tutte le cose: essa è il corpo di lui, la pienezza di colui che è il perfetto compimento di tutte le cose”</w:t>
      </w:r>
      <w:r w:rsidR="006F32CE">
        <w:rPr>
          <w:rFonts w:ascii="Arial" w:eastAsia="Times New Roman" w:hAnsi="Arial" w:cs="Times New Roman"/>
          <w:bCs/>
          <w:i/>
          <w:iCs/>
          <w:kern w:val="0"/>
          <w:sz w:val="24"/>
          <w:szCs w:val="24"/>
          <w:lang w:eastAsia="it-IT"/>
          <w14:ligatures w14:val="none"/>
        </w:rPr>
        <w:t xml:space="preserve"> </w:t>
      </w:r>
      <w:r w:rsidRPr="0059577A">
        <w:rPr>
          <w:rFonts w:ascii="Arial" w:eastAsia="Times New Roman" w:hAnsi="Arial" w:cs="Times New Roman"/>
          <w:bCs/>
          <w:i/>
          <w:iCs/>
          <w:kern w:val="0"/>
          <w:sz w:val="24"/>
          <w:szCs w:val="24"/>
          <w:lang w:eastAsia="it-IT"/>
          <w14:ligatures w14:val="none"/>
        </w:rPr>
        <w:t>Ecco come questa verità è annunciata nella Vulgata e nel testo Greco: “Quae est corpus ipsius, plenitudo eius qui omnia in omnibus adimpletur.</w:t>
      </w:r>
      <w:r w:rsidRPr="0059577A">
        <w:rPr>
          <w:rFonts w:ascii="Greek" w:eastAsia="Times New Roman" w:hAnsi="Greek" w:cs="Times New Roman"/>
          <w:bCs/>
          <w:i/>
          <w:iCs/>
          <w:kern w:val="0"/>
          <w:sz w:val="24"/>
          <w:szCs w:val="24"/>
          <w:lang w:eastAsia="it-IT"/>
          <w14:ligatures w14:val="none"/>
        </w:rPr>
        <w:t xml:space="preserve"> </w:t>
      </w:r>
      <w:r w:rsidRPr="0059577A">
        <w:rPr>
          <w:rFonts w:ascii="Greek" w:eastAsia="Times New Roman" w:hAnsi="Greek" w:cs="Times New Roman"/>
          <w:bCs/>
          <w:iCs/>
          <w:kern w:val="0"/>
          <w:sz w:val="24"/>
          <w:szCs w:val="24"/>
          <w:lang w:eastAsia="it-IT"/>
          <w14:ligatures w14:val="none"/>
        </w:rPr>
        <w:t>¼tij ™stˆn tÕ sîma aÙtoà, tÕ pl»rwma toà t¦ p£nta ™n p©sin plhroumšnou</w:t>
      </w:r>
      <w:r w:rsidRPr="0059577A">
        <w:rPr>
          <w:rFonts w:ascii="Arial" w:eastAsia="Times New Roman" w:hAnsi="Arial" w:cs="Times New Roman"/>
          <w:bCs/>
          <w:iCs/>
          <w:kern w:val="0"/>
          <w:sz w:val="24"/>
          <w:szCs w:val="24"/>
          <w:lang w:eastAsia="it-IT"/>
          <w14:ligatures w14:val="none"/>
        </w:rPr>
        <w:t>.</w:t>
      </w:r>
      <w:r w:rsidRPr="0059577A">
        <w:rPr>
          <w:rFonts w:ascii="Arial" w:eastAsia="Times New Roman" w:hAnsi="Arial" w:cs="Times New Roman"/>
          <w:bCs/>
          <w:i/>
          <w:iCs/>
          <w:kern w:val="0"/>
          <w:sz w:val="24"/>
          <w:szCs w:val="24"/>
          <w:lang w:eastAsia="it-IT"/>
          <w14:ligatures w14:val="none"/>
        </w:rPr>
        <w:t xml:space="preserve"> (Ef 1,23). </w:t>
      </w:r>
    </w:p>
    <w:p w14:paraId="5780E516" w14:textId="77777777" w:rsidR="0042237B" w:rsidRPr="0059577A"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59577A">
        <w:rPr>
          <w:rFonts w:ascii="Arial" w:eastAsia="Times New Roman" w:hAnsi="Arial" w:cs="Times New Roman"/>
          <w:bCs/>
          <w:kern w:val="0"/>
          <w:sz w:val="24"/>
          <w:szCs w:val="24"/>
          <w:lang w:eastAsia="it-IT"/>
          <w14:ligatures w14:val="none"/>
        </w:rPr>
        <w:t xml:space="preserve">La Chiesa è il corpo di Cristo, la pienezza di Cristo. Cristo riempie, compie, dona pienezza ad ogni cosa in ogni cosa. La Chiesa, corpo di Cristo, è la pienezza di Cristo. Cristo è il capo della Chiesa. La Chiesa dona pienezza a Cristo. Cristo dona pienezza ad ogni cosa in ogni cosa. Ora riflettiamo e argomentiamo. Cristo non può esistere senza la Chiesa. Allo stesso modo che non può esistere senza la sua vera umanità. La Chiesa non può esistere senza Cristo, sarebbe in tutto simile ad un corpo senza il suo capo. Ora un corpo senza il suo capo è nella morte. Se però la Chiesa è la pienezza di Cristo, dona pienezza a Cristo, essa è chiamata fino al giorno della Parusia a formare il corpo di Cristo sia facendolo crescere in ogni pienezza di luce, verità, giustizia, carità, misericordia, mostrando cioè tutta la pienezza di Cristo che è verità, grazia, luce, vita eterna. Sia facendolo crescere con l’aggiunta di nuovi membri. Se la Chiesa non fa il suo corpo, che è corpo di Cristo, con l’aggiunta di nuovi membri, attesta di essere Chiesa senza la sua verità. Ora una Chiesa senza la sua verità a nulla serve. In più ha tradito la sua altissima missione, essendo essa costituita Luce delle genti per portare ogni uomo nella sua Luce, che è la Luce di Cristo che sempre deve risplende sul suo volto. Il mistero della Chiesa è oltremodo grande. Solo dalla fede della Chiesa nel suo mistero, potrà essere essa vivere la sua altissima missione nel fare il corpo di Cristo, rivestendolo di luce sempre più splendente e aggiungendo sempre nuovi membri. Un discepolo di Gesù che non impegna ogni sua energia per dare pienezza a Cristo, non ama il suo Maestro. Non lo ama perché non ama la sorgente eterna della sua vita. Ma non ama neanche l’uomo. Non conducendo l’uomo a Cristo, lo priva della sorgente eterna della sua vita e della sua luce. Lo condanna a rimanere per sempre nelle tenebre e nella morte. Gravissimo peccato contro l’uomo. Non vi è peccato più grande di questo. Peccato di cui siamo responsabili in eterno. </w:t>
      </w:r>
    </w:p>
    <w:p w14:paraId="06E167B2" w14:textId="77777777" w:rsidR="0042237B" w:rsidRPr="0059577A"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59577A">
        <w:rPr>
          <w:rFonts w:ascii="Arial" w:eastAsia="Times New Roman" w:hAnsi="Arial" w:cs="Times New Roman"/>
          <w:bCs/>
          <w:kern w:val="0"/>
          <w:sz w:val="24"/>
          <w:szCs w:val="24"/>
          <w:lang w:eastAsia="it-IT"/>
          <w14:ligatures w14:val="none"/>
        </w:rPr>
        <w:t xml:space="preserve">Dobbiamo confessare per onestà non solamente evangelica, ma anche umana, che oggi la Chiesa ha smarrito il mistero, la verità, la luce che sempre devono illuminare il suo volto. Quale frutto sta producendo questa gravissima perdita o smarrimento della verità che è vita della sua vita ed essenza di ogni fibra del suo essere? Il frutto più triste è la privazione di Cristo Gesù della sua verità. Cristo e la Chiesa sono una sola cosa. Si priva la Chiesa della sua verità e del suo mistero è Cristo che è privato della sua verità e del suo mistero. Poiché la Chiesa è il sacramento di Cristo per la salvezza di ogni uomo, privata la Chiesa del suo mistero, anche Cristo viene privato del suo mistero di redenzione e di salvezza dell’uomo. Infatti se la Chiesa non predica il Vangelo, non invita alla conversione, non chiede la fede nel Vangelo, l’uomo rimane nella sua schiavitù di tenebra e di morte. Ma di questa schiavitù nessun discepolo di Gesù più si preoccupa. Le sue false teorie di salvezza hanno dichiarato nulla ogni schiavitù, ogni tenebra, ogni morte. La salvezza è data a tutti </w:t>
      </w:r>
      <w:r w:rsidRPr="0059577A">
        <w:rPr>
          <w:rFonts w:ascii="Arial" w:eastAsia="Times New Roman" w:hAnsi="Arial" w:cs="Times New Roman"/>
          <w:bCs/>
          <w:kern w:val="0"/>
          <w:sz w:val="24"/>
          <w:szCs w:val="24"/>
          <w:lang w:eastAsia="it-IT"/>
          <w14:ligatures w14:val="none"/>
        </w:rPr>
        <w:lastRenderedPageBreak/>
        <w:t xml:space="preserve">dalla religione che professa. Per cui non solo non si predica più Cristo, neanche più c’è bisogno di Cristo. Chi vuole che la Chiesa cresca in verità deve crescere lui nella purissima conoscenza del mistero di Cristo Gesù, nel quale è racchiuso ogni altro mistero: del Padre, dello Spirito Santo, dell’uomo, del tempo, dell’eternità, della storia, della vita, della morte. Se il cristiano vuole che la Chiesa cresca in santità, deve lui aggiungere la santità della sua vita, non però una santità piccola, deve aggiungere la santità portata al sommo del suo splendore. Più il cristiano cresce in santità e più la Chiesa si rivelerà santa. Meno lui cresce e meno la Chiesa sarà santa. La santità per il cristiano è lasciare che tutto l’amore di Cristo viva nel suo cuore e questo amore venga riversato su ogni uomo. La santità per il cristiano è dare vita a tutto il Vangelo. Se una sola Parola di Vangelo non viene vissuta, mai si potrà parlare di perfetta santità. Manca qualcosa di Cristo Gesù che ancora non è stato trasformato in nostra vita. Il Vangelo non si vive a metà, a trequarti, al novantanove per cento. Si vive al cento per cento, sempre, tutto. Anche carismi e ministeri hanno tutti un solo fine: edificare il corpo di Cristo. Se un carisma non edifica il corpo di Cristo, esso o non è vero carisma, o viene esercitato in modo peccaminoso. Nell’uno e nell’altro caso chi soffre è il corpo di Cristo. Esso non viene edificato, ma distrutto, impoverito, mortificato. Anche i ministeri possono essere esercitati in modo peccaminoso e sempre lo sono quando non sono posti a servizio per l’edificazione del corpo di Cristo. Tutta la sua vita il cristiano deve offrire a Cristo per l’edificazione del suo corpo, della sua Chiesa. </w:t>
      </w:r>
    </w:p>
    <w:p w14:paraId="1053BDF5" w14:textId="77777777" w:rsidR="0042237B" w:rsidRPr="0059577A"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59577A">
        <w:rPr>
          <w:rFonts w:ascii="Arial" w:eastAsia="Times New Roman" w:hAnsi="Arial" w:cs="Times New Roman"/>
          <w:bCs/>
          <w:kern w:val="0"/>
          <w:sz w:val="24"/>
          <w:szCs w:val="24"/>
          <w:lang w:eastAsia="it-IT"/>
          <w14:ligatures w14:val="none"/>
        </w:rPr>
        <w:t>Proviamo a riflettere ancora sul mistero della redenzione. La redenzione operata da Gesù è la vera liberazione dell'uo</w:t>
      </w:r>
      <w:r w:rsidRPr="0059577A">
        <w:rPr>
          <w:rFonts w:ascii="Arial" w:eastAsia="Times New Roman" w:hAnsi="Arial" w:cs="Times New Roman"/>
          <w:bCs/>
          <w:kern w:val="0"/>
          <w:sz w:val="24"/>
          <w:szCs w:val="24"/>
          <w:lang w:eastAsia="it-IT"/>
          <w14:ligatures w14:val="none"/>
        </w:rPr>
        <w:softHyphen/>
        <w:t>mo. Il prezzo del riscatto è altissimo, è il sangue del Fi</w:t>
      </w:r>
      <w:r w:rsidRPr="0059577A">
        <w:rPr>
          <w:rFonts w:ascii="Arial" w:eastAsia="Times New Roman" w:hAnsi="Arial" w:cs="Times New Roman"/>
          <w:bCs/>
          <w:kern w:val="0"/>
          <w:sz w:val="24"/>
          <w:szCs w:val="24"/>
          <w:lang w:eastAsia="it-IT"/>
          <w14:ligatures w14:val="none"/>
        </w:rPr>
        <w:softHyphen/>
        <w:t>glio di Dio, del Verbo Incarnato; il suo è amore divino, immenso, senza limite, né di tempo, né di luogo, consumazio</w:t>
      </w:r>
      <w:r w:rsidRPr="0059577A">
        <w:rPr>
          <w:rFonts w:ascii="Arial" w:eastAsia="Times New Roman" w:hAnsi="Arial" w:cs="Times New Roman"/>
          <w:bCs/>
          <w:kern w:val="0"/>
          <w:sz w:val="24"/>
          <w:szCs w:val="24"/>
          <w:lang w:eastAsia="it-IT"/>
          <w14:ligatures w14:val="none"/>
        </w:rPr>
        <w:softHyphen/>
        <w:t>ne sacrificale ed oblativa. La Vergine Maria è la Madre della redenzione. Ella vive la sua divina maternità non solo generando l'Autore della salvezza, ma anche accompagnandolo fino al Golgota, con il dono di tutto il suo amore, ma anche con la piena partecipazione del suo essere al dolore e alla sofferenza del Figlio. Ella è Regina dei Mar</w:t>
      </w:r>
      <w:r w:rsidRPr="0059577A">
        <w:rPr>
          <w:rFonts w:ascii="Arial" w:eastAsia="Times New Roman" w:hAnsi="Arial" w:cs="Times New Roman"/>
          <w:bCs/>
          <w:kern w:val="0"/>
          <w:sz w:val="24"/>
          <w:szCs w:val="24"/>
          <w:lang w:eastAsia="it-IT"/>
          <w14:ligatures w14:val="none"/>
        </w:rPr>
        <w:softHyphen/>
        <w:t>tiri, pur non passando per la via cruenta della testimonianza. C'è il martirio della carne che tra</w:t>
      </w:r>
      <w:r w:rsidRPr="0059577A">
        <w:rPr>
          <w:rFonts w:ascii="Arial" w:eastAsia="Times New Roman" w:hAnsi="Arial" w:cs="Times New Roman"/>
          <w:bCs/>
          <w:kern w:val="0"/>
          <w:sz w:val="24"/>
          <w:szCs w:val="24"/>
          <w:lang w:eastAsia="it-IT"/>
          <w14:ligatures w14:val="none"/>
        </w:rPr>
        <w:softHyphen/>
        <w:t xml:space="preserve">figge anche lo spirito e c'è l'altro dello spirito che rende partecipe la carne. </w:t>
      </w:r>
    </w:p>
    <w:p w14:paraId="77AB0C82" w14:textId="370D1E2B" w:rsidR="0042237B" w:rsidRPr="0059577A" w:rsidRDefault="0042237B" w:rsidP="006F32C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59577A">
        <w:rPr>
          <w:rFonts w:ascii="Arial" w:eastAsia="Times New Roman" w:hAnsi="Arial" w:cs="Times New Roman"/>
          <w:bCs/>
          <w:kern w:val="0"/>
          <w:sz w:val="24"/>
          <w:szCs w:val="24"/>
          <w:lang w:eastAsia="it-IT"/>
          <w14:ligatures w14:val="none"/>
        </w:rPr>
        <w:t>Nel pianto del cuore, anche la Vergine Maria, e non solo il Verbo Cro</w:t>
      </w:r>
      <w:r w:rsidRPr="0059577A">
        <w:rPr>
          <w:rFonts w:ascii="Arial" w:eastAsia="Times New Roman" w:hAnsi="Arial" w:cs="Times New Roman"/>
          <w:bCs/>
          <w:kern w:val="0"/>
          <w:sz w:val="24"/>
          <w:szCs w:val="24"/>
          <w:lang w:eastAsia="it-IT"/>
          <w14:ligatures w14:val="none"/>
        </w:rPr>
        <w:softHyphen/>
        <w:t>cifisso, muove a pietà e a compassione il Padre dei cieli perché riversi sul mondo il merito della passione e morte di Gesù, l'abbondanza della sua misericordia e del suo perdono, nel dono del suo Santo Spirito per la santificazione dei cuori. La Vergine Maria ha anche lei collaborato al prezzo del nostro riscat</w:t>
      </w:r>
      <w:r w:rsidRPr="0059577A">
        <w:rPr>
          <w:rFonts w:ascii="Arial" w:eastAsia="Times New Roman" w:hAnsi="Arial" w:cs="Times New Roman"/>
          <w:bCs/>
          <w:kern w:val="0"/>
          <w:sz w:val="24"/>
          <w:szCs w:val="24"/>
          <w:lang w:eastAsia="it-IT"/>
          <w14:ligatures w14:val="none"/>
        </w:rPr>
        <w:softHyphen/>
        <w:t>to, ha partecipato vivendo per il Figlio, ascoltando e aman</w:t>
      </w:r>
      <w:r w:rsidRPr="0059577A">
        <w:rPr>
          <w:rFonts w:ascii="Arial" w:eastAsia="Times New Roman" w:hAnsi="Arial" w:cs="Times New Roman"/>
          <w:bCs/>
          <w:kern w:val="0"/>
          <w:sz w:val="24"/>
          <w:szCs w:val="24"/>
          <w:lang w:eastAsia="it-IT"/>
          <w14:ligatures w14:val="none"/>
        </w:rPr>
        <w:softHyphen/>
        <w:t>do il Figlio, soffrendo e pregando con Lui. Ai piedi della croce ella manifesta tutto il suo amore per il Padre Celeste e per gli uomini; per noi offre a Dio il Figlio, accoglie noi per presentarci al Figlio e per mezzo del Figlio al Padre. Con la Vergine Maria anche il cristiano deve entrare in questa dinamica di redenzione e di liberazione, lasciandosi interamente ri</w:t>
      </w:r>
      <w:r w:rsidRPr="0059577A">
        <w:rPr>
          <w:rFonts w:ascii="Arial" w:eastAsia="Times New Roman" w:hAnsi="Arial" w:cs="Times New Roman"/>
          <w:bCs/>
          <w:kern w:val="0"/>
          <w:sz w:val="24"/>
          <w:szCs w:val="24"/>
          <w:lang w:eastAsia="it-IT"/>
          <w14:ligatures w14:val="none"/>
        </w:rPr>
        <w:softHyphen/>
        <w:t>comprare da Cristo Gesù. Ciò vuol dire sia volontà ferma di non appartenere più al mondo della schiavitù, a quel mondo dove non si conosce Dio e si ignora chi è l'uomo; come anche rottura totale con il peccato, fino al raggiungi</w:t>
      </w:r>
      <w:r w:rsidRPr="0059577A">
        <w:rPr>
          <w:rFonts w:ascii="Arial" w:eastAsia="Times New Roman" w:hAnsi="Arial" w:cs="Times New Roman"/>
          <w:bCs/>
          <w:kern w:val="0"/>
          <w:sz w:val="24"/>
          <w:szCs w:val="24"/>
          <w:lang w:eastAsia="it-IT"/>
          <w14:ligatures w14:val="none"/>
        </w:rPr>
        <w:softHyphen/>
        <w:t>mento della perfezione, nell'eser</w:t>
      </w:r>
      <w:r w:rsidRPr="0059577A">
        <w:rPr>
          <w:rFonts w:ascii="Arial" w:eastAsia="Times New Roman" w:hAnsi="Arial" w:cs="Times New Roman"/>
          <w:bCs/>
          <w:kern w:val="0"/>
          <w:sz w:val="24"/>
          <w:szCs w:val="24"/>
          <w:lang w:eastAsia="it-IT"/>
          <w14:ligatures w14:val="none"/>
        </w:rPr>
        <w:softHyphen/>
        <w:t>cizio delle virtù, in una vita tutta fondata sulle beatitu</w:t>
      </w:r>
      <w:r w:rsidRPr="0059577A">
        <w:rPr>
          <w:rFonts w:ascii="Arial" w:eastAsia="Times New Roman" w:hAnsi="Arial" w:cs="Times New Roman"/>
          <w:bCs/>
          <w:kern w:val="0"/>
          <w:sz w:val="24"/>
          <w:szCs w:val="24"/>
          <w:lang w:eastAsia="it-IT"/>
          <w14:ligatures w14:val="none"/>
        </w:rPr>
        <w:softHyphen/>
        <w:t>dini, immer</w:t>
      </w:r>
      <w:r w:rsidRPr="0059577A">
        <w:rPr>
          <w:rFonts w:ascii="Arial" w:eastAsia="Times New Roman" w:hAnsi="Arial" w:cs="Times New Roman"/>
          <w:bCs/>
          <w:kern w:val="0"/>
          <w:sz w:val="24"/>
          <w:szCs w:val="24"/>
          <w:lang w:eastAsia="it-IT"/>
          <w14:ligatures w14:val="none"/>
        </w:rPr>
        <w:softHyphen/>
        <w:t>sa nel nuovo comandamento dell'amore e da esso con</w:t>
      </w:r>
      <w:r w:rsidRPr="0059577A">
        <w:rPr>
          <w:rFonts w:ascii="Arial" w:eastAsia="Times New Roman" w:hAnsi="Arial" w:cs="Times New Roman"/>
          <w:bCs/>
          <w:kern w:val="0"/>
          <w:sz w:val="24"/>
          <w:szCs w:val="24"/>
          <w:lang w:eastAsia="it-IT"/>
          <w14:ligatures w14:val="none"/>
        </w:rPr>
        <w:softHyphen/>
        <w:t>sumata. È questa la dinamica sempre nuova che deve regnare tra i seguaci di Cristo Signore; è la partecipazio</w:t>
      </w:r>
      <w:r w:rsidRPr="0059577A">
        <w:rPr>
          <w:rFonts w:ascii="Arial" w:eastAsia="Times New Roman" w:hAnsi="Arial" w:cs="Times New Roman"/>
          <w:bCs/>
          <w:kern w:val="0"/>
          <w:sz w:val="24"/>
          <w:szCs w:val="24"/>
          <w:lang w:eastAsia="it-IT"/>
          <w14:ligatures w14:val="none"/>
        </w:rPr>
        <w:softHyphen/>
        <w:t xml:space="preserve">ne sacrificale alla propria </w:t>
      </w:r>
      <w:r w:rsidRPr="0059577A">
        <w:rPr>
          <w:rFonts w:ascii="Arial" w:eastAsia="Times New Roman" w:hAnsi="Arial" w:cs="Times New Roman"/>
          <w:bCs/>
          <w:kern w:val="0"/>
          <w:sz w:val="24"/>
          <w:szCs w:val="24"/>
          <w:lang w:eastAsia="it-IT"/>
          <w14:ligatures w14:val="none"/>
        </w:rPr>
        <w:lastRenderedPageBreak/>
        <w:t>liberazione e salvezza. La vita del cristiano deve essere concepita come una redenzione perenne: in ogni singolo momento essa deve essere liberata, riscattata dal male, anche dai mali veniali, piccolissimi.</w:t>
      </w:r>
      <w:r w:rsidR="006F32CE">
        <w:rPr>
          <w:rFonts w:ascii="Arial" w:eastAsia="Times New Roman" w:hAnsi="Arial" w:cs="Times New Roman"/>
          <w:bCs/>
          <w:kern w:val="0"/>
          <w:sz w:val="24"/>
          <w:szCs w:val="24"/>
          <w:lang w:eastAsia="it-IT"/>
          <w14:ligatures w14:val="none"/>
        </w:rPr>
        <w:t xml:space="preserve"> </w:t>
      </w:r>
      <w:r w:rsidRPr="0059577A">
        <w:rPr>
          <w:rFonts w:ascii="Arial" w:eastAsia="Times New Roman" w:hAnsi="Arial" w:cs="Times New Roman"/>
          <w:bCs/>
          <w:kern w:val="0"/>
          <w:sz w:val="24"/>
          <w:szCs w:val="24"/>
          <w:lang w:eastAsia="it-IT"/>
          <w14:ligatures w14:val="none"/>
        </w:rPr>
        <w:t>Chi invoca la</w:t>
      </w:r>
      <w:r w:rsidR="006F32CE">
        <w:rPr>
          <w:rFonts w:ascii="Arial" w:eastAsia="Times New Roman" w:hAnsi="Arial" w:cs="Times New Roman"/>
          <w:bCs/>
          <w:kern w:val="0"/>
          <w:sz w:val="24"/>
          <w:szCs w:val="24"/>
          <w:lang w:eastAsia="it-IT"/>
          <w14:ligatures w14:val="none"/>
        </w:rPr>
        <w:t xml:space="preserve"> </w:t>
      </w:r>
      <w:r w:rsidRPr="0059577A">
        <w:rPr>
          <w:rFonts w:ascii="Arial" w:eastAsia="Times New Roman" w:hAnsi="Arial" w:cs="Times New Roman"/>
          <w:bCs/>
          <w:kern w:val="0"/>
          <w:sz w:val="24"/>
          <w:szCs w:val="24"/>
          <w:lang w:eastAsia="it-IT"/>
          <w14:ligatures w14:val="none"/>
        </w:rPr>
        <w:t>Vergine Maria quale Madre della redenzione manifesta a Dio e agli uomini il proposito di percorrere un vero, auten</w:t>
      </w:r>
      <w:r w:rsidRPr="0059577A">
        <w:rPr>
          <w:rFonts w:ascii="Arial" w:eastAsia="Times New Roman" w:hAnsi="Arial" w:cs="Times New Roman"/>
          <w:bCs/>
          <w:kern w:val="0"/>
          <w:sz w:val="24"/>
          <w:szCs w:val="24"/>
          <w:lang w:eastAsia="it-IT"/>
          <w14:ligatures w14:val="none"/>
        </w:rPr>
        <w:softHyphen/>
        <w:t>tico, sincero cammino nella santità, lontano da ogni situa</w:t>
      </w:r>
      <w:r w:rsidRPr="0059577A">
        <w:rPr>
          <w:rFonts w:ascii="Arial" w:eastAsia="Times New Roman" w:hAnsi="Arial" w:cs="Times New Roman"/>
          <w:bCs/>
          <w:kern w:val="0"/>
          <w:sz w:val="24"/>
          <w:szCs w:val="24"/>
          <w:lang w:eastAsia="it-IT"/>
          <w14:ligatures w14:val="none"/>
        </w:rPr>
        <w:softHyphen/>
        <w:t>zione di ambiguità, di incertezze, di indecisioni, di calco</w:t>
      </w:r>
      <w:r w:rsidRPr="0059577A">
        <w:rPr>
          <w:rFonts w:ascii="Arial" w:eastAsia="Times New Roman" w:hAnsi="Arial" w:cs="Times New Roman"/>
          <w:bCs/>
          <w:kern w:val="0"/>
          <w:sz w:val="24"/>
          <w:szCs w:val="24"/>
          <w:lang w:eastAsia="it-IT"/>
          <w14:ligatures w14:val="none"/>
        </w:rPr>
        <w:softHyphen/>
        <w:t>lata malizia di servire un poco Dio e un po' se stessi e di lavorare un po' per il cielo ed un po' per la terra; fuori anche dalle combinazioni, le alleanze insincere, i sot</w:t>
      </w:r>
      <w:r w:rsidRPr="0059577A">
        <w:rPr>
          <w:rFonts w:ascii="Arial" w:eastAsia="Times New Roman" w:hAnsi="Arial" w:cs="Times New Roman"/>
          <w:bCs/>
          <w:kern w:val="0"/>
          <w:sz w:val="24"/>
          <w:szCs w:val="24"/>
          <w:lang w:eastAsia="it-IT"/>
          <w14:ligatures w14:val="none"/>
        </w:rPr>
        <w:softHyphen/>
        <w:t>terfu</w:t>
      </w:r>
      <w:r w:rsidRPr="0059577A">
        <w:rPr>
          <w:rFonts w:ascii="Arial" w:eastAsia="Times New Roman" w:hAnsi="Arial" w:cs="Times New Roman"/>
          <w:bCs/>
          <w:kern w:val="0"/>
          <w:sz w:val="24"/>
          <w:szCs w:val="24"/>
          <w:lang w:eastAsia="it-IT"/>
          <w14:ligatures w14:val="none"/>
        </w:rPr>
        <w:softHyphen/>
        <w:t>gi, quei piccoli giochi di furberia, quelle macchinazioni che sfociano inesorabilmente nel pec</w:t>
      </w:r>
      <w:r w:rsidRPr="0059577A">
        <w:rPr>
          <w:rFonts w:ascii="Arial" w:eastAsia="Times New Roman" w:hAnsi="Arial" w:cs="Times New Roman"/>
          <w:bCs/>
          <w:kern w:val="0"/>
          <w:sz w:val="24"/>
          <w:szCs w:val="24"/>
          <w:lang w:eastAsia="it-IT"/>
          <w14:ligatures w14:val="none"/>
        </w:rPr>
        <w:softHyphen/>
        <w:t>cato mortale e che se</w:t>
      </w:r>
      <w:r w:rsidRPr="0059577A">
        <w:rPr>
          <w:rFonts w:ascii="Arial" w:eastAsia="Times New Roman" w:hAnsi="Arial" w:cs="Times New Roman"/>
          <w:bCs/>
          <w:kern w:val="0"/>
          <w:sz w:val="24"/>
          <w:szCs w:val="24"/>
          <w:lang w:eastAsia="it-IT"/>
          <w14:ligatures w14:val="none"/>
        </w:rPr>
        <w:softHyphen/>
        <w:t xml:space="preserve">gnano il nostro ritorno nel regno della schiavitù e della morte. </w:t>
      </w:r>
    </w:p>
    <w:p w14:paraId="780BD361" w14:textId="14DB59E7" w:rsidR="0042237B" w:rsidRPr="0059577A" w:rsidRDefault="0042237B" w:rsidP="006F32C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59577A">
        <w:rPr>
          <w:rFonts w:ascii="Arial" w:eastAsia="Times New Roman" w:hAnsi="Arial" w:cs="Times New Roman"/>
          <w:bCs/>
          <w:kern w:val="0"/>
          <w:sz w:val="24"/>
          <w:szCs w:val="24"/>
          <w:lang w:eastAsia="it-IT"/>
          <w14:ligatures w14:val="none"/>
        </w:rPr>
        <w:t>La redenzione deve essere per noi piena, completa, perfetta, oggi, domani, sempre. Il redento da Cri</w:t>
      </w:r>
      <w:r w:rsidRPr="0059577A">
        <w:rPr>
          <w:rFonts w:ascii="Arial" w:eastAsia="Times New Roman" w:hAnsi="Arial" w:cs="Times New Roman"/>
          <w:bCs/>
          <w:kern w:val="0"/>
          <w:sz w:val="24"/>
          <w:szCs w:val="24"/>
          <w:lang w:eastAsia="it-IT"/>
          <w14:ligatures w14:val="none"/>
        </w:rPr>
        <w:softHyphen/>
        <w:t>sto non può passare dal regno della libertà al re</w:t>
      </w:r>
      <w:r w:rsidRPr="0059577A">
        <w:rPr>
          <w:rFonts w:ascii="Arial" w:eastAsia="Times New Roman" w:hAnsi="Arial" w:cs="Times New Roman"/>
          <w:bCs/>
          <w:kern w:val="0"/>
          <w:sz w:val="24"/>
          <w:szCs w:val="24"/>
          <w:lang w:eastAsia="it-IT"/>
          <w14:ligatures w14:val="none"/>
        </w:rPr>
        <w:softHyphen/>
        <w:t>gno della schiavitù con facili</w:t>
      </w:r>
      <w:r w:rsidRPr="0059577A">
        <w:rPr>
          <w:rFonts w:ascii="Arial" w:eastAsia="Times New Roman" w:hAnsi="Arial" w:cs="Times New Roman"/>
          <w:bCs/>
          <w:kern w:val="0"/>
          <w:sz w:val="24"/>
          <w:szCs w:val="24"/>
          <w:lang w:eastAsia="it-IT"/>
          <w14:ligatures w14:val="none"/>
        </w:rPr>
        <w:softHyphen/>
        <w:t>tà, con leggerezza, con disinvoltura, con quella spavalderia o inco</w:t>
      </w:r>
      <w:r w:rsidRPr="0059577A">
        <w:rPr>
          <w:rFonts w:ascii="Arial" w:eastAsia="Times New Roman" w:hAnsi="Arial" w:cs="Times New Roman"/>
          <w:bCs/>
          <w:kern w:val="0"/>
          <w:sz w:val="24"/>
          <w:szCs w:val="24"/>
          <w:lang w:eastAsia="it-IT"/>
          <w14:ligatures w14:val="none"/>
        </w:rPr>
        <w:softHyphen/>
        <w:t>scienza che impedisce ogni progresso nel bene, nel</w:t>
      </w:r>
      <w:r w:rsidRPr="0059577A">
        <w:rPr>
          <w:rFonts w:ascii="Arial" w:eastAsia="Times New Roman" w:hAnsi="Arial" w:cs="Times New Roman"/>
          <w:bCs/>
          <w:kern w:val="0"/>
          <w:sz w:val="24"/>
          <w:szCs w:val="24"/>
          <w:lang w:eastAsia="it-IT"/>
          <w14:ligatures w14:val="none"/>
        </w:rPr>
        <w:softHyphen/>
        <w:t>l'a</w:t>
      </w:r>
      <w:r w:rsidRPr="0059577A">
        <w:rPr>
          <w:rFonts w:ascii="Arial" w:eastAsia="Times New Roman" w:hAnsi="Arial" w:cs="Times New Roman"/>
          <w:bCs/>
          <w:kern w:val="0"/>
          <w:sz w:val="24"/>
          <w:szCs w:val="24"/>
          <w:lang w:eastAsia="it-IT"/>
          <w14:ligatures w14:val="none"/>
        </w:rPr>
        <w:softHyphen/>
        <w:t>more, nella crescita morale e spirituale, nell'acquisizione di quella saggezza soprannaturale che ci configura sempre più a Cristo Signore in maniera radicale, totale, universa</w:t>
      </w:r>
      <w:r w:rsidRPr="0059577A">
        <w:rPr>
          <w:rFonts w:ascii="Arial" w:eastAsia="Times New Roman" w:hAnsi="Arial" w:cs="Times New Roman"/>
          <w:bCs/>
          <w:kern w:val="0"/>
          <w:sz w:val="24"/>
          <w:szCs w:val="24"/>
          <w:lang w:eastAsia="it-IT"/>
          <w14:ligatures w14:val="none"/>
        </w:rPr>
        <w:softHyphen/>
        <w:t>le.</w:t>
      </w:r>
      <w:r w:rsidR="006F32CE">
        <w:rPr>
          <w:rFonts w:ascii="Arial" w:eastAsia="Times New Roman" w:hAnsi="Arial" w:cs="Times New Roman"/>
          <w:bCs/>
          <w:kern w:val="0"/>
          <w:sz w:val="24"/>
          <w:szCs w:val="24"/>
          <w:lang w:eastAsia="it-IT"/>
          <w14:ligatures w14:val="none"/>
        </w:rPr>
        <w:t xml:space="preserve"> </w:t>
      </w:r>
      <w:r w:rsidRPr="0059577A">
        <w:rPr>
          <w:rFonts w:ascii="Arial" w:eastAsia="Times New Roman" w:hAnsi="Arial" w:cs="Times New Roman"/>
          <w:bCs/>
          <w:kern w:val="0"/>
          <w:sz w:val="24"/>
          <w:szCs w:val="24"/>
          <w:lang w:eastAsia="it-IT"/>
          <w14:ligatures w14:val="none"/>
        </w:rPr>
        <w:t>Con la Madre di Gesù ognuno deve partecipare e col</w:t>
      </w:r>
      <w:r w:rsidRPr="0059577A">
        <w:rPr>
          <w:rFonts w:ascii="Arial" w:eastAsia="Times New Roman" w:hAnsi="Arial" w:cs="Times New Roman"/>
          <w:bCs/>
          <w:kern w:val="0"/>
          <w:sz w:val="24"/>
          <w:szCs w:val="24"/>
          <w:lang w:eastAsia="it-IT"/>
          <w14:ligatures w14:val="none"/>
        </w:rPr>
        <w:softHyphen/>
        <w:t>laborare alla redenzione del mondo. Deve cioè of</w:t>
      </w:r>
      <w:r w:rsidRPr="0059577A">
        <w:rPr>
          <w:rFonts w:ascii="Arial" w:eastAsia="Times New Roman" w:hAnsi="Arial" w:cs="Times New Roman"/>
          <w:bCs/>
          <w:kern w:val="0"/>
          <w:sz w:val="24"/>
          <w:szCs w:val="24"/>
          <w:lang w:eastAsia="it-IT"/>
          <w14:ligatures w14:val="none"/>
        </w:rPr>
        <w:softHyphen/>
        <w:t>frire la propria vi</w:t>
      </w:r>
      <w:r w:rsidRPr="0059577A">
        <w:rPr>
          <w:rFonts w:ascii="Arial" w:eastAsia="Times New Roman" w:hAnsi="Arial" w:cs="Times New Roman"/>
          <w:bCs/>
          <w:kern w:val="0"/>
          <w:sz w:val="24"/>
          <w:szCs w:val="24"/>
          <w:lang w:eastAsia="it-IT"/>
          <w14:ligatures w14:val="none"/>
        </w:rPr>
        <w:softHyphen/>
        <w:t>ta, tutta la vita, e non singoli istanti di essa, per la salvezza, perché l'umanità sia posta in condizione spiritua</w:t>
      </w:r>
      <w:r w:rsidRPr="0059577A">
        <w:rPr>
          <w:rFonts w:ascii="Arial" w:eastAsia="Times New Roman" w:hAnsi="Arial" w:cs="Times New Roman"/>
          <w:bCs/>
          <w:kern w:val="0"/>
          <w:sz w:val="24"/>
          <w:szCs w:val="24"/>
          <w:lang w:eastAsia="it-IT"/>
          <w14:ligatures w14:val="none"/>
        </w:rPr>
        <w:softHyphen/>
        <w:t>le e materiale di essere ricomprata e riscattata dal Suo Signore. Il cristiano deve vivere nel suo proprio corpo le due fina</w:t>
      </w:r>
      <w:r w:rsidRPr="0059577A">
        <w:rPr>
          <w:rFonts w:ascii="Arial" w:eastAsia="Times New Roman" w:hAnsi="Arial" w:cs="Times New Roman"/>
          <w:bCs/>
          <w:kern w:val="0"/>
          <w:sz w:val="24"/>
          <w:szCs w:val="24"/>
          <w:lang w:eastAsia="it-IT"/>
          <w14:ligatures w14:val="none"/>
        </w:rPr>
        <w:softHyphen/>
        <w:t>lità della passione del Signore: Gesù fu reso perfetto at</w:t>
      </w:r>
      <w:r w:rsidRPr="0059577A">
        <w:rPr>
          <w:rFonts w:ascii="Arial" w:eastAsia="Times New Roman" w:hAnsi="Arial" w:cs="Times New Roman"/>
          <w:bCs/>
          <w:kern w:val="0"/>
          <w:sz w:val="24"/>
          <w:szCs w:val="24"/>
          <w:lang w:eastAsia="it-IT"/>
          <w14:ligatures w14:val="none"/>
        </w:rPr>
        <w:softHyphen/>
        <w:t>traverso le cose che patì; per la via della passione e della croce divenne causa di sal</w:t>
      </w:r>
      <w:r w:rsidRPr="0059577A">
        <w:rPr>
          <w:rFonts w:ascii="Arial" w:eastAsia="Times New Roman" w:hAnsi="Arial" w:cs="Times New Roman"/>
          <w:bCs/>
          <w:kern w:val="0"/>
          <w:sz w:val="24"/>
          <w:szCs w:val="24"/>
          <w:lang w:eastAsia="it-IT"/>
          <w14:ligatures w14:val="none"/>
        </w:rPr>
        <w:softHyphen/>
        <w:t>vezza e di redenzione per il mon</w:t>
      </w:r>
      <w:r w:rsidRPr="0059577A">
        <w:rPr>
          <w:rFonts w:ascii="Arial" w:eastAsia="Times New Roman" w:hAnsi="Arial" w:cs="Times New Roman"/>
          <w:bCs/>
          <w:kern w:val="0"/>
          <w:sz w:val="24"/>
          <w:szCs w:val="24"/>
          <w:lang w:eastAsia="it-IT"/>
          <w14:ligatures w14:val="none"/>
        </w:rPr>
        <w:softHyphen/>
        <w:t>do. E tuttavia non si può vivere la seconda finalità, se non si rag</w:t>
      </w:r>
      <w:r w:rsidRPr="0059577A">
        <w:rPr>
          <w:rFonts w:ascii="Arial" w:eastAsia="Times New Roman" w:hAnsi="Arial" w:cs="Times New Roman"/>
          <w:bCs/>
          <w:kern w:val="0"/>
          <w:sz w:val="24"/>
          <w:szCs w:val="24"/>
          <w:lang w:eastAsia="it-IT"/>
          <w14:ligatures w14:val="none"/>
        </w:rPr>
        <w:softHyphen/>
        <w:t>giunge la prima e nella misura in cui la si ottie</w:t>
      </w:r>
      <w:r w:rsidRPr="0059577A">
        <w:rPr>
          <w:rFonts w:ascii="Arial" w:eastAsia="Times New Roman" w:hAnsi="Arial" w:cs="Times New Roman"/>
          <w:bCs/>
          <w:kern w:val="0"/>
          <w:sz w:val="24"/>
          <w:szCs w:val="24"/>
          <w:lang w:eastAsia="it-IT"/>
          <w14:ligatures w14:val="none"/>
        </w:rPr>
        <w:softHyphen/>
        <w:t>ne. La nostra forza di salvezza e di redenzione è commisurata al grado di santità della persona; la nostra reale volontà di compiere la redenzione del mondo deve confondersi con l'ef</w:t>
      </w:r>
      <w:r w:rsidRPr="0059577A">
        <w:rPr>
          <w:rFonts w:ascii="Arial" w:eastAsia="Times New Roman" w:hAnsi="Arial" w:cs="Times New Roman"/>
          <w:bCs/>
          <w:kern w:val="0"/>
          <w:sz w:val="24"/>
          <w:szCs w:val="24"/>
          <w:lang w:eastAsia="it-IT"/>
          <w14:ligatures w14:val="none"/>
        </w:rPr>
        <w:softHyphen/>
        <w:t>fettivo impegno per acquisire la perfetta santità nella pro</w:t>
      </w:r>
      <w:r w:rsidRPr="0059577A">
        <w:rPr>
          <w:rFonts w:ascii="Arial" w:eastAsia="Times New Roman" w:hAnsi="Arial" w:cs="Times New Roman"/>
          <w:bCs/>
          <w:kern w:val="0"/>
          <w:sz w:val="24"/>
          <w:szCs w:val="24"/>
          <w:lang w:eastAsia="it-IT"/>
          <w14:ligatures w14:val="none"/>
        </w:rPr>
        <w:softHyphen/>
        <w:t xml:space="preserve">pria carne. </w:t>
      </w:r>
    </w:p>
    <w:p w14:paraId="78B92FB0" w14:textId="77777777" w:rsidR="0042237B" w:rsidRPr="0059577A" w:rsidRDefault="0042237B" w:rsidP="006F32C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59577A">
        <w:rPr>
          <w:rFonts w:ascii="Arial" w:eastAsia="Times New Roman" w:hAnsi="Arial" w:cs="Times New Roman"/>
          <w:bCs/>
          <w:kern w:val="0"/>
          <w:sz w:val="24"/>
          <w:szCs w:val="24"/>
          <w:lang w:eastAsia="it-IT"/>
          <w14:ligatures w14:val="none"/>
        </w:rPr>
        <w:t>Invocare la Vergine Maria quale Madre della redenzione è per</w:t>
      </w:r>
      <w:r w:rsidRPr="0059577A">
        <w:rPr>
          <w:rFonts w:ascii="Arial" w:eastAsia="Times New Roman" w:hAnsi="Arial" w:cs="Times New Roman"/>
          <w:bCs/>
          <w:kern w:val="0"/>
          <w:sz w:val="24"/>
          <w:szCs w:val="24"/>
          <w:lang w:eastAsia="it-IT"/>
          <w14:ligatures w14:val="none"/>
        </w:rPr>
        <w:softHyphen/>
        <w:t>tanto l'of</w:t>
      </w:r>
      <w:r w:rsidRPr="0059577A">
        <w:rPr>
          <w:rFonts w:ascii="Arial" w:eastAsia="Times New Roman" w:hAnsi="Arial" w:cs="Times New Roman"/>
          <w:bCs/>
          <w:kern w:val="0"/>
          <w:sz w:val="24"/>
          <w:szCs w:val="24"/>
          <w:lang w:eastAsia="it-IT"/>
          <w14:ligatures w14:val="none"/>
        </w:rPr>
        <w:softHyphen/>
        <w:t>ferta del nostro merito di obbedienza, che deve crescere ogni giorno, a favore della Re</w:t>
      </w:r>
      <w:r w:rsidRPr="0059577A">
        <w:rPr>
          <w:rFonts w:ascii="Arial" w:eastAsia="Times New Roman" w:hAnsi="Arial" w:cs="Times New Roman"/>
          <w:bCs/>
          <w:kern w:val="0"/>
          <w:sz w:val="24"/>
          <w:szCs w:val="24"/>
          <w:lang w:eastAsia="it-IT"/>
          <w14:ligatures w14:val="none"/>
        </w:rPr>
        <w:softHyphen/>
        <w:t>denzione del mondo. Bisogna per questo possedere una mentalità nuova, uno spirito nuovo, un sentire nuovo che conduce l'uomo verso una metanoia com</w:t>
      </w:r>
      <w:r w:rsidRPr="0059577A">
        <w:rPr>
          <w:rFonts w:ascii="Arial" w:eastAsia="Times New Roman" w:hAnsi="Arial" w:cs="Times New Roman"/>
          <w:bCs/>
          <w:kern w:val="0"/>
          <w:sz w:val="24"/>
          <w:szCs w:val="24"/>
          <w:lang w:eastAsia="it-IT"/>
          <w14:ligatures w14:val="none"/>
        </w:rPr>
        <w:softHyphen/>
        <w:t>ple</w:t>
      </w:r>
      <w:r w:rsidRPr="0059577A">
        <w:rPr>
          <w:rFonts w:ascii="Arial" w:eastAsia="Times New Roman" w:hAnsi="Arial" w:cs="Times New Roman"/>
          <w:bCs/>
          <w:kern w:val="0"/>
          <w:sz w:val="24"/>
          <w:szCs w:val="24"/>
          <w:lang w:eastAsia="it-IT"/>
          <w14:ligatures w14:val="none"/>
        </w:rPr>
        <w:softHyphen/>
        <w:t>ta fino ad assumere come propri i sentimenti di Cristo e della Madre sua. Dopo essere stato intera</w:t>
      </w:r>
      <w:r w:rsidRPr="0059577A">
        <w:rPr>
          <w:rFonts w:ascii="Arial" w:eastAsia="Times New Roman" w:hAnsi="Arial" w:cs="Times New Roman"/>
          <w:bCs/>
          <w:kern w:val="0"/>
          <w:sz w:val="24"/>
          <w:szCs w:val="24"/>
          <w:lang w:eastAsia="it-IT"/>
          <w14:ligatures w14:val="none"/>
        </w:rPr>
        <w:softHyphen/>
        <w:t>mente ricomprato da Cristo e portato nel suo regno di santità, il cristiano paga anche lui il prezzo spirituale e fisico per l'altrui redenzione; e così mentre compie il cammino della propria santifica</w:t>
      </w:r>
      <w:r w:rsidRPr="0059577A">
        <w:rPr>
          <w:rFonts w:ascii="Arial" w:eastAsia="Times New Roman" w:hAnsi="Arial" w:cs="Times New Roman"/>
          <w:bCs/>
          <w:kern w:val="0"/>
          <w:sz w:val="24"/>
          <w:szCs w:val="24"/>
          <w:lang w:eastAsia="it-IT"/>
          <w14:ligatures w14:val="none"/>
        </w:rPr>
        <w:softHyphen/>
        <w:t>zione, offre tutta la sua vita in riscatto perché altre anime possano essere ricomprate da Cristo e trasferite nel suo regno. Que</w:t>
      </w:r>
      <w:r w:rsidRPr="0059577A">
        <w:rPr>
          <w:rFonts w:ascii="Arial" w:eastAsia="Times New Roman" w:hAnsi="Arial" w:cs="Times New Roman"/>
          <w:bCs/>
          <w:kern w:val="0"/>
          <w:sz w:val="24"/>
          <w:szCs w:val="24"/>
          <w:lang w:eastAsia="it-IT"/>
          <w14:ligatures w14:val="none"/>
        </w:rPr>
        <w:softHyphen/>
        <w:t>sto il Signore ci chiede, questo dobbiamo operare, se vo</w:t>
      </w:r>
      <w:r w:rsidRPr="0059577A">
        <w:rPr>
          <w:rFonts w:ascii="Arial" w:eastAsia="Times New Roman" w:hAnsi="Arial" w:cs="Times New Roman"/>
          <w:bCs/>
          <w:kern w:val="0"/>
          <w:sz w:val="24"/>
          <w:szCs w:val="24"/>
          <w:lang w:eastAsia="it-IT"/>
          <w14:ligatures w14:val="none"/>
        </w:rPr>
        <w:softHyphen/>
        <w:t>gliamo che il mondo si converta, ritorni a Dio, accolga la sua parola come unica norma di verità. Madre della redenzione, Porta della speranza, Auro</w:t>
      </w:r>
      <w:r w:rsidRPr="0059577A">
        <w:rPr>
          <w:rFonts w:ascii="Arial" w:eastAsia="Times New Roman" w:hAnsi="Arial" w:cs="Times New Roman"/>
          <w:bCs/>
          <w:kern w:val="0"/>
          <w:sz w:val="24"/>
          <w:szCs w:val="24"/>
          <w:lang w:eastAsia="it-IT"/>
          <w14:ligatures w14:val="none"/>
        </w:rPr>
        <w:softHyphen/>
        <w:t>ra del Sole di Giustizia, Donna tutta santa, tu che fosti preserva</w:t>
      </w:r>
      <w:r w:rsidRPr="0059577A">
        <w:rPr>
          <w:rFonts w:ascii="Arial" w:eastAsia="Times New Roman" w:hAnsi="Arial" w:cs="Times New Roman"/>
          <w:bCs/>
          <w:kern w:val="0"/>
          <w:sz w:val="24"/>
          <w:szCs w:val="24"/>
          <w:lang w:eastAsia="it-IT"/>
          <w14:ligatures w14:val="none"/>
        </w:rPr>
        <w:softHyphen/>
        <w:t>ta dal peccato originale in previsio</w:t>
      </w:r>
      <w:r w:rsidRPr="0059577A">
        <w:rPr>
          <w:rFonts w:ascii="Arial" w:eastAsia="Times New Roman" w:hAnsi="Arial" w:cs="Times New Roman"/>
          <w:bCs/>
          <w:kern w:val="0"/>
          <w:sz w:val="24"/>
          <w:szCs w:val="24"/>
          <w:lang w:eastAsia="it-IT"/>
          <w14:ligatures w14:val="none"/>
        </w:rPr>
        <w:softHyphen/>
        <w:t>ne dei meriti di Gesù, intercedi per noi, perché il Signore ci conceda la sapienza di comprendere cosa sia veramente la redenzione ed il prezzo che fu pagato per il nostro riscatto. Imprimi, o Madre, nel nostro cuore un vivo dolore per i pec</w:t>
      </w:r>
      <w:r w:rsidRPr="0059577A">
        <w:rPr>
          <w:rFonts w:ascii="Arial" w:eastAsia="Times New Roman" w:hAnsi="Arial" w:cs="Times New Roman"/>
          <w:bCs/>
          <w:kern w:val="0"/>
          <w:sz w:val="24"/>
          <w:szCs w:val="24"/>
          <w:lang w:eastAsia="it-IT"/>
          <w14:ligatures w14:val="none"/>
        </w:rPr>
        <w:softHyphen/>
        <w:t>cati com</w:t>
      </w:r>
      <w:r w:rsidRPr="0059577A">
        <w:rPr>
          <w:rFonts w:ascii="Arial" w:eastAsia="Times New Roman" w:hAnsi="Arial" w:cs="Times New Roman"/>
          <w:bCs/>
          <w:kern w:val="0"/>
          <w:sz w:val="24"/>
          <w:szCs w:val="24"/>
          <w:lang w:eastAsia="it-IT"/>
          <w14:ligatures w14:val="none"/>
        </w:rPr>
        <w:softHyphen/>
        <w:t>messi, ma anche ottienici dal cielo tanta forza di volontà perché con tutto il nostro spirito poniamo noi stes</w:t>
      </w:r>
      <w:r w:rsidRPr="0059577A">
        <w:rPr>
          <w:rFonts w:ascii="Arial" w:eastAsia="Times New Roman" w:hAnsi="Arial" w:cs="Times New Roman"/>
          <w:bCs/>
          <w:kern w:val="0"/>
          <w:sz w:val="24"/>
          <w:szCs w:val="24"/>
          <w:lang w:eastAsia="it-IT"/>
          <w14:ligatures w14:val="none"/>
        </w:rPr>
        <w:softHyphen/>
        <w:t>si a servizio della Salvezza, compiendo la missione che il Padre dei cieli ha affidato perso</w:t>
      </w:r>
      <w:r w:rsidRPr="0059577A">
        <w:rPr>
          <w:rFonts w:ascii="Arial" w:eastAsia="Times New Roman" w:hAnsi="Arial" w:cs="Times New Roman"/>
          <w:bCs/>
          <w:kern w:val="0"/>
          <w:sz w:val="24"/>
          <w:szCs w:val="24"/>
          <w:lang w:eastAsia="it-IT"/>
          <w14:ligatures w14:val="none"/>
        </w:rPr>
        <w:softHyphen/>
        <w:t>nalmente a ciascuno di noi. Tu ci aiuterai e noi parteciperemo all'opera della redenzio</w:t>
      </w:r>
      <w:r w:rsidRPr="0059577A">
        <w:rPr>
          <w:rFonts w:ascii="Arial" w:eastAsia="Times New Roman" w:hAnsi="Arial" w:cs="Times New Roman"/>
          <w:bCs/>
          <w:kern w:val="0"/>
          <w:sz w:val="24"/>
          <w:szCs w:val="24"/>
          <w:lang w:eastAsia="it-IT"/>
          <w14:ligatures w14:val="none"/>
        </w:rPr>
        <w:softHyphen/>
        <w:t xml:space="preserve">ne, di cui tu sei la degnissima e santissima Madre. </w:t>
      </w:r>
    </w:p>
    <w:p w14:paraId="73677217" w14:textId="77777777" w:rsidR="0042237B" w:rsidRPr="0059577A"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59577A">
        <w:rPr>
          <w:rFonts w:ascii="Arial" w:eastAsia="Times New Roman" w:hAnsi="Arial" w:cs="Times New Roman"/>
          <w:bCs/>
          <w:kern w:val="0"/>
          <w:sz w:val="24"/>
          <w:szCs w:val="24"/>
          <w:lang w:eastAsia="it-IT"/>
          <w14:ligatures w14:val="none"/>
        </w:rPr>
        <w:lastRenderedPageBreak/>
        <w:t>Oggi Satana ha deciso di distruggere la Chiesa. Qual è la sua strategia? È la stessa che noi troviamo nel Primo Libro dei Re:</w:t>
      </w:r>
    </w:p>
    <w:p w14:paraId="6290BFA2" w14:textId="77777777" w:rsidR="0042237B" w:rsidRPr="0059577A"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59577A">
        <w:rPr>
          <w:rFonts w:ascii="Arial" w:eastAsia="Times New Roman" w:hAnsi="Arial" w:cs="Times New Roman"/>
          <w:bCs/>
          <w:i/>
          <w:iCs/>
          <w:kern w:val="0"/>
          <w:sz w:val="24"/>
          <w:szCs w:val="24"/>
          <w:lang w:eastAsia="it-IT"/>
          <w14:ligatures w14:val="none"/>
        </w:rPr>
        <w:t>“Michea disse: «Perciò, ascolta la parola del Signore. Io ho visto il Signore seduto sul trono; tutto l’esercito del cielo gli stava intorno, a destra e a sinistra. Il Signore domandò: “Chi ingannerà Acab perché salga contro Ramot di Gàlaad e vi perisca?”. Chi rispose in un modo e chi in un altro. Si fece avanti uno spirito che, presentatosi al Signore, disse: “Lo ingannerò io”. “Come?”, gli domandò il Signore. Rispose: “Andrò e diventerò spirito di menzogna sulla bocca di tutti i suoi profeti”. Gli disse: “Lo ingannerai; certo riuscirai: va’ e fa’ così”. Ecco, dunque, il Signore ha messo uno spirito di menzogna sulla bocca di tutti questi tuoi profeti, ma il Signore a tuo riguardo parla di sciagura» (1Re 22,19-23).</w:t>
      </w:r>
    </w:p>
    <w:p w14:paraId="66149D9D" w14:textId="777BC256" w:rsidR="0042237B" w:rsidRPr="0059577A"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59577A">
        <w:rPr>
          <w:rFonts w:ascii="Arial" w:eastAsia="Times New Roman" w:hAnsi="Arial" w:cs="Times New Roman"/>
          <w:bCs/>
          <w:kern w:val="0"/>
          <w:sz w:val="24"/>
          <w:szCs w:val="24"/>
          <w:lang w:eastAsia="it-IT"/>
          <w14:ligatures w14:val="none"/>
        </w:rPr>
        <w:t>Parafrasiamo: Il Signore dice: “Mai nessuno riuscirà ad ingannare i ministri e i maestri della mia Parola e mai nessuno potrà distruggere la mia Chiesa, predicando e insegnando false e menzognere teorie, deleterie e letali vie di salvezza. Questo non sarà mai possibile”. Satana risponde: “Io riuscirò ad ingannarli e riuscirò anche a ridurre la tua Chiesa in un covo di briganti”. Il Signore chiede: “Come li ingannerai?”. Satana risponde: “Andrò e diventerò spirito di menzogna e di falsità sulla loro bocca. Andrò e sostituirò la tua Parola con la mia, la tua luce con le mie tenebre, i tuoi pensieri con i miei pensieri, le tue vie con le mie vie”.</w:t>
      </w:r>
      <w:r w:rsidR="006F32CE">
        <w:rPr>
          <w:rFonts w:ascii="Arial" w:eastAsia="Times New Roman" w:hAnsi="Arial" w:cs="Times New Roman"/>
          <w:bCs/>
          <w:kern w:val="0"/>
          <w:sz w:val="24"/>
          <w:szCs w:val="24"/>
          <w:lang w:eastAsia="it-IT"/>
          <w14:ligatures w14:val="none"/>
        </w:rPr>
        <w:t xml:space="preserve"> </w:t>
      </w:r>
      <w:r w:rsidRPr="0059577A">
        <w:rPr>
          <w:rFonts w:ascii="Arial" w:eastAsia="Times New Roman" w:hAnsi="Arial" w:cs="Times New Roman"/>
          <w:bCs/>
          <w:kern w:val="0"/>
          <w:sz w:val="24"/>
          <w:szCs w:val="24"/>
          <w:lang w:eastAsia="it-IT"/>
          <w14:ligatures w14:val="none"/>
        </w:rPr>
        <w:t>Il Signore accetta la sfida, così come ha fatto nel racconto riportato dal Primo Libro dei Re, così anche come ha fatto con Giobbe. Satana non lavora da sciocco e da insensato. Lui lavora con scaltrezza e sapienza altamente sofisticata. In cosa consiste questa sua scaltrezza e sapienza alta e profonda, ma sempre diabolica. Prendiamo un castello protetto prima da una recinzione fatta di rete metallica. Poi custodito da un fosse largo e profondo impossibile da attraversare. Poi da mura perimetrali spessissime.</w:t>
      </w:r>
      <w:r w:rsidR="006F32CE">
        <w:rPr>
          <w:rFonts w:ascii="Arial" w:eastAsia="Times New Roman" w:hAnsi="Arial" w:cs="Times New Roman"/>
          <w:bCs/>
          <w:kern w:val="0"/>
          <w:sz w:val="24"/>
          <w:szCs w:val="24"/>
          <w:lang w:eastAsia="it-IT"/>
          <w14:ligatures w14:val="none"/>
        </w:rPr>
        <w:t xml:space="preserve"> </w:t>
      </w:r>
      <w:r w:rsidRPr="0059577A">
        <w:rPr>
          <w:rFonts w:ascii="Arial" w:eastAsia="Times New Roman" w:hAnsi="Arial" w:cs="Times New Roman"/>
          <w:bCs/>
          <w:kern w:val="0"/>
          <w:sz w:val="24"/>
          <w:szCs w:val="24"/>
          <w:lang w:eastAsia="it-IT"/>
          <w14:ligatures w14:val="none"/>
        </w:rPr>
        <w:t xml:space="preserve">Satana cosa fa? Oggi taglia un filo della rete. Fra qualche settimane ne taglia un altro. Nel giro di un decennio la rete di protezione non esiste più. Poi inizia con il fossato. Oggi porta un po’ di terra e domani ne porta un altro poco, nel giro di venti anni il fossato non esiste più. È divenuto una strada appianata. Poi inizia con le mura perimetrali. Oggi toglie una pietra e domani un’atra nel giro di quaranta, cinquanta anni molte pareti del castello non esistono più. Ad un certo punto la Chiesa si accorge che sta perdendo molti pezzi del suo castello. Celebra un Concilio Ecumenico. Satana permette che si scriva testi stupendi. Lui poi cosa fa? Diventa interprete di questi testi e pone le sue interpretazioni sulla bocca di dottori, maestri, ministri, fedeli laici. Per giustificare le sue interpretazioni aggredisce anche la Scrittura Santa. Oggi possiamo affermare che le sue interpretazioni stanno conquistando la bocca di ogni discepolo di Gesù. Oggi lui si innalzato a ermeneuta e a esegeta di tutta la Scrittura Santa. È questo il suo intento: fare della Chiesa di Cristo Gesù veramente un covo di ladri e di briganti. Ecco che viene spiegato così il perché di tutte le affermazioni su Cristo, sul Vangelo, sulla missione, che sono di una falsità così grande che anche i non credenti in Cristo sanno essere deleterie per la Chiesa. Satana ha tolto dalla mente dei maestri, dei dottori, dei ministri, di ogni membro del corpo di Cristo la Sapienza dello Spirito Santo e al suo posto ha installato la sua sapienza diabolica e infernale. Con questa sapienza il cristiano dice parole, ma non conosce il significato delle parole che dice e neanche vede le conseguenze che le parole da lui proferite generano nella storia: la riduzione della Chiesa di Cristo ad un covo di ladri e di briganti. Ogni discepolo di Gesù è chiamato </w:t>
      </w:r>
      <w:r w:rsidRPr="0059577A">
        <w:rPr>
          <w:rFonts w:ascii="Arial" w:eastAsia="Times New Roman" w:hAnsi="Arial" w:cs="Times New Roman"/>
          <w:bCs/>
          <w:kern w:val="0"/>
          <w:sz w:val="24"/>
          <w:szCs w:val="24"/>
          <w:lang w:eastAsia="it-IT"/>
          <w14:ligatures w14:val="none"/>
        </w:rPr>
        <w:lastRenderedPageBreak/>
        <w:t>a vigilare perché Satana non diventi suo pensiero, suo verità, sua sapienza, sua intelligenza. In questa possessione diabolica nessuno crede. Ma è questa la vera possessione diabolica. Era questa la possessione diabolica di scribi e farisei del tempo di Gesù: Satana si era fatto parola sulla loro bocca e pensiero del loro cuore. Gesù ha liberato dalla possessione del corpo. Mai ha potuto liberare quanti erano posseduti nei pensieri, nel cuore, sulla bocca. Ognuno è chiamato a vigilare. Tutti possiamo divenire parola e pensiero di Satana. Tutti sua sapienza diabolica e infernale.</w:t>
      </w:r>
    </w:p>
    <w:p w14:paraId="3FEF823A" w14:textId="345DF59D" w:rsidR="0042237B" w:rsidRPr="0059577A"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59577A">
        <w:rPr>
          <w:rFonts w:ascii="Arial" w:eastAsia="Times New Roman" w:hAnsi="Arial" w:cs="Times New Roman"/>
          <w:bCs/>
          <w:kern w:val="0"/>
          <w:sz w:val="24"/>
          <w:szCs w:val="24"/>
          <w:lang w:eastAsia="it-IT"/>
          <w14:ligatures w14:val="none"/>
        </w:rPr>
        <w:t>Diòtrefe è fuori del mistero della Chiesa, perché è fuori del mistero di Cristo. Cristo Gesù ha dato la vita per accogliere ogni uomo nel suo ovile santo. Diòtrefe non solo non accoglie le pecore, non solo non dona la vita per esse, sul modello di Cristo Gesù. Cosa unica fino al presente nella storia della fede in Cristo, scaccia i figli della Chiesa, radunati con il sangue di Cristo, dalla stessa Chiesa. Neanche quanto vogliono accogliere i fedeli possono. A quanti vogliono, lui glielo impedisce. Quest’uomo è un vero distruttore della Chiesa di Cristo Signore. Questo è il frutto della sua superbia e di ogni altra superbia che si impossesserà del cuore di ogni altro discepolo di Cristo Signore. Oggi la superbia ha escogitato altre modalità più sofisticate per scacciare dalla Chiesa. La prima modalità è quella di non volere più includere alcuna persona nel grembo della Chiesa. Tutte le religioni sono via di salvezza. Se esse sono via di salvezza, inutile includere qualcuno nella Chiesa. È un lavoro inutile. La seconda modalità è anch’essa assai sofisticata: per quanti credono in Cristo si sta riducendo l’appartenenza alla Chiesa a sola questione di pura immanenza. Se è pura immanenza, qualsiasi immanenza è uguale ad ogni immanenza. A che serve rimanere nella Chiesa se devo solo fare qualche misera opera di misericordia. Posso fare qualche misera opera di misericordia uscendo dalla Chiesa o mettendomi in sommo da essa. Queste due vie faranno sì</w:t>
      </w:r>
      <w:r w:rsidR="006F32CE">
        <w:rPr>
          <w:rFonts w:ascii="Arial" w:eastAsia="Times New Roman" w:hAnsi="Arial" w:cs="Times New Roman"/>
          <w:bCs/>
          <w:kern w:val="0"/>
          <w:sz w:val="24"/>
          <w:szCs w:val="24"/>
          <w:lang w:eastAsia="it-IT"/>
          <w14:ligatures w14:val="none"/>
        </w:rPr>
        <w:t xml:space="preserve"> </w:t>
      </w:r>
      <w:r w:rsidRPr="0059577A">
        <w:rPr>
          <w:rFonts w:ascii="Arial" w:eastAsia="Times New Roman" w:hAnsi="Arial" w:cs="Times New Roman"/>
          <w:bCs/>
          <w:kern w:val="0"/>
          <w:sz w:val="24"/>
          <w:szCs w:val="24"/>
          <w:lang w:eastAsia="it-IT"/>
          <w14:ligatures w14:val="none"/>
        </w:rPr>
        <w:t>che nel prossimo futuro la Chiesa sia solo un piccolissimo resto. Si compie anche per noi la profezia di Isaia:</w:t>
      </w:r>
    </w:p>
    <w:p w14:paraId="6263BE04" w14:textId="20D36803" w:rsidR="0042237B" w:rsidRPr="0059577A" w:rsidRDefault="0042237B" w:rsidP="006F32CE">
      <w:pPr>
        <w:spacing w:after="240" w:line="240" w:lineRule="auto"/>
        <w:jc w:val="both"/>
        <w:rPr>
          <w:rFonts w:ascii="Arial" w:eastAsia="Times New Roman" w:hAnsi="Arial" w:cs="Times New Roman"/>
          <w:bCs/>
          <w:i/>
          <w:iCs/>
          <w:kern w:val="0"/>
          <w:sz w:val="24"/>
          <w:szCs w:val="24"/>
          <w:lang w:eastAsia="it-IT"/>
          <w14:ligatures w14:val="none"/>
        </w:rPr>
      </w:pPr>
      <w:r w:rsidRPr="0059577A">
        <w:rPr>
          <w:rFonts w:ascii="Arial" w:eastAsia="Times New Roman" w:hAnsi="Arial" w:cs="Times New Roman"/>
          <w:bCs/>
          <w:i/>
          <w:iCs/>
          <w:kern w:val="0"/>
          <w:sz w:val="24"/>
          <w:szCs w:val="24"/>
          <w:lang w:eastAsia="it-IT"/>
          <w14:ligatures w14:val="none"/>
        </w:rPr>
        <w:t>Udite, o cieli, ascolta, o terra, così parla il Signore: «Ho allevato e fatto crescere figli, ma essi si sono ribellati contro di me. Il bue conosce il suo proprietario e l’asino la greppia del suo padrone, ma Israele non conosce, il mio popolo non comprende». Guai, gente peccatrice, popolo carico d’iniquità! Razza di scellerati, figli corrotti! Hanno abbandonato il Signore, hanno disprezzato il Santo d’Israele, si sono voltati indietro. Perché volete ancora essere colpiti, accumulando ribellioni? Tutta la testa è malata, tutto il cuore langue. Dalla pianta dei piedi alla testa non c’è nulla di sano, ma ferite e lividure e piaghe aperte, che non sono state ripulite né fasciate né curate con olio. La vostra terra è un deserto, le vostre città arse dal fuoco. La vostra campagna, sotto i vostri occhi, la divorano gli stranieri; è un deserto come la devastazione di Sòdoma.</w:t>
      </w:r>
      <w:r w:rsidR="006F32CE">
        <w:rPr>
          <w:rFonts w:ascii="Arial" w:eastAsia="Times New Roman" w:hAnsi="Arial" w:cs="Times New Roman"/>
          <w:bCs/>
          <w:i/>
          <w:iCs/>
          <w:kern w:val="0"/>
          <w:sz w:val="24"/>
          <w:szCs w:val="24"/>
          <w:lang w:eastAsia="it-IT"/>
          <w14:ligatures w14:val="none"/>
        </w:rPr>
        <w:t xml:space="preserve"> </w:t>
      </w:r>
      <w:r w:rsidRPr="0059577A">
        <w:rPr>
          <w:rFonts w:ascii="Arial" w:eastAsia="Times New Roman" w:hAnsi="Arial" w:cs="Times New Roman"/>
          <w:bCs/>
          <w:i/>
          <w:iCs/>
          <w:kern w:val="0"/>
          <w:sz w:val="24"/>
          <w:szCs w:val="24"/>
          <w:lang w:eastAsia="it-IT"/>
          <w14:ligatures w14:val="none"/>
        </w:rPr>
        <w:t xml:space="preserve">È rimasta sola la figlia di Sion, come una capanna in una vigna, come una tenda in un campo di cetrioli, come una città assediata. Se il Signore degli eserciti non ci avesse lasciato qualche superstite, già saremmo come Sòdoma, assomiglieremmo a Gomorra (Is 1,2-9). </w:t>
      </w:r>
    </w:p>
    <w:p w14:paraId="277D7C37" w14:textId="77777777" w:rsidR="0042237B" w:rsidRPr="0059577A" w:rsidRDefault="0042237B" w:rsidP="006F32CE">
      <w:pPr>
        <w:spacing w:after="240" w:line="240" w:lineRule="auto"/>
        <w:jc w:val="both"/>
        <w:rPr>
          <w:rFonts w:ascii="Arial" w:eastAsia="Times New Roman" w:hAnsi="Arial" w:cs="Times New Roman"/>
          <w:bCs/>
          <w:kern w:val="0"/>
          <w:sz w:val="24"/>
          <w:szCs w:val="24"/>
          <w:lang w:eastAsia="it-IT"/>
          <w14:ligatures w14:val="none"/>
        </w:rPr>
      </w:pPr>
      <w:r w:rsidRPr="0059577A">
        <w:rPr>
          <w:rFonts w:ascii="Arial" w:eastAsia="Times New Roman" w:hAnsi="Arial" w:cs="Times New Roman"/>
          <w:bCs/>
          <w:kern w:val="0"/>
          <w:sz w:val="24"/>
          <w:szCs w:val="24"/>
          <w:lang w:eastAsia="it-IT"/>
          <w14:ligatures w14:val="none"/>
        </w:rPr>
        <w:t xml:space="preserve">Chi vuole che la Chiesa non divenga domani un piccolo resto, un piccoli gregge, deve mettere tutta la sua vita a servizio di essa. Come Cristo Gesù rende bella la sua Chiesa, purificandola con il suo sangue, così anche il discepolo di Gesù, sempre in Lui, con Lui, per Lui, deve purificare la Chiesa aggiungendo il sangue </w:t>
      </w:r>
      <w:r w:rsidRPr="0059577A">
        <w:rPr>
          <w:rFonts w:ascii="Arial" w:eastAsia="Times New Roman" w:hAnsi="Arial" w:cs="Times New Roman"/>
          <w:bCs/>
          <w:kern w:val="0"/>
          <w:sz w:val="24"/>
          <w:szCs w:val="24"/>
          <w:lang w:eastAsia="it-IT"/>
          <w14:ligatures w14:val="none"/>
        </w:rPr>
        <w:lastRenderedPageBreak/>
        <w:t>della sua perfetta obbedienza al Vangelo al sangue di Cristo Gesù. Il cristiano, santificato dal sangue di Cristo, santifica la Chiesa, chiamata a santificare il mondo, facendolo divenire gregge di Cristo Gesù.</w:t>
      </w:r>
    </w:p>
    <w:p w14:paraId="14131EE1" w14:textId="77777777" w:rsidR="0042237B" w:rsidRPr="0042237B" w:rsidRDefault="0042237B" w:rsidP="006F32CE">
      <w:pPr>
        <w:spacing w:after="240" w:line="240" w:lineRule="auto"/>
        <w:jc w:val="both"/>
        <w:rPr>
          <w:rFonts w:ascii="Arial" w:eastAsia="Times New Roman" w:hAnsi="Arial" w:cs="Times New Roman"/>
          <w:kern w:val="0"/>
          <w:sz w:val="24"/>
          <w:szCs w:val="24"/>
          <w:lang w:eastAsia="it-IT"/>
          <w14:ligatures w14:val="none"/>
        </w:rPr>
      </w:pPr>
    </w:p>
    <w:p w14:paraId="1FD469FA" w14:textId="77777777" w:rsidR="0042237B" w:rsidRPr="0042237B" w:rsidRDefault="0042237B" w:rsidP="006F32C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42237B">
        <w:rPr>
          <w:rFonts w:ascii="Arial" w:eastAsia="Times New Roman" w:hAnsi="Arial" w:cs="Times New Roman"/>
          <w:b/>
          <w:kern w:val="0"/>
          <w:sz w:val="24"/>
          <w:szCs w:val="24"/>
          <w:lang w:eastAsia="it-IT"/>
          <w14:ligatures w14:val="none"/>
        </w:rPr>
        <w:t>Carissimo, non imitare il male, ma il bene. Chi fa il bene è da Dio; chi fa il male non ha veduto Dio.</w:t>
      </w:r>
    </w:p>
    <w:p w14:paraId="32F25152" w14:textId="637F755C" w:rsidR="0042237B" w:rsidRPr="0042237B" w:rsidRDefault="0059577A" w:rsidP="006F32CE">
      <w:pPr>
        <w:pStyle w:val="Titolo3"/>
      </w:pPr>
      <w:bookmarkStart w:id="85" w:name="_Toc230366963"/>
      <w:r w:rsidRPr="0042237B">
        <w:t xml:space="preserve">Qui </w:t>
      </w:r>
      <w:r w:rsidR="0042237B" w:rsidRPr="0042237B">
        <w:t>benefacit ex Deo est qui malefacit non vidit Deum (3Gv 1,9-11)</w:t>
      </w:r>
      <w:bookmarkEnd w:id="85"/>
    </w:p>
    <w:p w14:paraId="152684CB" w14:textId="77777777" w:rsidR="0042237B" w:rsidRPr="0059577A" w:rsidRDefault="0042237B" w:rsidP="006F32CE">
      <w:pPr>
        <w:autoSpaceDE w:val="0"/>
        <w:autoSpaceDN w:val="0"/>
        <w:adjustRightInd w:val="0"/>
        <w:spacing w:after="240" w:line="240" w:lineRule="auto"/>
        <w:jc w:val="both"/>
        <w:rPr>
          <w:rFonts w:ascii="Arial" w:eastAsia="Times New Roman" w:hAnsi="Arial" w:cs="Arial"/>
          <w:b/>
          <w:bCs/>
          <w:i/>
          <w:iCs/>
          <w:kern w:val="0"/>
          <w:sz w:val="28"/>
          <w:szCs w:val="28"/>
          <w:lang w:val="la-Latn" w:eastAsia="it-IT"/>
          <w14:ligatures w14:val="none"/>
        </w:rPr>
      </w:pPr>
      <w:r w:rsidRPr="0059577A">
        <w:rPr>
          <w:rFonts w:ascii="Greek" w:eastAsia="Times New Roman" w:hAnsi="Greek" w:cs="Arial"/>
          <w:b/>
          <w:bCs/>
          <w:i/>
          <w:iCs/>
          <w:kern w:val="0"/>
          <w:sz w:val="28"/>
          <w:szCs w:val="28"/>
          <w:lang w:val="la-Latn" w:eastAsia="it-IT"/>
          <w14:ligatures w14:val="none"/>
        </w:rPr>
        <w:t>Ð ¢gaqopoiîn ™k toà qeoà ™stin: Ð kakopoiîn oÙc ˜èraken tÕn qeÒn.</w:t>
      </w:r>
      <w:r w:rsidRPr="0059577A">
        <w:rPr>
          <w:rFonts w:ascii="Greek" w:eastAsia="Times New Roman" w:hAnsi="Greek" w:cs="Greek"/>
          <w:b/>
          <w:kern w:val="0"/>
          <w:sz w:val="28"/>
          <w:szCs w:val="28"/>
          <w:lang w:val="la-Latn" w:eastAsia="it-IT"/>
          <w14:ligatures w14:val="none"/>
        </w:rPr>
        <w:t xml:space="preserve"> </w:t>
      </w:r>
      <w:r w:rsidRPr="0059577A">
        <w:rPr>
          <w:rFonts w:ascii="Arial" w:eastAsia="Times New Roman" w:hAnsi="Arial" w:cs="Arial"/>
          <w:b/>
          <w:bCs/>
          <w:i/>
          <w:iCs/>
          <w:kern w:val="0"/>
          <w:sz w:val="28"/>
          <w:szCs w:val="28"/>
          <w:lang w:val="la-Latn" w:eastAsia="it-IT"/>
          <w14:ligatures w14:val="none"/>
        </w:rPr>
        <w:t>(3Gv 1,9-11)</w:t>
      </w:r>
    </w:p>
    <w:p w14:paraId="678C9D8F" w14:textId="77777777"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t xml:space="preserve">Ora L’Apostolo Giovanni, o il Presbitero, esorta Gaio a non imitare il male. Cosa è per un cristiano il male? È la disobbedienza ad ogni Comandamento del Signore, ad ogni Parola di Cristo Gesù, ad ogni carisma, missione, mozione, ministero a noi conferito nello Spirito Santo. </w:t>
      </w:r>
    </w:p>
    <w:p w14:paraId="188556B6" w14:textId="77777777"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t>Se Gaio vorrà non imitare il male, mai dovrà lasciarsi conquistare il cuore neanche da uno solo dei vizi capitali. Diòtrefe si lasciò conquistare il cuore dalla superbia e si trasformò in un distruttore della Chiesa. Anche Lucifero si lasciò conquistare dalla superbia e trascinò con sé nella perdizione eterna un terzo di angeli. Mentre la virtù è “habitus faciendi bonum”. Il vizio è invece “habitus faciendi malum”. Per abito si intende la natura. Mentre nella virtù la natura produce sempre il bene, nel vizio essa produce sempre il male. Virtù e vizio operano un cambiamento di essenza. Mentre la virtù sempre orienta la natura verso il bene, il vizio sempre la muove verso il male. Ogni uomo può camminare o di virtù in virtù o di vizio in vizio. La virtù scaccia il vizio, il vizio scaccia la virtù. La natura è una. O è governata dalla virtù o dal vizio. Nessuno pensi e neanche speri che coltivando vizi si produca il bene. Il bene è solo il frutto delle virtù. Così anche ognuno deve credere, pensare che crescendo nelle virtù a poco a poco la sua natura da natura verso il male sarà fatta natura verso il bene. Orientare la natura verso il bene, nell’esercizio delle virtù, lo si deve fare fin dalla più tenera età. Se fin da giovanissimi la natura prende la strada del vizio, sarà poi difficile raddrizzarla. Una volta che la natura viene devastata, rifarla costa sacrifici di sangue. Oggi viviamo in un mondo in cui si insegna a lasciare libera la natura. Essa va obbligata al bene. Senza obblighi la natura sempre si lascerà trascinare dal male. Poiché è natura corrotta, essa tende verso la corruzione. La correzione costa fatica. La natura può essere corretta solo dallo Spirito Santo, facendola divenire Corpo di Cristo, partecipe della natura divina. Se la natura non viene inserita in Cristo, sempre rimane nella sua corruzione. Le virtù non attecchiscono in pienezza di verità.</w:t>
      </w:r>
    </w:p>
    <w:p w14:paraId="4E5C53D7" w14:textId="77777777"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t xml:space="preserve">Ogni vizio conduce la natura verso una sua più profonda corruzione. Perché allora alcuni vizi sono detti capitali? Sono detti capitali, perché sono i padri che generano altri vizi. Un vizio capitale mai viene da solo, porta con sé una tribù di figli. Se l’uomo vuole liberarsi da ogni vizio, è necessario che si liberi da questi vizi. Sono essi che sempre generano ogni altro vizio nel cuore. Sono essi la sorgente di ogni altro male </w:t>
      </w:r>
      <w:r w:rsidRPr="0059577A">
        <w:rPr>
          <w:rFonts w:ascii="Arial" w:eastAsia="Times New Roman" w:hAnsi="Arial" w:cs="Times New Roman"/>
          <w:kern w:val="0"/>
          <w:sz w:val="24"/>
          <w:szCs w:val="24"/>
          <w:lang w:eastAsia="it-IT"/>
          <w14:ligatures w14:val="none"/>
        </w:rPr>
        <w:lastRenderedPageBreak/>
        <w:t>e ogni altra corruzione della nostra natura. Niente padri, niente figli. Esaminando uno per uno i sette vizi capitali, conosceremo la loro natura, la loro essenza, i frutti che essi producono. Sapremo perché essi sono lo sfaldamento e il capovolgimento della nostra natura, sia natura naturale che natura soprannaturale. Se Gaio non vuole imitare il male, mai deve cadere in uno solo di questo vizi.</w:t>
      </w:r>
    </w:p>
    <w:p w14:paraId="47094322" w14:textId="555D5652"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t>Superbia. Ecco il primo sfaldamento e capovolgimento della nostra natura. L’uomo è stato creato da Dio, è sua opera. È sua opera particolare. Non solo è stato creato da Dio. Deve essere sempre da Dio se vuole rimanere nella sua verità di creazione, di essere. Nella superbia, l’uomo prende il posto del Creatore, del Signore. Si fa senza Dio e Signore, perché proclama se stesso Signore e Dio della propria vita. Anziché vivere di ascolto del suo Dio, vive di ascolto di se stesso o delle creature. Anziché essere dal suo Signore è dalle creature. Quando la superbia si impossessa di un cuore, è la fine per quel cuore. Se siamo da Dio, siamo per la vita. Se siamo da noi stessi, siamo per la morte. Oggi l’uomo ha deciso di essere da se stesso, per la morte. Tutti i mali del mondo sono prodotti dalla superbia. L’uomo, pensandosi e credendosi signore, non ha un Signore cui obbedire. Si noti bene. Non solo non ha il Signore suo Creatore, non ha neanche l’uomo, suo fratello. Manca del Padre, manca dei fratelli. Si osservi bene sia la vita della Chiesa che della società. Oggi si è governati da questo male oscuro che è la superbia. Ognuno proclama se stesso principio di verità, giustizia, soluzione di ogni problema. Questa è superbia allo stato puro.</w:t>
      </w:r>
      <w:r w:rsidR="006F32CE">
        <w:rPr>
          <w:rFonts w:ascii="Arial" w:eastAsia="Times New Roman" w:hAnsi="Arial" w:cs="Times New Roman"/>
          <w:kern w:val="0"/>
          <w:sz w:val="24"/>
          <w:szCs w:val="24"/>
          <w:lang w:eastAsia="it-IT"/>
          <w14:ligatures w14:val="none"/>
        </w:rPr>
        <w:t xml:space="preserve"> </w:t>
      </w:r>
      <w:r w:rsidRPr="0059577A">
        <w:rPr>
          <w:rFonts w:ascii="Arial" w:eastAsia="Times New Roman" w:hAnsi="Arial" w:cs="Times New Roman"/>
          <w:kern w:val="0"/>
          <w:sz w:val="24"/>
          <w:szCs w:val="24"/>
          <w:lang w:eastAsia="it-IT"/>
          <w14:ligatures w14:val="none"/>
        </w:rPr>
        <w:t xml:space="preserve">Non solo. Ognuno si proclama possessore dello Spirito Santo. La superbia fa dimenticare la regola primaria dello Spirito del Signore che è la comunione. Lo Spirito, che è comunione tra il Padre e il Figlio, è anche comunione tra uomo e uomo. Quando l’altro non è cercato perché dia vita alla comunione dello Spirito, è il segno che la superbia ci governa. Non possiamo più operare il bene. Manchiamo della verità dello Spirito Santo. È lo Spirito del fratello che dona verità al mio Spirito. Se lo Spirito del fratello viene escluso dal mio Spirito, il mio Spirito non può operare. Lo Spirito del fratello è la vita del mio Spirito, come il mio Spirito è la vita dello Spirito del fratello. Nella superbia la carne prende il sopravvento e separa lo Spirito dallo Spirito. Separato lo Spirito dallo Spirito, non vi è alcuna possibilità di vera vita per lo Spirito Santo. Tutte le opere della carne sono il frutto della superbia che ci governa: “Fornicazione, impurità, dissolutezza, idolatria, stregonerie, inimicizie”. E ancora: “Discordia, gelosia, dissensi, divisioni, fazioni, invidie, ubriachezze, orge”. Chi vuole liberarsi dalle opere della carne, deve necessariamente entrare nella grande umiltà, che è accoglienza dello Spirito dell’altro come sua vita. Così anche nel campo sociale, politico, economico. Vi sono menti eccellenti. La loro eccellenza è sempre priva dell’elemento della vita, che è dato dallo Spirito Santo agli altri. Da soli, ognuno lavora senza il principio della vita, che si attinge negli altri. Nella superbia, si lavora per la morte. Manca l’elemento di vita. Questo è il dramma della nostra società e anche della Chiesa. Ma se una persona non cresce come vero corpo di Cristo, mai potrà essere governato dall’umiltà. Essa è virtù solo di Cristo. La superbia è albero di morte con frutti di morte perché separa l’uomo dal suo Creatore, dal suo Redentore, dal suo Datore di ogni vita che è lo Spirito Santo. È albero di morte perché separa l’uomo dai suoi fratelli, chiudendolo nel suo egoismo. Quando un uomo è governato dalla superbia, tutti i vizi gli si attaccano addosso più che le mosche a un corpo in putrefazione. Non vi sono vizi che il superbo non conosca. Non vi sono peccati che lui non commetta. Il superbo è senza alcuna legge. </w:t>
      </w:r>
    </w:p>
    <w:p w14:paraId="49615BFF" w14:textId="77777777"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lastRenderedPageBreak/>
        <w:t xml:space="preserve">Avarizia. Quando il cuore dell’uomo è privo di Dio, il solo che lo può riempiere, necessariamente lo si dovrà riempiere di ciò che non è Dio. Poiché ciò che non è Dio mai potrà colmare il cuore, più lo si riempie delle cose della terra e più rimane vuoto. Possiamo paragonare il cuore privo di Dio ad un sacco o ad un recipiente senza fondo. Più cose si versano in esso e più il recipiente o il sacco rimangono vuoti. Poiché il cuore deve essere riempito, nasce quella bramosia del possesso che mai si placa. Più si ha e più si vuole possedere. Più si ha e più non si vuole donare. È questa la vera natura dell’avarizia: possesso senza alcuna comunione. Prendere sempre a tutti senza mai dare a nessuno, per una sete insaziabile che mai trova pace e ristoro. Chi vuole vincere il vizio capitale dell’avarizia, deve necessariamente portare Dio nel suo cuore. Più è dato spazio a Dio e meno spazio viene dato alle cose. Ma Dio si mette nel cuore mettendo Cristo Gesù, o meglio, mettendo noi stessi nel cuore di Gesù. Quando si abita nel cuore di Cristo Signore, lo Spirito Santo colloca il Padre nel nostro cuore, secondo la sua pienezza di amore, verità, luce, vita eterna, e nessuna cosa più è necessaria per riempire il cuore. All’istante si estingue ogni sete materiale. L’avarizia o sete insaziabile ci fa disonesti, sleali, ladri, ingannatori, mentitori. Per colmare il cuore ci si serve ogni falsità e menzogna. Per avarizia il male lo si vende come bene. La stessa natura viene violentata con ogni violenza per trarre profitti. Oggi si vuole una ecologia sana, a misura d’uomo. Ci si dimentica che non c’è l’uomo. Non c’è il cuore umano. Questo cuore solo in Cristo si forma e solo in Cristo si crea il vero uomo. Senza Cristo, noi diveniamo desideri irrealizzabili. Se un qualche bene si potesse realizzare senza Cristo, Cristo non sarebbe più necessario all’uomo. Invece Cristo è il solo necessario all’uomo, perché solo per Lui l’uomo diviene uomo e solo per Lui il cuore dell’uomo diviene e si fa cuore umano. L’avarizia attesta e rivela che il cuore è privo di Dio, di Cristo, dello Spirito Santo. Solo Dio è la medicina che guarisce dall’avarizia. Solo Cristo è la medicina che risana e forma il vero uomo. Solo lo Spirito Santo ci rende partecipi della dina natura. L’avaro vuole la creazione tutta per sé. Questa volontà è il frutto del peccato. Quando Dio è tolto dal cuore, il cuore lo si vuole riempiere di terra. Poiché la terra non riempie il cuore, si crede stoltamente che ne occorra molto di più. Essa non ha questo fine. L’avaro è semplicemente stolto e insipiente. Non sa che la terra, anche se la possiede tutta, mai potrà colmare il suo cuore. È questa la grande missione della Chiesa: liberare ricchi e poveri dallo spirito dell’avarizia, frutto di stoltezza e insipienza. Se però la Chiesa nasconde Cristo, il Padre nostro Celeste, che è il Padre di Cristo Gesù, nasconde lo Spirito Santo, dice una parola di pura immanenza, il cuore non umano rimane cuore non umano. Esso sarà sempre governato dalla sua avarizia. </w:t>
      </w:r>
    </w:p>
    <w:p w14:paraId="37132E03" w14:textId="66B77B69"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t xml:space="preserve">Lussuria. La lussuria non è l’uso disordinato del proprio corpo nella sfera sessuale. Nel vizio della lussuria il corpo è ridotto a sola soddisfazione di ogni desiderio sessuale. L’uso del proprio sesso è invece strettamente regolato dal Signore, dalle sue Leggi. Qual è l’uso secondo Dio del proprio sesso? Per l’uomo con una sola donna, nel matrimonio che deve essere stabile, indissolubile, governato dalla legge della fedeltà. Per la donna vale la stessa regola: un solo uomo e solo nel matrimonio. Il Signore ha posto a custodia della santità del suo matrimonio ben due comandamenti. Il Sesto: non commettere adulterio. Il Nono: non desiderare la donna d’altri. Ha posto anche la legge dell’indissolubilità o della non separazione o divorzio o scioglimento. Al di fuori del matrimonio, nessun uso del proprio sesso né con altra donna, né con altro uomo. Questa legge vale per ogni uomo, ogni donna, </w:t>
      </w:r>
      <w:r w:rsidRPr="0059577A">
        <w:rPr>
          <w:rFonts w:ascii="Arial" w:eastAsia="Times New Roman" w:hAnsi="Arial" w:cs="Times New Roman"/>
          <w:kern w:val="0"/>
          <w:sz w:val="24"/>
          <w:szCs w:val="24"/>
          <w:lang w:eastAsia="it-IT"/>
          <w14:ligatures w14:val="none"/>
        </w:rPr>
        <w:lastRenderedPageBreak/>
        <w:t>“di qualsiasi tendenza sessuale”, sia essa verso l’altro sesso, come anche verso il proprio sesso.</w:t>
      </w:r>
      <w:r w:rsidR="006F32CE">
        <w:rPr>
          <w:rFonts w:ascii="Arial" w:eastAsia="Times New Roman" w:hAnsi="Arial" w:cs="Times New Roman"/>
          <w:kern w:val="0"/>
          <w:sz w:val="24"/>
          <w:szCs w:val="24"/>
          <w:lang w:eastAsia="it-IT"/>
          <w14:ligatures w14:val="none"/>
        </w:rPr>
        <w:t xml:space="preserve"> </w:t>
      </w:r>
      <w:r w:rsidRPr="0059577A">
        <w:rPr>
          <w:rFonts w:ascii="Arial" w:eastAsia="Times New Roman" w:hAnsi="Arial" w:cs="Times New Roman"/>
          <w:kern w:val="0"/>
          <w:sz w:val="24"/>
          <w:szCs w:val="24"/>
          <w:lang w:eastAsia="it-IT"/>
          <w14:ligatures w14:val="none"/>
        </w:rPr>
        <w:t>La tendenza, qualsiasi essa sia, va governata, va posta nella Legge di Dio. Oggi in questa materia regna la confusione. Si pensa che la castità valga solo per quanti sono di tendenza omosessuale. Essa vale anche per quanti sono di tensa eterosessuale.</w:t>
      </w:r>
      <w:r w:rsidR="006F32CE">
        <w:rPr>
          <w:rFonts w:ascii="Arial" w:eastAsia="Times New Roman" w:hAnsi="Arial" w:cs="Times New Roman"/>
          <w:kern w:val="0"/>
          <w:sz w:val="24"/>
          <w:szCs w:val="24"/>
          <w:lang w:eastAsia="it-IT"/>
          <w14:ligatures w14:val="none"/>
        </w:rPr>
        <w:t xml:space="preserve"> </w:t>
      </w:r>
      <w:r w:rsidRPr="0059577A">
        <w:rPr>
          <w:rFonts w:ascii="Arial" w:eastAsia="Times New Roman" w:hAnsi="Arial" w:cs="Times New Roman"/>
          <w:kern w:val="0"/>
          <w:sz w:val="24"/>
          <w:szCs w:val="24"/>
          <w:lang w:eastAsia="it-IT"/>
          <w14:ligatures w14:val="none"/>
        </w:rPr>
        <w:t xml:space="preserve">La Chiesa non scrive i Comandamenti a seconda dei tempi o delle tendenze degli uomini. La Chiesa ha solo il mandato di insegnare i Comandamenti, di spiegarli, di dire al mondo che essi sono la Legge del Creatore, del loro Signore e Dio. Se la Chiesa si sostituisse a Dio, a Cristo Gesù, e scrivesse di volta in volta i Comandamenti per l’uomo, essa commetterebbe il più grande sacrilegio. Distruggerebbe la santità di Dio, cui è obbligato ogni uomo, ogni donna. Il sesso è essenza della natura umana. Dio ha creato l’uomo maschio e femmina, sono due per essere e formare una sola carne. Al di fuori della sola carne, l’esercizio del sesso è peccato. Se si vive solo per il sesso si è nel grande vizio della lussuria. Le regole della santità di Dio valgono prima del matrimonio, in esso e fuori di esso. Dio ha creato il corpo dell’uomo per essere donato ad una sola donna. Ha creato il corpo della donna per essere donato ad un solo uomo. Anche il desiderio è peccato. Gesù dice che il desiderio di una donna è già adulterio del cuore. Non si è consumato il peccato fisicamente, lo si è consumato spiritualmente. Ecco come il Signore nell’Antico Testamento ha comandato all’uomo di governare il suo corpo secondo la sua volontà. </w:t>
      </w:r>
    </w:p>
    <w:p w14:paraId="75D903E6" w14:textId="171DA05B"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Il Signore parlò a Mosè e disse: «Parla agli Israeliti dicendo loro: “Io sono il Signore, vostro Dio. Non farete come si fa nella terra d’Egitto dove avete abitato, né farete come si fa nella terra di Canaan dove io vi conduco, né imiterete i loro costumi. Metterete invece in pratica le mie prescrizioni e osserverete le mie leggi, seguendole. Io sono il Signore, vostro Dio. Osserverete dunque le mie leggi e le mie prescrizioni, mediante le quali chiunque le metterà in pratica vivrà. Io sono il Signore. Nessuno si accosterà a una sua consanguinea, per scoprire la sua nudità. Io sono il Signore. Non scoprirai la nudità di tuo padre né la nudità di tua madre: è tua madre; non scoprirai la sua nudità. Non scoprirai la nudità di una moglie di tuo padre; è la nudità di tuo padre. Non scoprirai la nudità di tua sorella, figlia di tuo padre o figlia di tua madre, nata in casa o fuori; non scoprirai la loro nudità.</w:t>
      </w:r>
      <w:r w:rsidR="006F32CE">
        <w:rPr>
          <w:rFonts w:ascii="Arial" w:eastAsia="Times New Roman" w:hAnsi="Arial" w:cs="Times New Roman"/>
          <w:i/>
          <w:iCs/>
          <w:kern w:val="0"/>
          <w:sz w:val="24"/>
          <w:szCs w:val="24"/>
          <w:lang w:eastAsia="it-IT"/>
          <w14:ligatures w14:val="none"/>
        </w:rPr>
        <w:t xml:space="preserve"> </w:t>
      </w:r>
      <w:r w:rsidRPr="0059577A">
        <w:rPr>
          <w:rFonts w:ascii="Arial" w:eastAsia="Times New Roman" w:hAnsi="Arial" w:cs="Times New Roman"/>
          <w:i/>
          <w:iCs/>
          <w:kern w:val="0"/>
          <w:sz w:val="24"/>
          <w:szCs w:val="24"/>
          <w:lang w:eastAsia="it-IT"/>
          <w14:ligatures w14:val="none"/>
        </w:rPr>
        <w:t xml:space="preserve">Non scoprirai la nudità della figlia di tuo figlio o della figlia di tua figlia, perché è la tua propria nudità. Non scoprirai la nudità della figlia di una moglie di tuo padre, generata da tuo padre: è tua sorella, non scoprirai la sua nudità. Non scoprirai la nudità della sorella di tuo padre; è carne di tuo padre. Non scoprirai la nudità della sorella di tua madre, perché è carne di tua madre. Non scoprirai la nudità del fratello di tuo padre, avendo rapporti con sua moglie: è tua zia. Non scoprirai la nudità di tua nuora: è la moglie di tuo figlio; non scoprirai la sua nudità. Non scoprirai la nudità di tua cognata: è la nudità di tuo fratello. Non scoprirai la nudità di una donna e di sua figlia. Non prenderai la figlia di suo figlio né la figlia di sua figlia per scoprirne la nudità: sono parenti carnali. È un’infamia. Non prenderai in sposa la sorella di tua moglie, per non suscitare rivalità, scoprendo la sua nudità, mentre tua moglie è in vita. Non ti accosterai a donna per scoprire la sua nudità durante l’impurità mestruale. Non darai il tuo giaciglio alla moglie del tuo prossimo, rendendoti impuro con lei. Non consegnerai alcuno dei tuoi figli per farlo passare a Moloc e non profanerai il nome del tuo Dio. Io sono il Signore. Non ti coricherai con un uomo come si fa con una donna: è cosa abominevole. Non darai il tuo giaciglio a una bestia per contaminarti con essa; così nessuna donna si metterà con un animale per accoppiarsi: è una perversione. Non </w:t>
      </w:r>
      <w:r w:rsidRPr="0059577A">
        <w:rPr>
          <w:rFonts w:ascii="Arial" w:eastAsia="Times New Roman" w:hAnsi="Arial" w:cs="Times New Roman"/>
          <w:i/>
          <w:iCs/>
          <w:kern w:val="0"/>
          <w:sz w:val="24"/>
          <w:szCs w:val="24"/>
          <w:lang w:eastAsia="it-IT"/>
          <w14:ligatures w14:val="none"/>
        </w:rPr>
        <w:lastRenderedPageBreak/>
        <w:t xml:space="preserve">rendetevi impuri con nessuna di tali pratiche, poiché con tutte queste cose si sono rese impure le nazioni che io sto per scacciare davanti a voi. La terra ne è stata resa impura; per questo ho punito la sua colpa e la terra ha vomitato i suoi abitanti. Voi dunque osserverete le mie leggi e le mie prescrizioni e non commetterete nessuna di queste pratiche abominevoli: né colui che è nativo della terra, né il forestiero che dimora in mezzo a voi. Poiché tutte queste cose abominevoli le ha commesse la gente che vi era prima di voi e la terra è divenuta impura. Che la terra non vomiti anche voi, per averla resa impura, come ha vomitato chi l’abitava prima di voi, perché chiunque praticherà qualcuna di queste abominazioni, ogni persona che le commetterà, sarà eliminata dal suo popolo. Osserverete dunque i miei ordini e non seguirete alcuno di quei costumi abominevoli che sono stati praticati prima di voi; non vi renderete impuri a causa di essi. Io sono il Signore, vostro Dio”» (Lev 18,1-30). </w:t>
      </w:r>
    </w:p>
    <w:p w14:paraId="21779474" w14:textId="42187499"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Il Signore parlò a Mosè e disse: «Parla a tutta la comunità degli Israeliti dicendo loro: “Siate santi, perché io, il Signore, vostro Dio, sono santo. Ognuno di voi rispetti sua madre e suo padre; osservate i miei sabati. Io sono il Signore, vostro Dio. Non rivolgetevi agli idoli, e non fatevi divinità di metallo fuso. Io sono il Signore, vostro Dio. Quando immolerete al Signore una vittima in sacrificio di comunione, offritela in modo da essergli graditi. La si mangerà il giorno stesso che l’avrete immolata o il giorno dopo; ciò che avanzerà ancora al terzo giorno, lo brucerete nel fuoco. Se invece si mangiasse il terzo giorno, sarebbe avariata; il sacrificio non sarebbe gradito. Chiunque ne mangiasse, porterebbe la pena della sua colpa, perché profanerebbe ciò che è sacro al Signore. Quella persona sarebbe eliminata dal suo popolo. 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 Non ruberete né userete inganno o menzogna a danno del prossimo. Non giurerete il falso servendovi del mio nome: profaneresti il nome del tuo Dio. Io sono il Signore. Non opprimerai il tuo prossimo, né lo spoglierai di ciò che è suo; non tratterrai il salario del bracciante al tuo servizio fino al mattino dopo. Non maledirai il sordo, né metterai inciampo davanti al cieco, ma temerai il tuo Dio. Io sono il Signore. 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 Non coverai nel tuo cuore odio contro il tuo fratello; rimprovera apertamente il tuo prossimo, così non ti caricherai di un peccato per lui. Non ti vendicherai e non serberai rancore contro i figli del tuo popolo, ma amerai il tuo prossimo come te stesso. Io sono il Signore. Osserverete le mie leggi.</w:t>
      </w:r>
      <w:r w:rsidR="006F32CE">
        <w:rPr>
          <w:rFonts w:ascii="Arial" w:eastAsia="Times New Roman" w:hAnsi="Arial" w:cs="Times New Roman"/>
          <w:i/>
          <w:iCs/>
          <w:kern w:val="0"/>
          <w:sz w:val="24"/>
          <w:szCs w:val="24"/>
          <w:lang w:eastAsia="it-IT"/>
          <w14:ligatures w14:val="none"/>
        </w:rPr>
        <w:t xml:space="preserve"> </w:t>
      </w:r>
      <w:r w:rsidRPr="0059577A">
        <w:rPr>
          <w:rFonts w:ascii="Arial" w:eastAsia="Times New Roman" w:hAnsi="Arial" w:cs="Times New Roman"/>
          <w:i/>
          <w:iCs/>
          <w:kern w:val="0"/>
          <w:sz w:val="24"/>
          <w:szCs w:val="24"/>
          <w:lang w:eastAsia="it-IT"/>
          <w14:ligatures w14:val="none"/>
        </w:rPr>
        <w:t xml:space="preserve">Non accoppierai bestie di specie differenti; non seminerai il tuo campo con due specie di seme né porterai veste tessuta di due specie diverse. Se un uomo ha rapporti con una donna schiava, ma promessa ad un altro uomo benché non sia stata ancora né riscattata né affrancata, dovrà pagare un risarcimento; i colpevoli però non saranno messi a morte, perché lei non era affrancata. L’uomo condurrà al Signore, all’ingresso della tenda del convegno, in sacrificio di riparazione, un ariete; con questo ariete di riparazione il sacerdote compirà per lui il rito espiatorio davanti al Signore, per il peccato da lui commesso, e il peccato commesso gli sarà perdonato. Quando sarete entrati nella terra e vi avrete piantato ogni sorta di alberi da frutto, </w:t>
      </w:r>
      <w:r w:rsidRPr="0059577A">
        <w:rPr>
          <w:rFonts w:ascii="Arial" w:eastAsia="Times New Roman" w:hAnsi="Arial" w:cs="Times New Roman"/>
          <w:i/>
          <w:iCs/>
          <w:kern w:val="0"/>
          <w:sz w:val="24"/>
          <w:szCs w:val="24"/>
          <w:lang w:eastAsia="it-IT"/>
          <w14:ligatures w14:val="none"/>
        </w:rPr>
        <w:lastRenderedPageBreak/>
        <w:t xml:space="preserve">ne considererete i frutti come non circoncisi; per tre anni saranno per voi come non circoncisi: non se ne dovrà mangiare. Nel quarto anno tutti i loro frutti saranno consacrati al Signore, come dono festivo. Nel quinto anno mangerete il frutto di quegli alberi; così essi continueranno a produrre per voi. Io sono il Signore, vostro Dio. Non mangerete carne con il sangue. Non praticherete alcuna sorta di divinazione o di magia. Non vi taglierete in tondo il margine dei capelli, né deturperai ai margini la tua barba. Non vi farete incisioni sul corpo per un defunto, né vi farete segni di tatuaggio. Io sono il Signore. Non profanare tua figlia prostituendola, perché il paese non si dia alla prostituzione e non si riempia di infamie. Osserverete i miei sabati e porterete rispetto al mio santuario. Io sono il Signore. Non vi rivolgete ai negromanti né agli indovini; non li consultate, per non rendervi impuri per mezzo loro. Io sono il Signore, vostro Dio. Àlzati davanti a chi ha i capelli bianchi, onora la persona del vecchio e temi il tuo Dio. Io sono il Signore. Quando un forestiero dimorerà presso di voi nella vostra terra, non lo opprimerete. Il forestiero dimorante fra voi lo tratterete come colui che è nato fra voi; tu l’amerai come te stesso, perché anche voi siete stati forestieri in terra d’Egitto. Io sono il Signore, vostro Dio. Non commetterete ingiustizia nei giudizi, nelle misure di lunghezza, nei pesi o nelle misure di capacità. Avrete bilance giuste, pesi giusti, efa giusta, hin giusto. Io sono il Signore, vostro Dio, che vi ho fatto uscire dalla terra d’Egitto. Osserverete dunque tutte le mie leggi e tutte le mie prescrizioni e le metterete in pratica. Io sono il Signore”» (Lev 19,1-37). </w:t>
      </w:r>
    </w:p>
    <w:p w14:paraId="0386F066" w14:textId="435578BD"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Il Signore parlò a Mosè e disse: «Dirai agli Israeliti: “Chiunque tra gli Israeliti o tra i forestieri che dimorano in Israele darà qualcuno dei suoi figli a Moloc, dovrà essere messo a morte; il popolo della terra lo lapiderà. Anch’io volgerò il mio volto contro quell’uomo e lo eliminerò dal suo popolo, perché ha dato qualcuno dei suoi figli a Moloc, con l’intenzione di rendere impuro il mio santuario e profanare il mio santo nome. Se il popolo della terra chiude gli occhi quando quell’uomo dà qualcuno dei suoi figli a Moloc e non lo mette a morte, io volgerò il mio volto contro quell’uomo e contro la sua famiglia ed eliminerò dal suo popolo lui con quanti si danno all’idolatria come lui, prostituendosi a venerare Moloc. Se un uomo si rivolge ai negromanti e agli indovini, per darsi alle superstizioni dietro a loro, io volgerò il mio volto contro quella persona e la eliminerò dal suo popolo.</w:t>
      </w:r>
      <w:r w:rsidR="006F32CE">
        <w:rPr>
          <w:rFonts w:ascii="Arial" w:eastAsia="Times New Roman" w:hAnsi="Arial" w:cs="Times New Roman"/>
          <w:i/>
          <w:iCs/>
          <w:kern w:val="0"/>
          <w:sz w:val="24"/>
          <w:szCs w:val="24"/>
          <w:lang w:eastAsia="it-IT"/>
          <w14:ligatures w14:val="none"/>
        </w:rPr>
        <w:t xml:space="preserve"> </w:t>
      </w:r>
      <w:r w:rsidRPr="0059577A">
        <w:rPr>
          <w:rFonts w:ascii="Arial" w:eastAsia="Times New Roman" w:hAnsi="Arial" w:cs="Times New Roman"/>
          <w:i/>
          <w:iCs/>
          <w:kern w:val="0"/>
          <w:sz w:val="24"/>
          <w:szCs w:val="24"/>
          <w:lang w:eastAsia="it-IT"/>
          <w14:ligatures w14:val="none"/>
        </w:rPr>
        <w:t xml:space="preserve">Santificatevi dunque e siate santi, perché io sono il Signore, vostro Dio. Osservate le mie leggi e mettetele in pratica. Io sono il Signore che vi santifica. Chiunque maledice suo padre o sua madre dovrà essere messo a morte; ha maledetto suo padre o sua madre: il suo sangue ricadrà su di lui. Se uno commette adulterio con la moglie del suo prossimo, l’adultero e l’adultera dovranno esser messi a morte. Se uno ha rapporti con una moglie di suo padre, egli scopre la nudità del padre; tutti e due dovranno essere messi a morte: il loro sangue ricadrà su di loro. Se uno ha rapporti con la nuora, tutti e due dovranno essere messi a morte; hanno commesso una perversione: il loro sangue ricadrà su di loro. Se uno ha rapporti con un uomo come con una donna, tutti e due hanno commesso un abominio; dovranno essere messi a morte: il loro sangue ricadrà su di loro. Se uno prende in moglie la figlia e la madre, è un’infamia; si bruceranno con il fuoco lui e loro, perché non ci sia fra voi tale delitto. L’uomo che si accoppia con una bestia dovrà essere messo a morte; dovrete uccidere anche la bestia. Se una donna si accosta a una bestia per accoppiarsi con essa, ucciderai la donna e la bestia; tutte e due dovranno essere messe a morte: il loro sangue ricadrà su di loro. Se uno prende la propria sorella, figlia di suo padre o figlia di sua madre, e vede la </w:t>
      </w:r>
      <w:r w:rsidRPr="0059577A">
        <w:rPr>
          <w:rFonts w:ascii="Arial" w:eastAsia="Times New Roman" w:hAnsi="Arial" w:cs="Times New Roman"/>
          <w:i/>
          <w:iCs/>
          <w:kern w:val="0"/>
          <w:sz w:val="24"/>
          <w:szCs w:val="24"/>
          <w:lang w:eastAsia="it-IT"/>
          <w14:ligatures w14:val="none"/>
        </w:rPr>
        <w:lastRenderedPageBreak/>
        <w:t xml:space="preserve">nudità di lei e lei vede la nudità di lui, è un disonore; tutti e due saranno eliminati alla presenza dei figli del loro popolo. Quel tale ha scoperto la nudità della propria sorella: dovrà portare la pena della sua colpa. Se uno ha un rapporto con una donna durante le sue mestruazioni e ne scopre la nudità, quel tale ha scoperto il flusso di lei e lei ha scoperto il flusso del proprio sangue; perciò tutti e due saranno eliminati dal loro popolo. Non scoprirai la nudità della sorella di tua madre o della sorella di tuo padre; chi lo fa scopre la sua stessa carne: tutti e due porteranno la pena della loro colpa Se uno ha rapporti con la moglie di suo zio, scopre la nudità di suo zio; tutti e due porteranno la pena del loro peccato: dovranno morire senza figli. Se uno prende la moglie del fratello, è un’impurità; egli ha scoperto la nudità del fratello: non avranno figli. Osserverete dunque tutte le mie leggi e tutte le mie prescrizioni e le metterete in pratica, perché la terra dove io vi conduco per abitarla non vi vomiti. Non seguirete le usanze delle nazioni che io sto per scacciare dinanzi a voi; esse hanno fatto tutte quelle cose, perciò ho disgusto di esse e vi ho detto: Voi possederete il loro suolo; ve lo darò in proprietà. È una terra dove scorrono latte e miele. Io il Signore, vostro Dio, vi ho separato dagli altri popoli. Farete dunque distinzione tra animali puri e impuri, fra uccelli impuri e puri e non vi contaminerete, mangiando animali, uccelli o esseri che strisciano sulla terra e che io vi ho fatto separare come impuri. Sarete santi per me, poiché io, il Signore, sono santo e vi ho separato dagli altri popoli, perché siate miei. Se uomo o donna, in mezzo a voi, eserciteranno la negromanzia o la divinazione, dovranno essere messi a morte: saranno lapidati e il loro sangue ricadrà su di loro”» (Lev 20,1-27). </w:t>
      </w:r>
    </w:p>
    <w:p w14:paraId="6AC12CC1" w14:textId="77777777"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t>Ma oggi, in questo nostro tempo di ateismo perfetto e assoluto, senza alcun riferimento alla trascendenza, si sta dichiarando legittimo ogni uso del proprio sesso, con uomini, con donne, con animali, prima, durante, fuori del matrimonio. Tutto è lecito. La lussuria è il nuovo dio dell’uomo. Si sta giungendo anche ad imporre una volontà satanica che chiede la distruzione della differenza di genere. Perché ogni uomo viva come gli pare, non deve più neanche pensarsi maschio o femmina. Il solo definirsi come genere è imporre un limite alla sua natura. Prima si era lussuriosi, mai però si era giunti ad una tale aberrazione. Perché ognuno possa vivere seguendo ogni tendenza, si vuole abbattere l’uomo nella sua verità di natura. Quando un uomo, una donna, cadono nel vizio della lussuria perdono la loro natura di essere ad immagine e a somiglianza del loro Creatore e Signore. È anche segno che si è precipitati in una idolatria senza ritorno. È Dio il Signore del corpo dell’uomo.</w:t>
      </w:r>
    </w:p>
    <w:p w14:paraId="0FDECEB2" w14:textId="13170DC8"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t xml:space="preserve">Ira. Mentre la lussuria è il non governo del sesso dell’uomo, l’ira è il non governo del propria spirito, della propria mente, dei propri desideri, della propria volontà nelle reazioni con i nostri fratelli o anche con noi stessi. L’altro non è nostro. Neanche noi ci apparteniamo. L’altro è di Dio e anche noi siamo di Dio. L’ira è reazione senza controllo nei rapporti o con gli altri o anche con noi stessi. Si è senza il dominio di sé. L’uomo, noi stessi e gli altri, siamo intessuti di storia, siano in cammino. Il cammino è fatto dall’imperfezione verso la perfezione, dal poco verso il molto, dal niente verso il tutto, dal peccato verso la grazia, dal vizio verso le virtù. L’uomo per l’uomo in questo cammino deve essere paziente, misericordioso, pietoso. Nell’ira invece si vorrebbe l’uomo o la donna o se stessi secondo il proprio gusto o proprio desiderio. Si vorrebbe la persona umana schiava e sottomessa al proprio volere. Poiché questo non avviene, si esplode nell’ira con reazioni non umane. Chi cade nel vizio dell’ira attesta che è fuori del governo dello Spirito Santo, abita fuori del </w:t>
      </w:r>
      <w:r w:rsidRPr="0059577A">
        <w:rPr>
          <w:rFonts w:ascii="Arial" w:eastAsia="Times New Roman" w:hAnsi="Arial" w:cs="Times New Roman"/>
          <w:kern w:val="0"/>
          <w:sz w:val="24"/>
          <w:szCs w:val="24"/>
          <w:lang w:eastAsia="it-IT"/>
          <w14:ligatures w14:val="none"/>
        </w:rPr>
        <w:lastRenderedPageBreak/>
        <w:t>corpo di Cristo, vive senza la Signoria di Dio nella sua vita. L’uomo non è signore dell’uomo, ma solo fratello perché custodisca il fratello. L’ira è idolatria di se stessi. I frutti dell’ira sono imprevedibili. Si può giungere anche all’omicidio di una persona. Per questo si deve chiedere al Signore il dominio di sé in ogni cosa. La carne ha sempre reazioni secondo la carne, lo Spirito ha reazioni secondo lo Spirito. Chi vuole vincere l’ira deve chiedere al Signore la grazia della virtù della mitezza, della virtù della compassione, della virtù della grande carità. Deve chiedere al Signore gli stessi occhi di Cristo Gesù che vedeva i suoi crocifissori persona da redimere. Un moto di ira non governato può produrre danni infiniti. L’ira non governata rivela tutta la nostra povertà spirituale. Anzi manifesta che Dio non è nostro Padre, Cristo non è nostro modello, di vita, lo Spirito Santo non è il Maestro che governa i nostri atti. San Paolo dice che si possono avere momenti di ira. Il governo perfetto di noi costa anni e anni di preghiera allo Spirito Santo. Lui però ci chiede di non fare tramontare il sole sulla nostra ira. Ci si adira, ma subito dopo si chiede perdono.</w:t>
      </w:r>
      <w:r w:rsidR="006F32CE">
        <w:rPr>
          <w:rFonts w:ascii="Arial" w:eastAsia="Times New Roman" w:hAnsi="Arial" w:cs="Times New Roman"/>
          <w:kern w:val="0"/>
          <w:sz w:val="24"/>
          <w:szCs w:val="24"/>
          <w:lang w:eastAsia="it-IT"/>
          <w14:ligatures w14:val="none"/>
        </w:rPr>
        <w:t xml:space="preserve"> </w:t>
      </w:r>
      <w:r w:rsidRPr="0059577A">
        <w:rPr>
          <w:rFonts w:ascii="Arial" w:eastAsia="Times New Roman" w:hAnsi="Arial" w:cs="Times New Roman"/>
          <w:kern w:val="0"/>
          <w:sz w:val="24"/>
          <w:szCs w:val="24"/>
          <w:lang w:eastAsia="it-IT"/>
          <w14:ligatures w14:val="none"/>
        </w:rPr>
        <w:t>Gesù ha una verità molto più forte. Lui esclude l’ira dal comportamento dei suoi discepoli. I cristiani neanche devono conoscere l’ira, né in cose gravi e né in cose piccole. L’ira attesta ancora pochezza di amore e di conformazione al Crocifisso.</w:t>
      </w:r>
    </w:p>
    <w:p w14:paraId="71AC2953"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 xml:space="preserve">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 (Mt 5,21-26). </w:t>
      </w:r>
    </w:p>
    <w:p w14:paraId="74BA4ADD" w14:textId="77777777"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t xml:space="preserve">Il cristiano potrà vincere l’ira se si ricorderà che la sua vita è stata data a Dio perché se ne serva come strumento di redenzione in Cristo, con Cristo, per Cristo. Se la vita è offerta per redimere il peccato, l’ira annienta questo dono. Lo rende peccaminoso. </w:t>
      </w:r>
    </w:p>
    <w:p w14:paraId="29D6E7EA" w14:textId="77777777"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t>Gola. I mali che produce la gola sono così numerosi da superare quelli che generano le stesse guerre. La gola è un suicidio lento, assai lento, ma è vero suicidio a causa delle malattie da essa provocate, poste in essere. Essa è peccato contro la vita. Essendo la vita il bene più prezioso dato a noi da Dio perché attraverso di essa diamo vita ad ogni altro nostro fratello, chi cade in questo vizio non solo non è datore di vita agli altri, affatica la vita dei fratelli, perché lì costringe a porsi a suo servizio. Il Libro del Siracide chiede ad ogni uomo di porre attenzione e di vigilare su se stesso. Se qualcosa nuoce alla sua salute mai dovrà concedersela. La vita è prima del cibo e il cibo serve alla vita. Mai far schiava la vita del cibo. La si conduce alla morte.</w:t>
      </w:r>
    </w:p>
    <w:p w14:paraId="348BB794"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 xml:space="preserve">Figlio, per tutta la tua vita esamina te stesso, vedi quello che ti nuoce e non concedertelo. Difatti non tutto conviene a tutti e non tutti approvano ogni cosa. Non essere ingordo per qualsiasi ghiottoneria e non ti gettare sulle vivande, perché </w:t>
      </w:r>
      <w:r w:rsidRPr="0059577A">
        <w:rPr>
          <w:rFonts w:ascii="Arial" w:eastAsia="Times New Roman" w:hAnsi="Arial" w:cs="Times New Roman"/>
          <w:i/>
          <w:iCs/>
          <w:kern w:val="0"/>
          <w:sz w:val="24"/>
          <w:szCs w:val="24"/>
          <w:lang w:eastAsia="it-IT"/>
          <w14:ligatures w14:val="none"/>
        </w:rPr>
        <w:lastRenderedPageBreak/>
        <w:t xml:space="preserve">l’abuso dei cibi causa malattie e l’ingordigia provoca le coliche. Molti sono morti per ingordigia, chi invece si controlla vivrà a lungo (Sir 37,27-31). </w:t>
      </w:r>
    </w:p>
    <w:p w14:paraId="6F0E6BC0" w14:textId="77777777"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t>Dal Vangelo sappiamo che il vizio della gola condusse direttamente il ricco cattivo nell’inferno. Ve lo condusse perché, per saziare il suo vizio insaziabile, non vide il povero Lazzaro seduto alla sua porta, mentre i cani leccavano le sue piaghe. Se oggi si facesse un censimento di tutte le malattie causate dal vizio della gola e il denaro che serve per curare malattie inguaribili e incurabili, si scoprirebbero cose estremamente gravi. Non si lavora contro questo vizio, ma a favore di esso. Si può liberare l’uomo da questo vizio? La risposta è un no secco. La carne tende a soddisfare la carne. Questo vizio si sradica se ci si pianta nel cuore di Cristo e ci si lascia adornare con le sue sante virtù dallo Spirito Santo. Fuori di Cristo è impossibile. È in Cristo, abitando nel suo cuore, che si diviene creature nuove, creature spirituali. Man mano che lo Spirito governa e sottomette la carne, questa perde potere e a poco a poco anche i vizi perdono potere. Se lo Spirito non ci governa, ci governerà la carne.</w:t>
      </w:r>
    </w:p>
    <w:p w14:paraId="17488D6D" w14:textId="77777777"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t>Invidia. L’invidia è peccato contro la creazione, contro Cristo Signore, contro lo Spirito Santo, contro la grazia, contro i carismi, contro la natura. Sappiamo che l’invidia della grazia altrui è anche peccato contro lo Spirito Santo, peccato imperdonabile in eterno. L’invidia è volere essere ciò che Dio non ci ha fatto, è desiderare ciò che Cristo non ci ha donato, è bramare ciò che lo Spirito non vuole che siamo, è mormorare contro la Chiesa perché non asseconda i nostri desideri e non ci fa come ha fatto gli altri. È peccato contro la natura, perché, essendo la natura dono di Dio, si è ingrati verso il dono che il Signore ci ha fatto, volendo noi essere cosa diversa da quanto ricevuto dal nostro Creatore e Signore. L’invidia è separazione da Dio, dalla Chiesa, da noi stessi.</w:t>
      </w:r>
    </w:p>
    <w:p w14:paraId="55665EFF"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 xml:space="preserve">Ho osservato anche che ogni fatica e ogni successo ottenuto non sono che invidia dell’uno verso l’altro. Anche questo è vanità, un correre dietro al vento (Qo 4,4). Un cuore tranquillo è la vita del corpo, l’invidia è la carie delle ossa (Pr 15,30). </w:t>
      </w:r>
    </w:p>
    <w:p w14:paraId="535732A7" w14:textId="77777777"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t xml:space="preserve">Quando un cuore è governato dall’invidia è il segno che Dio Padre, Cristo Gesù, lo Spirito Santo, la verità, la grazia, la giustizia, la santità sono morti in esso. Mancando Dio, che è la verità del nostro essere, si vuole ciò che non appartiene alla nostra natura. L’invidia è il rifiuto del nostro essere, volendo noi essere ad ogni costo ciò che non siamo stati chiamati ad essere. Basta un solo invidioso in una comunità per mandarla in rovina. L’invidioso non è mai soddisfatto di sé. Non sa che lui è ricchezza di Dio. Chi sa di essere invidioso, deve intensificare la sua preghiera e domandare senza alcuna interruzione che Dio gli conceda la liberazione da questo male che è tanto potente da uccidere anche il Figlio di Dio, venuto sulla terra per la nostra redenzione. </w:t>
      </w:r>
    </w:p>
    <w:p w14:paraId="533F1E96" w14:textId="77777777"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t>Accidia. L’accidia è la morte della coscienza, generata a sua volta dalla morte dello spirito dell’uomo. I frutti di questa morte spirituale sono la totale e piena insensibilità dinanzi al bene e al male, alla luce e alla tenebre, alla giustizia e all’ingiustizia. Dice Gesù:</w:t>
      </w:r>
    </w:p>
    <w:p w14:paraId="37854C3D"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 xml:space="preserve">A chi dunque posso paragonare la gente di questa generazione? A chi è simile? È simile a bambini che, seduti in piazza, gridano gli uni agli altri così: “Vi abbiamo </w:t>
      </w:r>
      <w:r w:rsidRPr="0059577A">
        <w:rPr>
          <w:rFonts w:ascii="Arial" w:eastAsia="Times New Roman" w:hAnsi="Arial" w:cs="Times New Roman"/>
          <w:i/>
          <w:iCs/>
          <w:kern w:val="0"/>
          <w:sz w:val="24"/>
          <w:szCs w:val="24"/>
          <w:lang w:eastAsia="it-IT"/>
          <w14:ligatures w14:val="none"/>
        </w:rPr>
        <w:lastRenderedPageBreak/>
        <w:t xml:space="preserve">suonato il flauto e non avete ballato, abbiamo cantato un lamento e non avete pianto!”. È venuto infatti Giovanni il Battista, che non mangia pane e non beve vino, e voi dite: “È indemoniato”. È venuto il Figlio dell’uomo, che mangia e beve, e voi dite: “Ecco un mangione e un beone, un amico di pubblicani e di peccatori!”. Ma la Sapienza è stata riconosciuta giusta da tutti i suoi figli» (Lc 7,31-35). </w:t>
      </w:r>
    </w:p>
    <w:p w14:paraId="0FCAA1A5" w14:textId="77777777"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t>Chi cade in questa insensibilità, incorre in quel peccato condannato dallo Spirito Santo all’angelo della Chiesa di Laodicèa, accusato di non essere né freddo e né caldo. La decisione del Signore riguardo a questo vescovo è unica nella Scrittura Santa.</w:t>
      </w:r>
    </w:p>
    <w:p w14:paraId="6BA7F67A"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(Ap 3,14-17). </w:t>
      </w:r>
    </w:p>
    <w:p w14:paraId="25A7A7B9" w14:textId="054809F5"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t>L’accidioso è colui che sta bene nel suo stagno di indifferenza. In questo stagno rimane però avvolto dalla sua condizione di non salvato, non redento, non giustificato, non lavato nel sangue di Gesù Signore. Rimane nella carne per le opere della carne. L’accidia non è uno stato neutro né di bene e né di male. È invece l’indifferenza dinanzi a Dio e agli uomini, nella reale capacità di compiere ogni male. Per l’accidioso è facile lasciarsi trascinare dalla corrente del peccato. È una foglia nelle mani di Satana.</w:t>
      </w:r>
      <w:r w:rsidR="006F32CE">
        <w:rPr>
          <w:rFonts w:ascii="Arial" w:eastAsia="Times New Roman" w:hAnsi="Arial" w:cs="Times New Roman"/>
          <w:kern w:val="0"/>
          <w:sz w:val="24"/>
          <w:szCs w:val="24"/>
          <w:lang w:eastAsia="it-IT"/>
          <w14:ligatures w14:val="none"/>
        </w:rPr>
        <w:t xml:space="preserve"> </w:t>
      </w:r>
      <w:r w:rsidRPr="0059577A">
        <w:rPr>
          <w:rFonts w:ascii="Arial" w:eastAsia="Times New Roman" w:hAnsi="Arial" w:cs="Times New Roman"/>
          <w:kern w:val="0"/>
          <w:sz w:val="24"/>
          <w:szCs w:val="24"/>
          <w:lang w:eastAsia="it-IT"/>
          <w14:ligatures w14:val="none"/>
        </w:rPr>
        <w:t>Quando si giunge questo stadio della vita spirituale si è al punto del non ritorno. Per la conversione occorre una potentissima grazia di Dio, uno scossone fortissimo. Oggi la morte della coscienza e dello spirito sta creando veri disastri tra i cristiani.</w:t>
      </w:r>
    </w:p>
    <w:p w14:paraId="2BDA325C" w14:textId="2F85AD8A"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t>Il peccato. Chi vuole stare lontano dal male e non imitare gli altri, deve tenersi lontano da ogni peccato.</w:t>
      </w:r>
      <w:r w:rsidR="006F32CE">
        <w:rPr>
          <w:rFonts w:ascii="Arial" w:eastAsia="Times New Roman" w:hAnsi="Arial" w:cs="Times New Roman"/>
          <w:kern w:val="0"/>
          <w:sz w:val="24"/>
          <w:szCs w:val="24"/>
          <w:lang w:eastAsia="it-IT"/>
          <w14:ligatures w14:val="none"/>
        </w:rPr>
        <w:t xml:space="preserve"> </w:t>
      </w:r>
      <w:r w:rsidRPr="0059577A">
        <w:rPr>
          <w:rFonts w:ascii="Arial" w:eastAsia="Times New Roman" w:hAnsi="Arial" w:cs="Times New Roman"/>
          <w:kern w:val="0"/>
          <w:sz w:val="24"/>
          <w:szCs w:val="24"/>
          <w:lang w:eastAsia="it-IT"/>
          <w14:ligatures w14:val="none"/>
        </w:rPr>
        <w:t>Il peccato è trasgressione, disobbedienza alla Legge del Signore, ai suoi Statuti, ai suoi Comandamenti, alle sue Prescrizioni. Si esce dalla Parola di Dio, si esce da Dio, dalla sua benedizione, grazia, verità, giustizia, sapienza, vita. Si è nella morte. Il peccato può essere mortale o veniale. È mortale quando la trasgressione è fatta in materia grave, piena avvertenza, deliberato consenso. In tutti gli altri casi esso è veniale. Il morte uccide la grazia di Dio nell’uomo. Il veniale la indebolisce. Una verità che mai dovrà essere dimenticata vuole che ogni singolo uomo che pecca, è parte di un tutto. I figli d’Israele erano popolo di Dio. I discepoli di Gesù sono suo Corpo. Ogni uomo è parte dell’umanità. Si pecca sempre come “parte del tutto”.</w:t>
      </w:r>
      <w:r w:rsidR="006F32CE">
        <w:rPr>
          <w:rFonts w:ascii="Arial" w:eastAsia="Times New Roman" w:hAnsi="Arial" w:cs="Times New Roman"/>
          <w:kern w:val="0"/>
          <w:sz w:val="24"/>
          <w:szCs w:val="24"/>
          <w:lang w:eastAsia="it-IT"/>
          <w14:ligatures w14:val="none"/>
        </w:rPr>
        <w:t xml:space="preserve"> </w:t>
      </w:r>
      <w:r w:rsidRPr="0059577A">
        <w:rPr>
          <w:rFonts w:ascii="Arial" w:eastAsia="Times New Roman" w:hAnsi="Arial" w:cs="Times New Roman"/>
          <w:kern w:val="0"/>
          <w:sz w:val="24"/>
          <w:szCs w:val="24"/>
          <w:lang w:eastAsia="it-IT"/>
          <w14:ligatures w14:val="none"/>
        </w:rPr>
        <w:t xml:space="preserve">Quando si commette un peccato, la colpa è personale, i frutti della colpa sono per tutta la parte, tutto il popolo, tutto il corpo, tutta l’umanità. Un cristiano che pecca mostra tutto il corpo di Cristo nella fragilità del suo peccato. Lo rende non corpo di salvezza. Questa verità mai dovrà essere dimenticata. Un solo peccato ha condotto nella morte tutta l’umanità. Un solo peccato può distruggere un intero popolo. Un solo peccato può oscurare la luce che brilla sul volto della Chiesa. Le conseguenze sono imprevedibili. Poiché oggi si è operata una separazione tra la Parola di Dio e l’agire dell’uomo, nulla è più peccato. Manca il riferimento soprannaturale. Altra stoltezza viene dal pensare che si possa fondare l’agire morale su una legge di natura, affidata alla ragione. Quando l’uomo </w:t>
      </w:r>
      <w:r w:rsidRPr="0059577A">
        <w:rPr>
          <w:rFonts w:ascii="Arial" w:eastAsia="Times New Roman" w:hAnsi="Arial" w:cs="Times New Roman"/>
          <w:kern w:val="0"/>
          <w:sz w:val="24"/>
          <w:szCs w:val="24"/>
          <w:lang w:eastAsia="it-IT"/>
          <w14:ligatures w14:val="none"/>
        </w:rPr>
        <w:lastRenderedPageBreak/>
        <w:t>cade nel peccato la sua ragione si offusca e non vede la luce. Più si immerge nella trasgressione e più l’oscurità aumenta. La ragione sempre dovrà essere alimentata dalla grazia. La grazia si alimenta di obbedienza. L’obbedienza è ascolto. Se ogni uomo può appellarsi a motivazioni di ragioni per dichiarare male il bene e il bene male o per giungere alla definizioni di principi oggi non negoziabili, questa facoltà non è concessa al cristiano. Lui la moralità deve trarla tutta, interamente dalla Parola.</w:t>
      </w:r>
    </w:p>
    <w:p w14:paraId="6CCAB834" w14:textId="77777777"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t xml:space="preserve">Altra verità vuole che il cristiano non debba dire la moralità soltanto. Prima la deve mostrare attraverso il suo corpo santificato dalla grazia e adorno di ogni virtù. Poi la potrà manifestare come vero comportamento dell’uomo. Vita e Parola una cosa sola. </w:t>
      </w:r>
    </w:p>
    <w:p w14:paraId="3809995A" w14:textId="4DF31D2F"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t xml:space="preserve">Il peccato contro i comandamenti. Un solo popolo, una sola Legge, un solo Dio. Dio fa il popolo e Dio dona la Legge. Il popolo si deve impegnare ad adorare sempre il solo Dio </w:t>
      </w:r>
      <w:r w:rsidR="006F32CE" w:rsidRPr="0059577A">
        <w:rPr>
          <w:rFonts w:ascii="Arial" w:eastAsia="Times New Roman" w:hAnsi="Arial" w:cs="Times New Roman"/>
          <w:kern w:val="0"/>
          <w:sz w:val="24"/>
          <w:szCs w:val="24"/>
          <w:lang w:eastAsia="it-IT"/>
          <w14:ligatures w14:val="none"/>
        </w:rPr>
        <w:t>e</w:t>
      </w:r>
      <w:r w:rsidRPr="0059577A">
        <w:rPr>
          <w:rFonts w:ascii="Arial" w:eastAsia="Times New Roman" w:hAnsi="Arial" w:cs="Times New Roman"/>
          <w:kern w:val="0"/>
          <w:sz w:val="24"/>
          <w:szCs w:val="24"/>
          <w:lang w:eastAsia="it-IT"/>
          <w14:ligatures w14:val="none"/>
        </w:rPr>
        <w:t xml:space="preserve"> ad obbedire solo alla sua Legge. Se esce da questa duplice obbedienza, non sarà più popolo di Dio. Ecco l’altra stranezza del cristiano di oggi. Vuole fondare una moralità senza la confessione del vero Dio come suo unico e solo vero Dio. Senza un solo Dio, mai vi potrà essere un solo popolo di Dio. È Dio che fa il popolo. Vero culto di latria. Quando è l’uomo che si fa il suo Dio, siamo nella più miserevole delle idolatrie. Oggi è il cristiano che si sta facendo il suo Cristo, il suo Dio, la sua Legge, la sua verità, la sua moralità. Siamo nel peccato della grande idolatria. Peccato orrendo. Abominio. Dio è Dio per l’uomo quando l’uomo è nella sua Parola. La vera Parola di Dio fa la vera adorazione di Dio. La falsa parola di Dio fa falsa ogni adorazione di Dio. Parola falsa, Dio falso. Parola vera Dio vero. Parola vera, popolo vero. Parola falsa, popolo falso. Dio pronunciò tutte queste parole:</w:t>
      </w:r>
    </w:p>
    <w:p w14:paraId="634CF247"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 xml:space="preserve">«Io sono il Signore, tuo Dio, che ti ho fatto uscire dalla terra d’Egitto, dalla condizione servile: Non avrai altri dèi di fronte a me. 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 Non pronuncerai invano il nome del Signore, tuo Dio, perché il Signore non lascia impunito chi pronuncia il suo nome invano. 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 Onora tuo padre e tua madre, perché si prolunghino i tuoi giorni nel paese che il Signore, tuo Dio, ti dà. Non ucciderai. Non commetterai adulterio. Non ruberai. Non pronuncerai falsa testimonianza contro il tuo prossimo. Non desidererai la casa del tuo prossimo. Non desidererai la moglie del tuo prossimo, né il suo schiavo né la sua schiava, né il suo bue né il suo asino, né alcuna cosa che appartenga al tuo prossimo» (Es 20,1-17). </w:t>
      </w:r>
    </w:p>
    <w:p w14:paraId="19F76CCE" w14:textId="77777777"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lastRenderedPageBreak/>
        <w:t xml:space="preserve">La Parola è tutto per l’uomo, perché la Parola è tutto l’uomo. L’uomo è uomo nella Parola. Esce dalla Parola non è più uomo. Non è più uomo, perché fuori della Parola avviene la morte dell’unità dell’uomo, e ogni sua parte, fuori del tutto, diviene stolta. Volontà stolta, cuore stolto, mente stolta, discernimento stolto, desiderio stolto, sentimento stolto, occhi stolti, parole stolte, orecchi stolti. Dalla stoltezza mai si potrà produrre vita. La stoltezza produce sempre morte. “Se ne mangi, muori”. </w:t>
      </w:r>
    </w:p>
    <w:p w14:paraId="4415DA9A" w14:textId="77777777"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t xml:space="preserve">I peccati contro la santità di Dio. Nei Comandamenti della Legge dell’Alleanza viene rivelato all’uomo ciò che lui, in relazione alla sua natura che è da Dio, natura però chiamata a vivere in un popolo, nel tempo, sulla terra, natura obbligata a dare a Dio, agli altri, agli animali, alla terra ciò che appartiene loro e deve darlo come giustizia. La giustizia è un obbligo eterno. Mai verrà meno. Quando essa viene tolta a Dio, agli altri, alla terra, agli animali, essa va necessariamente riparata. Ciò che non è nostro, mai potrà divenire nostro. Rimane sempre dell’altro per l’eternità. Dio non vive solo di giustizia, vive anche di somma ed infinita carità, amore, misericordia, pietà, compassione. La santità di Dio è il suo amore perfetto con il quale ama tutto ciò che da Lui è stato creato. Anche l’uomo deve amare dalla santità di Dio. L’amore è purissimo dono all’altro di ciò che Dio ha dato a noi perché noi lo doniamo agli altri. Anche l’amore deve essere vissuto in prospettiva di visione soprannaturale. Nulla deve essere naturale nell’uomo, perché tutto in Lui è frutto della grazia. Cosa è la carità, l’amore secondo la santità di Dio? Dare all’altro ciò che Dio mi ha dato perché io ne facessi dono. Le modalità del dono sono anche stabilite da Dio. Nulla nella santità di Dio viene deciso dall’uomo. Tutto invece dalla volontà del Signore. Questa verità oggi va insegnata ad ogni uomo. Nulla noi diamo di ciò che è nostro, perché nulla è nostro. Tutto è dono di Dio a noi perché noi ne facciamo dono ai fratelli. Senza questa verità soprannaturale, mai si vivrà la vera santità di Dio. La santità di Dio è dono oltre ogni merito, senza alcun merito da parte nostra. La nostra santità è il dono di noi stessi agli altri, oltre ogni merito, senza alcun merito, da parte degli altri. Si dona e basta. Si dona per comando del Signore, per obbedienza. Come Dio obbedisce alla sua natura che è dono di se stesso, così l’uomo obbedisce alla sua natura che nella sua essenza è dono. Come donarsi non lo stabilisce l’uomo, ma solo il Signore. La natura dell’uomo è dalla Parola Onnipotente. La Parola ha fatto l’uomo. La Parola sempre farà l’uomo. Se l’uomo non si lascia fare dalla Parola, smette di essere uomo. Prima è stato fatto dalla Parola per sola volontà di Dio. Ora l’uomo deve lasciarsi fare dalla Parola per accoglienza della volontà di Dio. È verità eterna: L’uomo è creato dalla Parola. Si lascia creare dalla Parola, diviene vero uomo, vive da vero uomo. Non si lascia creare ogni giorno dalla Parola, diviene sempre più meno vero uomo. Si abbandona alla morte della sua vera umanità. </w:t>
      </w:r>
    </w:p>
    <w:p w14:paraId="15700F87" w14:textId="77777777"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t xml:space="preserve">i peccati contro la legge di Cristo Gesù. Gesù dona la sua carità come modello al discepolo per essere vero uomo. Questa carità non è però lasciata alla libera comprensione, immaginazione, pensiero di ogni uomo. Essa è contenuta tutta nella Legge della Montagna. Chi oggi vuole essere vero uomo nuovo secondo la santità di Cristo deve entrare e rimanere nella Parola di Gesù. Si esce dalla Parola di Gesù non c’è santità vera. La santità di Gesù si vive nella Parola, ma facenti parte viva del Corpo di Cristo. Si diviene con Cristo un solo corpo. Il corpo di Cristo diviene nostra vita. La nostra vita trasforma il corpo di Cristo in sua vita, secondo la Parola a noi data. Si entra nella Parola di Cristo, si diviene corpo di Cristo, si vive da vero corpo di Cristo. Se ci si separa dalla Parola, diveniamo tralci secchi nella vera vite </w:t>
      </w:r>
      <w:r w:rsidRPr="0059577A">
        <w:rPr>
          <w:rFonts w:ascii="Arial" w:eastAsia="Times New Roman" w:hAnsi="Arial" w:cs="Times New Roman"/>
          <w:kern w:val="0"/>
          <w:sz w:val="24"/>
          <w:szCs w:val="24"/>
          <w:lang w:eastAsia="it-IT"/>
          <w14:ligatures w14:val="none"/>
        </w:rPr>
        <w:lastRenderedPageBreak/>
        <w:t xml:space="preserve">che è Gesù Signore. Urge ritornare in vita e si torna solo rientrando e dimorando nella Parola. </w:t>
      </w:r>
    </w:p>
    <w:p w14:paraId="07106FC2" w14:textId="5A5EAEE1"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t>Osservazione finale sul peccato. È giusto avere idee chiare, anzi chiarissime sul peccato. Esso è sempre disobbedienza alla Parola di Dio, che è Parola di giustizia, Parola di santità, Parola di perfetta imitazione di Cristo Gesù, con dimora nella sua Parola, per dimorare nel suo corpo. La Parola di giustizia ci rivela cosa è dell’altro. Ciò che è dell’altro – Dio, uomo, tempo, terra – sempre dovrà essere donato loro. Ciò che è dell’altro non lo stabilisce mai l’uomo. Lo stabilisce, lo definisce, lo detta sempre il Signore. Come l’uomo è dalla Parola onnipotente del Signore per creazione, così sempre dovrà rimanere nella Parola del suo Dio per conservarsi in vita. Dalla Parola ha ricevuto la vita, nella Parola si conserva in vita. Esce dalla Parola, muore.</w:t>
      </w:r>
      <w:r w:rsidR="006F32CE">
        <w:rPr>
          <w:rFonts w:ascii="Arial" w:eastAsia="Times New Roman" w:hAnsi="Arial" w:cs="Times New Roman"/>
          <w:kern w:val="0"/>
          <w:sz w:val="24"/>
          <w:szCs w:val="24"/>
          <w:lang w:eastAsia="it-IT"/>
          <w14:ligatures w14:val="none"/>
        </w:rPr>
        <w:t xml:space="preserve"> </w:t>
      </w:r>
      <w:r w:rsidRPr="0059577A">
        <w:rPr>
          <w:rFonts w:ascii="Arial" w:eastAsia="Times New Roman" w:hAnsi="Arial" w:cs="Times New Roman"/>
          <w:kern w:val="0"/>
          <w:sz w:val="24"/>
          <w:szCs w:val="24"/>
          <w:lang w:eastAsia="it-IT"/>
          <w14:ligatures w14:val="none"/>
        </w:rPr>
        <w:t>Parola di santità rivela ciò che Dio vuole che sia dato all’uomo di ciò che è nostro. Poiché nulla è nostro, ma tutto è di Dio, anche il dono deve essere dato secondo la Parola del nostro Dio. Nessuno può sostituire la Parola di Dio con i suoi pensieri. C’è un peccato gravissimo ed è la disobbedienza al comando di Dio circa il dono ricevuto e il dono da dare. Ogni dono di Dio deve essere dato secondo la volontà di Dio. Il ministero e il carisma, la vocazione e la missione sono purissimo doni di Dio. Ministero, carisma, vocazione, missione dovranno essere vissuti secondo la volontà di Dio, rispettando ogni modalità e finalità. Ogni dono va dato dal Corpo di Cristo, secondo le modalità dello Spirito Santo, cui è dato il governo del corpo di Cristo. Parola di Cristo Gesù, Governo del corpo di Cristo dello Spirito Santo, obbedienza alla Parola e allo Spirito ci fanno essere perfetta vita del corpo di Cristo sulla nostra terra, nella Chiesa, nel mondo. Tutto però inizia dalla Parola. Senza la Parola non c’è dono. Se leggiamo con attenzione e sapienza di Spirito Santo, ogni prescrizione della Parola della santità di Dio e della perfetta imitazione di Gesù Signore, viene fuori una sola verità: è Dio, è Cristo Gesù che stabilisce la modalità del dono. La verità del dono non sta solo nella bontà o possibilità, ma anche nella sua modalità più santa, che viene sempre dallo Spirito Santo. Un presbitero può amare solo da presbitero, un vescovo solo da vescovo, un papa solo da papa, Cristo solo da Cristo. Le modalità e i doni da dare sono dati dallo Spirito Santo. Se lo Spirito Santo non ha dato un dono, inutile darlo, non lo possediamo. Se lo Spirito Santo ci chiede di dare doni spirituali, inutile consegnarci al dono di cose materiali. Sciupiamo il tempo. Oggi vi è un diluvio di peccati gravi di omissione, perché ci si sta sottraendo sia all’amore secondo la Parola, sia secondo le modalità stabilite dallo Spirito Santo e infine sia per la sostituzione dei doni. Lo Spirito chiede una cosa, noi ne facciamo altre.</w:t>
      </w:r>
      <w:r w:rsidR="006F32CE">
        <w:rPr>
          <w:rFonts w:ascii="Arial" w:eastAsia="Times New Roman" w:hAnsi="Arial" w:cs="Times New Roman"/>
          <w:kern w:val="0"/>
          <w:sz w:val="24"/>
          <w:szCs w:val="24"/>
          <w:lang w:eastAsia="it-IT"/>
          <w14:ligatures w14:val="none"/>
        </w:rPr>
        <w:t xml:space="preserve"> </w:t>
      </w:r>
      <w:r w:rsidRPr="0059577A">
        <w:rPr>
          <w:rFonts w:ascii="Arial" w:eastAsia="Times New Roman" w:hAnsi="Arial" w:cs="Times New Roman"/>
          <w:kern w:val="0"/>
          <w:sz w:val="24"/>
          <w:szCs w:val="24"/>
          <w:lang w:eastAsia="it-IT"/>
          <w14:ligatures w14:val="none"/>
        </w:rPr>
        <w:t>Ecco la confusione: i figli della Chiesa vogliamo amare senza la Parola, senza le modalità dello Spirito Santo, offrendo doni diversi da quelli consegnati loro dallo Spirito Santo. Anche se si fanno cose umanamente grandi o necessaria, non si ama.</w:t>
      </w:r>
    </w:p>
    <w:p w14:paraId="1C9C246B" w14:textId="11632A50"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t>Le opere della carne. Chi non imitare il male, mai deve cadere nel fare le opere della carne. Esse sono morte che produce morte. Quando queste opere vengono prodotte dalla nostra natura è il segno che lo Spirito non agisce in noi. Siamo fuori di Lui, senza di Lui. Lo Spirito mai produce i frutti della carne. La carne mai genera i frutti dello Spirito. La natura produce secondo natura.</w:t>
      </w:r>
      <w:r w:rsidR="006F32CE">
        <w:rPr>
          <w:rFonts w:ascii="Arial" w:eastAsia="Times New Roman" w:hAnsi="Arial" w:cs="Times New Roman"/>
          <w:kern w:val="0"/>
          <w:sz w:val="24"/>
          <w:szCs w:val="24"/>
          <w:lang w:eastAsia="it-IT"/>
          <w14:ligatures w14:val="none"/>
        </w:rPr>
        <w:t xml:space="preserve"> </w:t>
      </w:r>
      <w:r w:rsidRPr="0059577A">
        <w:rPr>
          <w:rFonts w:ascii="Arial" w:eastAsia="Times New Roman" w:hAnsi="Arial" w:cs="Times New Roman"/>
          <w:kern w:val="0"/>
          <w:sz w:val="24"/>
          <w:szCs w:val="24"/>
          <w:lang w:eastAsia="it-IT"/>
          <w14:ligatures w14:val="none"/>
        </w:rPr>
        <w:t xml:space="preserve">Se la natura è cattiva, anche la parola è cattiva e se la natura è caduta nella stoltezza e nell’insipienza anche le sue parole sono stolte e insipienti. Le opere rivelano l’albero. I frutti rivelano l’uomo. Chi vuole frutti buoni, deve trasformare in bene il suo albero. </w:t>
      </w:r>
    </w:p>
    <w:p w14:paraId="2D2DE687" w14:textId="77777777"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lastRenderedPageBreak/>
        <w:t>Fornicazione. La fornicazione, prima opera della carne, è il rapporto disordinato con la donna. È rapporto sempre disordinato, fuori della Legge del Signore, ogni relazione sessuale con la donna fuori del matrimonio. Una sola donna, un solo uomo, nel matrimonio. La fornicazione è concubinaggio quando la relazione al di fuori del matrimonio diviene stabile e duratura. È abominio quando la relazione avviene uomo con uomo e donna con donna. È nefandezza quando avviene con animali. Il cristiano ha dato il suo corpo a Cristo. È corpo di Cristo. È obbligato a conservare il corpo di Cristo nella più alta santità. Mai lui dovrà costringere Cristo a peccare nel suo corpo. Dare il proprio corpo ad una prostituta è consegnare il corpo di Cristo.</w:t>
      </w:r>
    </w:p>
    <w:p w14:paraId="54F191B9" w14:textId="4F6AF190"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t>Impurità.</w:t>
      </w:r>
      <w:r w:rsidR="006F32CE">
        <w:rPr>
          <w:rFonts w:ascii="Arial" w:eastAsia="Times New Roman" w:hAnsi="Arial" w:cs="Times New Roman"/>
          <w:kern w:val="0"/>
          <w:sz w:val="24"/>
          <w:szCs w:val="24"/>
          <w:lang w:eastAsia="it-IT"/>
          <w14:ligatures w14:val="none"/>
        </w:rPr>
        <w:t xml:space="preserve"> </w:t>
      </w:r>
      <w:r w:rsidRPr="0059577A">
        <w:rPr>
          <w:rFonts w:ascii="Arial" w:eastAsia="Times New Roman" w:hAnsi="Arial" w:cs="Times New Roman"/>
          <w:kern w:val="0"/>
          <w:sz w:val="24"/>
          <w:szCs w:val="24"/>
          <w:lang w:eastAsia="it-IT"/>
          <w14:ligatures w14:val="none"/>
        </w:rPr>
        <w:t>L’impurità è l’uso sessuale del corpo, sia con una donna anche nel matrimonio, sia fuori del matrimonio, sia con se stessi, al d fuori della finalità e delle modalità stabilite dal Signore. Fini e modalità dell’uso del corpo sono dati dal Signore. Vanno rispettati. Peccato impuro contro natura è la relazione sessuale uomo-uomo, donna-donna. Oggi l’impurità ha raggiunto limiti altissimi. Anche la moda è divenuta elemento di impurità, perché strumento di seduzione e di peccato. Molti spettacoli sono impuri. Non parliamo poi della pubblicità. È divenuta una sorgente inesauribile di impurità. Tutta questa impurità attesta che lo Spirito Santo non governa la mente degli uomini. Essa è governata dalla carne e non può produrre se non opere di morte per la morte.</w:t>
      </w:r>
    </w:p>
    <w:p w14:paraId="52704763" w14:textId="77777777"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t xml:space="preserve">Dissolutezza. La dissolutezza è liberare corpo, anima, spirito da ogni legame con la Legge morale. La vita diviene un inseguire istinti, pensieri cattivi, desideri impuri, voglie peccaminose, senza alcun freno, alcun limite, alcun impedimento, senza nessuna remora. Possiamo paragonare la dissolutezza ad un fiume che rompe gli argini. Invade e occupa ciò che gli sta dinanzi. Non vi è alcuna possibilità che qualcosa non sia invasa delle acque in piena. Così è della dissolutezza. Occupa tutti gli spazi del corpo. La dissolutezza non riguarda solo un comandamento, ma tutta la Legge. Si scioglie ogni legame con Dio, con la Parola, con la Legge morale, con ogni obbligo umano. Il dissoluto è persona senza vincoli di giustizia né verso Dio, né verso gli uomini. </w:t>
      </w:r>
    </w:p>
    <w:p w14:paraId="386F915C" w14:textId="77777777"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t xml:space="preserve">Idolatria. L’idolatria è la sostituzione del vero Dio con falsi dèi, del Creatore con la creatura, del tutto con il niente, del vero con il falso, della santità con il peccato, dell’amore con l’egoismo, della luce con le tenebre, della giustizia con l’ingiustizia. Oggi l’idolatria si è ben camuffata. Un tempo esistevano gli idoli di pietra, legno, ferro, argento, oro, altri metalli. Oggi invece l’idolatria è altamente sofisticata. Si lascia il vero Dio sul suo trono, lo si riveste però di pensieri della terra, pensieri di peccato. È il Dio obbligato, costretto a pensare come l’uomo, a ratificare ogni pensiero dell’uomo. Essendo i nostri pensieri di peccato, obblighiamo Dio a pensare dal peccato per il peccato, dalla lussuria per la lussuria, dal male per il male. </w:t>
      </w:r>
    </w:p>
    <w:p w14:paraId="2B283B95" w14:textId="77777777"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t xml:space="preserve">Stregonerie. Con la stregoneria si toglie la Signoria a Dio e la si dona alla creature. Si priva Dio della sua Onnipotenza e la si conferisce alla creature. Si dichiara Dio non Padrone e non Padre della vita dell’uomo e si attribuisce ogni cosa alla creatura. Mentre l’idolatria riguarda l’essenza stessa di Dio che viene rifiutata, le stregonerie riguardano invece onnipotenza, signoria, governo, profezia di Dio sulla vita di ogni uomo. Queste cose sono tolte a Dio e date all’uomo. Falsamente, mai veramente. </w:t>
      </w:r>
      <w:r w:rsidRPr="0059577A">
        <w:rPr>
          <w:rFonts w:ascii="Arial" w:eastAsia="Times New Roman" w:hAnsi="Arial" w:cs="Times New Roman"/>
          <w:kern w:val="0"/>
          <w:sz w:val="24"/>
          <w:szCs w:val="24"/>
          <w:lang w:eastAsia="it-IT"/>
          <w14:ligatures w14:val="none"/>
        </w:rPr>
        <w:lastRenderedPageBreak/>
        <w:t xml:space="preserve">Nessuno può prendersi ciò che è di Dio. È Suo e da Lui è custodito gelosamente nelle sue mani. Le stregonerie sono tutte legate al potere e all’intelligenza di Satana. Sono tutte opere sataniche dalle quali ognuno deve stare lontano. Si intronizza il diavolo. </w:t>
      </w:r>
    </w:p>
    <w:p w14:paraId="41828FB5" w14:textId="77777777"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t xml:space="preserve">Inimicizie. Inimicizia è ogni rottura di comunione con l’altro. Essa è opera della carne, perché frutto del suo peccato. È infatti il peccato che divide e separa in modo permanente o anche momentaneo l’uomo dall’uomo. Lo Spirito sempre crea unità e comunione. Al cristiano Gesù chiede di amare i nemici. Dio vuole che se il nemico ha fame gli si dia da mangiare e se ha sete gli si dia da bere. Gesù chiede la riconciliazione prima di accostarci a presentare la nostra offerta all’altare. Perché è chiesto questo? L’amore è chiesto perché Gesù è venuto per rompere il muro dell’inimicizia dell’uomo con Dio e dell’uomo con l’uomo e per fare di Dio e degli uomini, nel suo corpo, una cosa sola. Chi vuole togliere l’inimicizia, deve togliere il peccato. Cristo unisce. </w:t>
      </w:r>
    </w:p>
    <w:p w14:paraId="48CFDEA8" w14:textId="77777777"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t>Discordia. Mentre l’inimicizia allontana l’uomo dall’uomo, separandolo dagli occhi e dal cuore, nella discordia non si vive con un solo cuore, ma con più cuori. Questo attesta e rivela che il cuore di Cristo Gesù non è nel nostro cuore e noi non pensiamo dal suo cuore. Un solo corpo, un solo cuore, un solo Spirito, una sola vita. Nella discordia ognuno vive con il suo cuore. Esso può essere anche buono e santo. Ma deve essere cuore accogliente ogni altro cuore, anche se ancora piccolo e fragile, peccatore e senza Dio. La forza del corpo di Cristo è camminare tutti con il cuore di Cristo, con la mente di Cristo, i desideri di Cristo, la volontà di Cristo. Se ognuno cammina con il suo cuore attesta che non è vero corpo di Cristo e che Lui non è pieno di Spirito Santo.</w:t>
      </w:r>
    </w:p>
    <w:p w14:paraId="699DACF1" w14:textId="77777777"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t xml:space="preserve">Gelosia. La gelosia è l’uso cattivo, distorto, alterato, improduttivo dei doni dello Spirito Santo. Ogni carisma è dato per l’utilità comune. La gelosia vuole che un dono sia nostro e di nessun altro. Impedisce all’altro di esercitare il suo dono, anche se superiore al nostro. È vera opera della carne la gelosia, perché ostacola l’edificazione del corpo di Cristo. Ogni carisma, ministero, missione, vocazione, grazia sono dati per edificare il corpo di Cristo. Impedendo e ostacolando la vita dei doni di Dio, priviamo il corpo di vera vita. Ognuno dona vita al corpo e dal corpo riceve vita. Impedendo la gelosia questo flusso ininterrotto di vita vera, secondo la volontà dello Spirito, il corpo vive di sofferenza grande. San Paolo chiede di non spegnere lo Spirito e di non disprezzare le profezie. </w:t>
      </w:r>
    </w:p>
    <w:p w14:paraId="6100988D" w14:textId="77777777"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t>Dissensi. I dissensi sono opera della carne perché essi sono il frutto della nostra disobbedienza allo Spirito Santo. Il corpo di Cristo vive di purissimo ascolto dello Spirito Santo. Tutti ascoltiamo la medesima voce. Tutti obbediamo alla stessa volontà che è stata rivelata. Nel dissenso ognuno cammina ascoltando solo il suo cuore, la sua mente, i suoi desideri. Così facendo crea disorientamento nel corpo di Cristo. Lo avvolge di confusione grande. Porta caos veritativo, dottrinale, morale, operativo. Una sola Parola, quella di Cristo Gesù, una sola verità, quella dello Spirito Santo, una sola obbedienza alla volontà del Padre. Quando il cuore si distacca da Cristo, dallo Spirito, dal Padre, sempre camminerà ascoltando il suo cuore. Dissente da Dio.</w:t>
      </w:r>
    </w:p>
    <w:p w14:paraId="6EE954DA" w14:textId="77777777"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lastRenderedPageBreak/>
        <w:t>Divisioni. Con i dissensi non si cammina con l’unico cuore, l’unico pensiero, l’unica volontà di Cristo, l’unica obbedienza allo Spirito Santo. Con le divisioni, pur rimanendo corpo di Cristo, unico e solo corpo di Cristo, nella realtà è come se fossimo più corpi. La divisione infatti fa sì che l’unità non sia più unità, ma più parti. Il corpo di Cristo non manifesta più la sua bellezza soprannaturale e umana. Si vive come parte del corpo, ma non come unico corpo. Si rende non credibile la verità del corpo di Cristo. Per questo le divisioni sono opera della carne e non dello Spirito. Lo Spirito crea sempre unità nella comunione. La carne invece genera ogni divisione. Ciò che lo Spirito ha unito, la carne lo divide. Da una cosa sola se ne fanno più parti.</w:t>
      </w:r>
    </w:p>
    <w:p w14:paraId="08692429" w14:textId="77777777"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t>Fazioni. Le fazioni indicano schieramento, lotta, combattimento, battaglia. L’una vuole sopraffare l’altra. L’una si oppone all’altra. A volte si giunge anche alla soppressione fisica dell’altra. Può il corpo di Cristo combattere contro il corpo di Cristo? Nelle fazioni non è la verità che combatte per la difesa della verità. È invece la falsità che combatte contro la falsità. Ogni falsità vuole essere riconosciuta come la sola “verità”. Ogni fazione è frutto del peccato che milita nella carne dell’uomo. Chi vuole non produrre le opere della carne, è obbligato a togliere il peccato dal suo corpo. Finché rimane il peccato, rimangono le opere della carne. Si toglie il peccato, la carne perde la sua forza e lo Spirito ritorna a governare tutto l’uomo nella verità.</w:t>
      </w:r>
    </w:p>
    <w:p w14:paraId="449D0133" w14:textId="77777777"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t xml:space="preserve">Invidie. L’invidia è il peccato di Satana. Lui ha perso la gloria eterna, la luce nella quale era stato creato. Ora è invidioso che l’uomo possa raggiungere la gloria eterna e per questo lo tenta con ogni genere di tentazione. L’inganno è la via per vincere l’uomo. Mentre la gelosia vuole un bene tutto per sé, l’invidia non vuole il bene dell’altro. Per questo essa giunge fino a distruggere, abbattere, eliminare l’altro sia nello spirito, sia nella professione e ministero, sia nella vocazione e missione. L’invidia non si ferma finché l’altro non sia stato reso innocuo. Essa spesso termina con la morte di colui che è l’oggetto dell’invidia. Sappiamo che Gesù per invida fu messo a morte. Le vittime dell’invidia non si possono contare. </w:t>
      </w:r>
    </w:p>
    <w:p w14:paraId="5643E63B" w14:textId="77777777"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t xml:space="preserve">Ubriachezze. Con le ubriachezze l’uomo perde l’uso della mente, della volontà, del cuore, dei sensi, di tutto il suo corpo. L’uomo non è più in potere dell’uomo. Quando l’uomo non è più sotto il governo dell’uomo, può commettere qualsiasi abominio e nefandezza. Oggi alle ubriachezze si deve aggiungere ogni stupefacente naturale, sintetico, artificiale. Le droghe distruggono la mente dell’uomo anche a livello fisico. Spesso tutta una vita è rovinata perché si è fatto uso di questi strumenti di morte. L’uomo è responsabile di tutti i suoi atti. Sappiamo che Gesù rifiutò di bere vino drogato prima della crocifissione. Lui volle stare padrone della sua sofferenza sino alla fine. Tutto ciò che toglie l’uomo al governo dell’uomo offende il corpo di Cristo. </w:t>
      </w:r>
    </w:p>
    <w:p w14:paraId="05E44412" w14:textId="77777777"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t xml:space="preserve">Orge. Nelle orge l’uomo invece si priva dell’anima e dello spirito e si abbandona al solo godimento del corpo, giunge a commettere ogni peccato contro la santità del suo corpo, che nel cristiano è corpo di Cristo. Nulla è più degradante di un’orgia. Quando ci si abbandona al peccato, sappiamo dove eravamo, ma non sappiamo mai dove giungeremo. Il peccato è schiavitù e morte, ma anche padre di ogni altro peccato. L’orgia manifesta fin dove il peccato giunge nella degradazione dell’uomo. L’orgia è il culmine e la vetta oltre la quale non si può andare. L’uomo è diventato sola carne abbandonata alla carne per il godimento libidinoso di essa. Quando si </w:t>
      </w:r>
      <w:r w:rsidRPr="0059577A">
        <w:rPr>
          <w:rFonts w:ascii="Arial" w:eastAsia="Times New Roman" w:hAnsi="Arial" w:cs="Times New Roman"/>
          <w:kern w:val="0"/>
          <w:sz w:val="24"/>
          <w:szCs w:val="24"/>
          <w:lang w:eastAsia="it-IT"/>
          <w14:ligatures w14:val="none"/>
        </w:rPr>
        <w:lastRenderedPageBreak/>
        <w:t xml:space="preserve">giunge a tanta profondità di male, difficilmente si risale in superficie. </w:t>
      </w:r>
      <w:r w:rsidRPr="0059577A">
        <w:rPr>
          <w:rFonts w:ascii="Arial" w:eastAsia="Times New Roman" w:hAnsi="Arial" w:cs="Times New Roman"/>
          <w:kern w:val="0"/>
          <w:sz w:val="24"/>
          <w:szCs w:val="24"/>
          <w:lang w:val="la-Latn" w:eastAsia="it-IT"/>
          <w14:ligatures w14:val="none"/>
        </w:rPr>
        <w:t xml:space="preserve">Abyssus abyssum invocat. </w:t>
      </w:r>
      <w:r w:rsidRPr="0059577A">
        <w:rPr>
          <w:rFonts w:ascii="Arial" w:eastAsia="Times New Roman" w:hAnsi="Arial" w:cs="Times New Roman"/>
          <w:kern w:val="0"/>
          <w:sz w:val="24"/>
          <w:szCs w:val="24"/>
          <w:lang w:eastAsia="it-IT"/>
          <w14:ligatures w14:val="none"/>
        </w:rPr>
        <w:t>L’Apostolo Paolo così parla delle opere della carne nella Lettera ai Romani:</w:t>
      </w:r>
    </w:p>
    <w:p w14:paraId="211429D4"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1D9561D7"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1,18-32). </w:t>
      </w:r>
    </w:p>
    <w:p w14:paraId="06D734F3"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E questo voi farete, consapevoli del momento: è ormai tempo di svegliarvi dal sonno, perché adesso la nostra salvezza è più vicina di quando diventammo credenti. La notte è avanzata, il giorno è vicino. Perciò gettiamo via le opere delle tenebre e indossiamo le armi della luce. Comportiamoci onestamente, come in pieno giorno: non in mezzo a orge e ubriachezze, non fra lussurie e impurità, non in litigi e gelosie. Rivestitevi invece del Signore Gesù Cristo e non lasciatevi prendere dai desideri della carne (Rm 13,11-14).</w:t>
      </w:r>
    </w:p>
    <w:p w14:paraId="0916F877" w14:textId="77777777"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t xml:space="preserve">Se Gaio vorrà non imitare il male, deve astenersi da tutte queste cose cattive. Gli sarà possibile solo se si dedicherà a imitare il bene. Come si imita il bene? Producendo solo i preziosi frutti dello Spirito Santo. Chi parla dei frutti dello Spirito Santo è l’Apostolo Paolo nella Lettera ai Galati. L’Apostolo è fortemente preoccupato. Non riconosce più la comunità dei Galati come vera Chiesa di Cristo Gesù. Vi è in essa un allontanamento dalla verità di Cristo e di conseguenza un allontanamento degli uni dagli altri. È una Chiesa lacerata. Sempre quando ci si allontanata dalla verità di Cristo ci si allontana gli uni dagli altri. L’allontanamento è causato dall’uscita dal cuore dello Spirito Santo. Mai Cristo potrà esistere in un cuore senza lo Spirito e mai lo Spirito senza Cristo Gesù. Poiché si è in Cristo se si </w:t>
      </w:r>
      <w:r w:rsidRPr="0059577A">
        <w:rPr>
          <w:rFonts w:ascii="Arial" w:eastAsia="Times New Roman" w:hAnsi="Arial" w:cs="Times New Roman"/>
          <w:kern w:val="0"/>
          <w:sz w:val="24"/>
          <w:szCs w:val="24"/>
          <w:lang w:eastAsia="it-IT"/>
          <w14:ligatures w14:val="none"/>
        </w:rPr>
        <w:lastRenderedPageBreak/>
        <w:t xml:space="preserve">è nello Spirito Santo, San Paolo dona la regola per sapere se Cristo è in noi o se siamo senza di Lui. Se siamo nello Spirito produciamo i frutti dello Spirito. Se siamo nella carne generiamo le opere della carne. Ascoltiamolo. </w:t>
      </w:r>
    </w:p>
    <w:p w14:paraId="5146AAD2"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w:t>
      </w:r>
    </w:p>
    <w:p w14:paraId="1F141FF8"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w:t>
      </w:r>
    </w:p>
    <w:p w14:paraId="621B333A"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 xml:space="preserve">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 </w:t>
      </w:r>
    </w:p>
    <w:p w14:paraId="48891282"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14:paraId="4D97E848"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p>
    <w:p w14:paraId="57B6F0F0" w14:textId="77777777" w:rsidR="0042237B" w:rsidRPr="0059577A" w:rsidRDefault="0042237B" w:rsidP="006F32CE">
      <w:pPr>
        <w:spacing w:after="240" w:line="240" w:lineRule="auto"/>
        <w:jc w:val="both"/>
        <w:rPr>
          <w:rFonts w:ascii="Arial" w:eastAsia="Times New Roman" w:hAnsi="Arial" w:cs="Times New Roman"/>
          <w:i/>
          <w:iCs/>
          <w:kern w:val="0"/>
          <w:sz w:val="24"/>
          <w:szCs w:val="24"/>
          <w:lang w:eastAsia="it-IT"/>
          <w14:ligatures w14:val="none"/>
        </w:rPr>
      </w:pPr>
      <w:r w:rsidRPr="0059577A">
        <w:rPr>
          <w:rFonts w:ascii="Arial" w:eastAsia="Times New Roman" w:hAnsi="Arial" w:cs="Times New Roman"/>
          <w:i/>
          <w:iCs/>
          <w:kern w:val="0"/>
          <w:sz w:val="24"/>
          <w:szCs w:val="24"/>
          <w:lang w:eastAsia="it-IT"/>
          <w14:ligatures w14:val="none"/>
        </w:rPr>
        <w:t xml:space="preserve">Quelli che sono di Cristo Gesù hanno crocifisso la carne con le sue passioni e i suoi desideri. Perciò se viviamo dello Spirito, camminiamo anche secondo lo Spirito. Non cerchiamo la vanagloria, provocandoci e invidiandoci gli uni gli altri Gal 5,1-26). </w:t>
      </w:r>
    </w:p>
    <w:p w14:paraId="20461EC6" w14:textId="77777777"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t xml:space="preserve">I frutti dello Spirito Santo. Gesù ci dice che ogni albero buono produce frutti buoni. Ogni albero cattivo produce frutti cattivi. Se lo Spirito Santo è piantato in noi e noi piantati in Lui, in Lui siamo alberi buoni, dobbiamo necessariamente produrre frutti buoni. I frutti sono secondo natura. San Paolo non solo ricorda quanto Gesù ci ha insegnato, specifica e aggiunge quali sono i frutti che lo Spirito Santo sempre produce nel discepolo nel quale abita Cristo Signore. Se questi frutti non vengono </w:t>
      </w:r>
      <w:r w:rsidRPr="0059577A">
        <w:rPr>
          <w:rFonts w:ascii="Arial" w:eastAsia="Times New Roman" w:hAnsi="Arial" w:cs="Times New Roman"/>
          <w:kern w:val="0"/>
          <w:sz w:val="24"/>
          <w:szCs w:val="24"/>
          <w:lang w:eastAsia="it-IT"/>
          <w14:ligatures w14:val="none"/>
        </w:rPr>
        <w:lastRenderedPageBreak/>
        <w:t>prodotti, urge farsi un serio esame di coscienza. È verità infallibile, eterna. Lo Spirito Santo sempre produce secondo la sua natura che è comunione divina ed eterna. Se l’uomo si trova diviso in se stesso e non produce frutti di vera comunione, è il segno evidente che lo Spirito non è nel suo cuore.</w:t>
      </w:r>
    </w:p>
    <w:p w14:paraId="3D1767DF" w14:textId="334AFC21"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t>Amore. Lo Spirito è comunione. La prima comunione che lo Spirito produce è un legame vero indissolubile tra il cuore di Dio e il cuore dell’uomo, in Cristo Gesù. Il cuore dell’uomo accoglie il cuore di Dio per vivere secondo il cuore di Dio. È questo l’amore.</w:t>
      </w:r>
      <w:r w:rsidR="006F32CE">
        <w:rPr>
          <w:rFonts w:ascii="Arial" w:eastAsia="Times New Roman" w:hAnsi="Arial" w:cs="Times New Roman"/>
          <w:kern w:val="0"/>
          <w:sz w:val="24"/>
          <w:szCs w:val="24"/>
          <w:lang w:eastAsia="it-IT"/>
          <w14:ligatures w14:val="none"/>
        </w:rPr>
        <w:t xml:space="preserve"> </w:t>
      </w:r>
      <w:r w:rsidRPr="0059577A">
        <w:rPr>
          <w:rFonts w:ascii="Arial" w:eastAsia="Times New Roman" w:hAnsi="Arial" w:cs="Times New Roman"/>
          <w:kern w:val="0"/>
          <w:sz w:val="24"/>
          <w:szCs w:val="24"/>
          <w:lang w:eastAsia="it-IT"/>
          <w14:ligatures w14:val="none"/>
        </w:rPr>
        <w:t xml:space="preserve">Vivendo in Cristo Gesù con il cuore di Dio, in virtù dello Spirito Santo, l’uomo vuole ciò che Dio vuole ed opera secondo la volontà di Dio. È questo l’amore: servire Dio e i fratelli secondo la volontà di Dio. Nello Spirito, l’amore è purissima obbedienza. Quando si è senza lo Spirito Santo, si è anche senza Cristo Gesù, e l’amore diviene ascolto del proprio cuore o dei propri sentimenti, frutto però di una natura non santificata, non purificata, non portata ancora nella verità. È un amore senza verità. </w:t>
      </w:r>
    </w:p>
    <w:p w14:paraId="45F8BCF7" w14:textId="77777777"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t>Gioia. Lo Spirito è comunione. La gioia è il canto della nostra natura nella quale ogni sua parte – anima, spirito, corpo, volontà, desideri, aspirazioni – ha trovato e trova il suo posto, la sua collocazione nella verità di Dio dalla quale è la verità di se stessa. Si pensi ad una grande orchestra. Gli strumenti sono molti. Quando l’orchestra è nella gioia? Quando è nella sua verità. Quando è nella sua verità? Quando ogni strumento vive in perfetta comunione e accordo con l’altro anche nella frazione dei secondi. Lo Spirito è il grande Creatore degli accordi di ogni parte della nostra natura con ogni altra parte e di tutta insieme la natura con Dio e con il creato. Questo accordo deve essere perennemente creato. Esso è assai fragile e basta un nulla per rompersi.</w:t>
      </w:r>
    </w:p>
    <w:p w14:paraId="7276193B" w14:textId="77777777"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t xml:space="preserve">Pace. Lo Spirito è comunione. La pace è la giusta collocazione della nostra natura nella volontà di Dio, volontà che non sono solo i Comandamenti, il Vangelo, la Parola di Gesù. La volontà di Dio è anche quella attuale, di oggi, di questo attimo. Nella volontà attuale di Dio tutto l’uomo deve essere collocato. Ministeri, vocazione, missione, carismi, vanno collocati nell’attuale volontà di Dio. Tempo e professione vanno collocati nell’attuale volontà del Signore, Creatore, Dio della nostra vita. Anche quando si è sulla croce, nella sofferenza, nel martirio, nelle privazioni, offese e ogni altra cosa che può accadere per la nostra vita, sempre si deve rimanere collocati nella divina attuale volontà. La pace è il giusto posto, il posto vero in Dio. </w:t>
      </w:r>
    </w:p>
    <w:p w14:paraId="37B2F3E8" w14:textId="77777777"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t>Magnanimità. Lo Spirito Santo è comunione. Il Padre dona al Figlio tutta la grandezza del suo amore paterno. Il Figlio, in Lui, dona al Padre tutta la grandezza e bontà del suo amore figliale. La loro è una comunione eterna del dono reciproco. Il Padre nello Spirito si dona tutto al Figlio. Il Figlio nello Spirito si dona tutto al Padre. Nello Spirito Santo, ogni membro del corpo di Cristo si dona tutto a Cristo nella totalità del suo amore e in Cristo si dona al Padre e ad ogni altro uomo. Come Cristo si diede all’uomo dalla croce per la sua salvezza e redenzione eterna, così, nello Spirito Santo, il cristiano in Cristo si dona ad ogni uomo per la sua salvezza e redenzione eterna. La magnanimità nell’amore è totalità, pienezza.</w:t>
      </w:r>
    </w:p>
    <w:p w14:paraId="6743CE57" w14:textId="77777777"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t xml:space="preserve">Benevolenza. Lo Spirito Santo è comunione. Il Padre, nello Spirito Santo, vuole il più grande bene per il Figlio. Il Figlio nello Spirito Santo, vuole il più grande bene </w:t>
      </w:r>
      <w:r w:rsidRPr="0059577A">
        <w:rPr>
          <w:rFonts w:ascii="Arial" w:eastAsia="Times New Roman" w:hAnsi="Arial" w:cs="Times New Roman"/>
          <w:kern w:val="0"/>
          <w:sz w:val="24"/>
          <w:szCs w:val="24"/>
          <w:lang w:eastAsia="it-IT"/>
          <w14:ligatures w14:val="none"/>
        </w:rPr>
        <w:lastRenderedPageBreak/>
        <w:t xml:space="preserve">per il Padre. Per il più grande bene per il Padre il Figlio si lascia crocifiggere, annientare, consumare. Il Padre vuole il più grande bene per il Figlio, lo risuscita, lo innalza nel più alto dei cieli, lo costituisce Signore e Giudice dei vivi e dei morti. A Lui dona il governo della storia e dell’eternità, della terra e del cielo. Lo eleva a Mediatore unico tra Sé e l’universo. Nello Spirito Santo, in Cristo, il discepolo vuole il più grande bene per Cristo, in Lui, per il Padre, in Lui, per ogni altro uomo che vive sulla terra. Nello Spirito Santo il cristiano vuole il bene di Cristo e il bene di Cristo è la redenzione del mondo. </w:t>
      </w:r>
    </w:p>
    <w:p w14:paraId="2F4FCF40" w14:textId="77777777"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t>Bontà. Spirito di comunione. Dio è sommo ed eterno bene. Nello Spirito Santo dona tutto il suo eterno ed infinito bene al Figlio. Il Figlio, nello Spirito Santo, dona al Padre il suo eterno ed infinito bene. Nello scambio eterno del loro bene è la loro vita. Nello Spirito Santo, Cristo Gesù, sommo, infinito, eterno e umano bene, si è dato tutto al discepolo. Il discepolo, nello Spirito Santo, dona a Cristo tutto il bene che ha ricevuto. Cristo gli ha donato la vita. Il cristiano dona a Cristo la vita. Nello Spirito Santo, Cristo dona al Padre la vita che ha ricevuto dal Padre. Nello Spirito Santo, dona al Padre tutto il suo corpo che è la Chiesa. Se il cristiano non si lascia donare dal Figlio al Padre, si pone fuori della bontà del Padre e del Figlio nello Spirito Santo.</w:t>
      </w:r>
    </w:p>
    <w:p w14:paraId="23CE9674" w14:textId="77777777"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t xml:space="preserve">Fedeltà. Spirito di comunione. Il Padre ama il Figlio nello Spirito Santo di amore eterno. Nello Spirito Santo, il Figlio ama il Padre di amore eterno. Nello Spirito Santo il Padre mai smette di amare il Figlio. Nello Spirito Santo, mai il Figlio smette di amare il Padre. Lo Spirito Santo è la fedeltà eterna dell’amore del Padre verso il Figlio e del Figlio verso il Padre. Nello Spirito Santo, il cristiano, divenuto corpo di Cristo, mai smette di amare Cristo Signore, e in Cristo e per Cristo e con Cristo di amare il Padre. Se esce dallo Spirito Santo, il cristiano esce anche da Cristo, e la fedeltà all’amore viene meno. Muore la perennità dell’amore. Si ama a convenienza, a tempo, su misura, su scelta della volontà dell’uomo. Non c’è la fedeltà eterna all’amore. </w:t>
      </w:r>
    </w:p>
    <w:p w14:paraId="476EAF91" w14:textId="77777777"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t>Mitezza. Spirito di comunione. Nello Spirito Santo, per sua opera, il Figlio eterno del Padre si fa carne. Entra nel mondo della sofferenza, del dolore, delle ingiustizie, del disprezzo di Dio, del ripudio della verità e della giustizia, della superbia e dell’egoismo. Gesù viene per insegnare come si rimane fedele all’amore eterno in questo mare di tentazione e di volontà satanica che vuole negare ogni forma di amore vero, puro, giusto, santo. Lo Spirito dona a Cristo la sua fortezza e Lui ama sino alla fine. La mitezza è la fortezza dello Spirito Santo, che diviene forza di Cristo, e in Cristo anche del cristiano, perché possa amare in ogni sofferenza, ogni ingiustizia, ogni falsità, ogni tradimento, ogni inganno, ogni sopruso, ogni privazione di diritti.</w:t>
      </w:r>
    </w:p>
    <w:p w14:paraId="7C5215D4" w14:textId="77777777" w:rsidR="0042237B" w:rsidRPr="0059577A"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t xml:space="preserve">Dominio di sé. Spirito di comunione. Con il peccato la natura umana è entrata nel disfacimento, nella ribellione, nella contrapposizione delle sue parti, nell’ignoranza delle une verso le altre, nella rivalità delle une verso le altre. È la guerra nel corpo contro il corpo. Nello Spirito Santo, Cristo Gesù ha creato la perfetta comunione di ogni singola parte della sua umanità, sottoponendo ogni cosa alla verità di ciascuna parte. Ha creato l’armonia delle une verso le altre. Ha ricomposto la vera natura umana. In Cristo Gesù, per lo Spirito Santo, anche il cristiano che diviene parte del suo corpo, riceve ogni forza per governare il suo corpo, la sua anima, il suo spirito, </w:t>
      </w:r>
      <w:r w:rsidRPr="0059577A">
        <w:rPr>
          <w:rFonts w:ascii="Arial" w:eastAsia="Times New Roman" w:hAnsi="Arial" w:cs="Times New Roman"/>
          <w:kern w:val="0"/>
          <w:sz w:val="24"/>
          <w:szCs w:val="24"/>
          <w:lang w:eastAsia="it-IT"/>
          <w14:ligatures w14:val="none"/>
        </w:rPr>
        <w:lastRenderedPageBreak/>
        <w:t xml:space="preserve">ogni parte del corpo, dell’anima, dello spirito. Lo Spirito in Cristo ricompone la nostra umanità. Se Gaio si impegnerà a produrre solo i frutti dello Spirito Santo, mai lui cadrà nel male. Sempre resterà nel bene, anzi nel più grande bene. </w:t>
      </w:r>
    </w:p>
    <w:p w14:paraId="741C6325" w14:textId="1472C589" w:rsidR="0042237B" w:rsidRDefault="0042237B" w:rsidP="006F32CE">
      <w:pPr>
        <w:spacing w:after="240" w:line="240" w:lineRule="auto"/>
        <w:jc w:val="both"/>
        <w:rPr>
          <w:rFonts w:ascii="Arial" w:eastAsia="Times New Roman" w:hAnsi="Arial" w:cs="Times New Roman"/>
          <w:kern w:val="0"/>
          <w:sz w:val="24"/>
          <w:szCs w:val="24"/>
          <w:lang w:eastAsia="it-IT"/>
          <w14:ligatures w14:val="none"/>
        </w:rPr>
      </w:pPr>
      <w:r w:rsidRPr="0059577A">
        <w:rPr>
          <w:rFonts w:ascii="Arial" w:eastAsia="Times New Roman" w:hAnsi="Arial" w:cs="Times New Roman"/>
          <w:kern w:val="0"/>
          <w:sz w:val="24"/>
          <w:szCs w:val="24"/>
          <w:lang w:eastAsia="it-IT"/>
          <w14:ligatures w14:val="none"/>
        </w:rPr>
        <w:t>Dio è somma bontà, somma benevolenza, sommo bene. Mai lui potrà fare il male. Chi è in Dio e partecipa della sua natura divina, anche lui diviene bontà, benevolenza, bene. Anche lui darà sempre il bene allo stesso come che Dio fa sempre il bene. Ecco per l’Apostolo Giovanni, o il Presbitero, può dire: “Chi fa il bene è da Dio”. Gesù dice: “Senza di me non potete fare nulla”. Perché senza di Lui non possiamo fare nulla? Perché la vita eterna che è Dio è in Cristo Gesù ed è in Lui, per Lui, con Lui che si diviene partecipi della divina natura, nascendo da acqua e da Spirito Santo. Chi è corpo di Cristo, chi è albero di Cristo, deve produrre i frutti di Cristo. Se non produciamo il frutti di Cristo, allora siamo tralci secchi che il Padre taglierà per essere gettati nel fuoco. Ecco perché sempre l’Apostolo Giovanni, o il Presbitero, può dire: “Chi fa il male non ha veduto Dio”.</w:t>
      </w:r>
      <w:r w:rsidR="006F32CE">
        <w:rPr>
          <w:rFonts w:ascii="Arial" w:eastAsia="Times New Roman" w:hAnsi="Arial" w:cs="Times New Roman"/>
          <w:kern w:val="0"/>
          <w:sz w:val="24"/>
          <w:szCs w:val="24"/>
          <w:lang w:eastAsia="it-IT"/>
          <w14:ligatures w14:val="none"/>
        </w:rPr>
        <w:t xml:space="preserve"> </w:t>
      </w:r>
      <w:r w:rsidRPr="0059577A">
        <w:rPr>
          <w:rFonts w:ascii="Arial" w:eastAsia="Times New Roman" w:hAnsi="Arial" w:cs="Times New Roman"/>
          <w:kern w:val="0"/>
          <w:sz w:val="24"/>
          <w:szCs w:val="24"/>
          <w:lang w:eastAsia="it-IT"/>
          <w14:ligatures w14:val="none"/>
        </w:rPr>
        <w:t>Perché non ha veduto Dio? Perché se lo ha veduto, non lo ha veduto secondo purezza di verità. Se lo ha veduto secondo purezza di verità, ora non lo vede più.</w:t>
      </w:r>
      <w:r w:rsidR="006F32CE">
        <w:rPr>
          <w:rFonts w:ascii="Arial" w:eastAsia="Times New Roman" w:hAnsi="Arial" w:cs="Times New Roman"/>
          <w:kern w:val="0"/>
          <w:sz w:val="24"/>
          <w:szCs w:val="24"/>
          <w:lang w:eastAsia="it-IT"/>
          <w14:ligatures w14:val="none"/>
        </w:rPr>
        <w:t xml:space="preserve"> </w:t>
      </w:r>
      <w:r w:rsidRPr="0059577A">
        <w:rPr>
          <w:rFonts w:ascii="Arial" w:eastAsia="Times New Roman" w:hAnsi="Arial" w:cs="Times New Roman"/>
          <w:kern w:val="0"/>
          <w:sz w:val="24"/>
          <w:szCs w:val="24"/>
          <w:lang w:eastAsia="it-IT"/>
          <w14:ligatures w14:val="none"/>
        </w:rPr>
        <w:t>Basta un solo peccato è Dio non è più né conosciuto e né veduto nella sua purissima verità. Ci aiuti la Vergine</w:t>
      </w:r>
      <w:r w:rsidR="006F32CE">
        <w:rPr>
          <w:rFonts w:ascii="Arial" w:eastAsia="Times New Roman" w:hAnsi="Arial" w:cs="Times New Roman"/>
          <w:kern w:val="0"/>
          <w:sz w:val="24"/>
          <w:szCs w:val="24"/>
          <w:lang w:eastAsia="it-IT"/>
          <w14:ligatures w14:val="none"/>
        </w:rPr>
        <w:t xml:space="preserve"> </w:t>
      </w:r>
      <w:r w:rsidRPr="0059577A">
        <w:rPr>
          <w:rFonts w:ascii="Arial" w:eastAsia="Times New Roman" w:hAnsi="Arial" w:cs="Times New Roman"/>
          <w:kern w:val="0"/>
          <w:sz w:val="24"/>
          <w:szCs w:val="24"/>
          <w:lang w:eastAsia="it-IT"/>
          <w14:ligatures w14:val="none"/>
        </w:rPr>
        <w:t xml:space="preserve">Maria a conoscere e a vedere Dio nella purezza del suo amore e della sua verità, in Cristo Gesù e nello Spirito Santo. </w:t>
      </w:r>
    </w:p>
    <w:p w14:paraId="0C3138A5" w14:textId="77777777" w:rsidR="0059577A" w:rsidRDefault="0059577A" w:rsidP="006F32CE">
      <w:pPr>
        <w:spacing w:after="240" w:line="240" w:lineRule="auto"/>
        <w:jc w:val="both"/>
        <w:rPr>
          <w:rFonts w:ascii="Arial" w:eastAsia="Times New Roman" w:hAnsi="Arial" w:cs="Times New Roman"/>
          <w:kern w:val="0"/>
          <w:sz w:val="24"/>
          <w:szCs w:val="24"/>
          <w:lang w:eastAsia="it-IT"/>
          <w14:ligatures w14:val="none"/>
        </w:rPr>
      </w:pPr>
    </w:p>
    <w:p w14:paraId="36BF750B" w14:textId="47DC0C39" w:rsidR="0059577A" w:rsidRDefault="0059577A" w:rsidP="006F32CE">
      <w:pPr>
        <w:pStyle w:val="Titolo1"/>
      </w:pPr>
      <w:bookmarkStart w:id="86" w:name="_Toc230366964"/>
      <w:r>
        <w:t>APPENDICE TERZA</w:t>
      </w:r>
      <w:bookmarkEnd w:id="86"/>
      <w:r>
        <w:t xml:space="preserve"> </w:t>
      </w:r>
    </w:p>
    <w:p w14:paraId="40B5CDBE" w14:textId="77777777" w:rsidR="0059577A" w:rsidRPr="003E53BF" w:rsidRDefault="0059577A" w:rsidP="006F32CE">
      <w:pPr>
        <w:pStyle w:val="Titolo3"/>
        <w:rPr>
          <w:i/>
        </w:rPr>
      </w:pPr>
      <w:bookmarkStart w:id="87" w:name="_Toc175304282"/>
      <w:bookmarkStart w:id="88" w:name="_Toc230366965"/>
      <w:r w:rsidRPr="003E53BF">
        <w:t>Sparlando di noi con discorsi maligni</w:t>
      </w:r>
      <w:bookmarkEnd w:id="87"/>
      <w:bookmarkEnd w:id="88"/>
    </w:p>
    <w:p w14:paraId="19A2DB73" w14:textId="2D7D7043" w:rsidR="0059577A" w:rsidRPr="003E53BF" w:rsidRDefault="0059577A" w:rsidP="006F32CE">
      <w:pPr>
        <w:spacing w:after="240" w:line="240" w:lineRule="auto"/>
        <w:jc w:val="both"/>
        <w:rPr>
          <w:rFonts w:ascii="Arial" w:eastAsia="Calibri" w:hAnsi="Arial" w:cs="Arial"/>
          <w:iCs/>
          <w:kern w:val="0"/>
          <w:sz w:val="24"/>
          <w14:ligatures w14:val="none"/>
        </w:rPr>
      </w:pPr>
      <w:r w:rsidRPr="003E53BF">
        <w:rPr>
          <w:rFonts w:ascii="Arial" w:eastAsia="Calibri" w:hAnsi="Arial" w:cs="Arial"/>
          <w:iCs/>
          <w:kern w:val="0"/>
          <w:sz w:val="24"/>
          <w14:ligatures w14:val="none"/>
        </w:rPr>
        <w:t xml:space="preserve">Lo Spirito Santo sempre ha rivelato tutta la potenza di distruzione che vi è un discorso maligno. Ecco due suoi insegnamenti. Il primo lo attingiamo dal Libro del Siracide, il secondo dai Salmi. Dal Libro del Siracide: </w:t>
      </w:r>
      <w:r w:rsidRPr="003E53BF">
        <w:rPr>
          <w:rFonts w:ascii="Arial" w:eastAsia="Calibri" w:hAnsi="Arial" w:cs="Arial"/>
          <w:i/>
          <w:kern w:val="0"/>
          <w:sz w:val="24"/>
          <w14:ligatures w14:val="none"/>
        </w:rPr>
        <w:t>Maledici il calunniatore e l’uomo che è bugiardo, perché hanno rovinato molti che stavano in pace. Le dicerie di una terza persona hanno sconvolto molti, li hanno scacciati di nazione in nazione; hanno demolito città fortificate e rovinato casati potenti.</w:t>
      </w:r>
      <w:r w:rsidR="006F32CE">
        <w:rPr>
          <w:rFonts w:ascii="Arial" w:eastAsia="Calibri" w:hAnsi="Arial" w:cs="Arial"/>
          <w:i/>
          <w:kern w:val="0"/>
          <w:sz w:val="24"/>
          <w14:ligatures w14:val="none"/>
        </w:rPr>
        <w:t xml:space="preserve"> </w:t>
      </w:r>
      <w:r w:rsidRPr="003E53BF">
        <w:rPr>
          <w:rFonts w:ascii="Arial" w:eastAsia="Calibri" w:hAnsi="Arial" w:cs="Arial"/>
          <w:i/>
          <w:kern w:val="0"/>
          <w:sz w:val="24"/>
          <w14:ligatures w14:val="none"/>
        </w:rPr>
        <w:t xml:space="preserve">Le dicerie di una terza persona hanno fatto ripudiare donne forti, privandole del frutto delle loro fatiche. Chi a esse presta attenzione certo non troverà pace, non vivrà tranquillo nella sua dimora. Un colpo di frusta produce lividure, ma un colpo di lingua rompe le ossa. Molti sono caduti a fil di spada, ma non quanti sono periti per colpa della lingua. Beato chi è al riparo da essa, chi non è esposto al suo furore, chi non ha trascinato il suo giogo e non è stato legato con le sue catene. Il suo giogo è un giogo di ferro; le sue catene sono catene di bronzo. Spaventosa è la morte che la lingua procura, al confronto è preferibile il regno dei morti. Essa non ha potere sugli uomini pii, questi non bruceranno alla sua fiamma. Quanti abbandonano il Signore in essa cadranno, fra costoro divamperà senza spegnersi mai. Si avventerà contro di loro come un leone e come una pantera ne farà scempio. Ecco, recingi pure la tua proprietà con siepe spinosa, e sulla tua bocca fa’ porta e catenaccio. Metti sotto chiave l’argento e l’oro, ma per le tue parole fa’ bilancia e peso. Sta’ attento a non scivolare a causa della lingua, per non cadere di fronte a chi ti insidia (Sir 28,13-26). </w:t>
      </w:r>
      <w:r w:rsidRPr="003E53BF">
        <w:rPr>
          <w:rFonts w:ascii="Arial" w:eastAsia="Calibri" w:hAnsi="Arial" w:cs="Arial"/>
          <w:iCs/>
          <w:kern w:val="0"/>
          <w:sz w:val="24"/>
          <w14:ligatures w14:val="none"/>
        </w:rPr>
        <w:t xml:space="preserve">Dal Libro dei Salmi: </w:t>
      </w:r>
      <w:r w:rsidRPr="003E53BF">
        <w:rPr>
          <w:rFonts w:ascii="Arial" w:eastAsia="Calibri" w:hAnsi="Arial" w:cs="Arial"/>
          <w:i/>
          <w:kern w:val="0"/>
          <w:sz w:val="24"/>
          <w14:ligatures w14:val="none"/>
        </w:rPr>
        <w:t xml:space="preserve">Nella mia angoscia ho gridato al Signore ed egli mi ha risposto. Signore, libera la mia vita dalle labbra bugiarde, dalla lingua ingannatrice. Che cosa </w:t>
      </w:r>
      <w:r w:rsidRPr="003E53BF">
        <w:rPr>
          <w:rFonts w:ascii="Arial" w:eastAsia="Calibri" w:hAnsi="Arial" w:cs="Arial"/>
          <w:i/>
          <w:kern w:val="0"/>
          <w:sz w:val="24"/>
          <w14:ligatures w14:val="none"/>
        </w:rPr>
        <w:lastRenderedPageBreak/>
        <w:t xml:space="preserve">ti darà, come ti ripagherà, o lingua ingannatrice? Frecce acute di un prode con braci ardenti di ginestra! Ahimè, io abito straniero in Mesec, dimoro fra le tende di Kedar! Troppo tempo ho abitato con chi detesta la pace. Io sono per la pace, ma essi, appena parlo, sono per la guerra (Sal 120,1.7). </w:t>
      </w:r>
      <w:r w:rsidRPr="003E53BF">
        <w:rPr>
          <w:rFonts w:ascii="Arial" w:eastAsia="Calibri" w:hAnsi="Arial" w:cs="Arial"/>
          <w:iCs/>
          <w:kern w:val="0"/>
          <w:sz w:val="24"/>
          <w14:ligatures w14:val="none"/>
        </w:rPr>
        <w:t>La lingua è l’arma più potente al mondo per la distruzione dell’umanità. Oggi è la lingua dei potenti che decide la sorte degli uomini. È la loro lingua che decide il bene e il male, il giusto e l’ingiusto, il vero e il falso. È la lingua che ha cancellato dalla storia anni e anni di paziente lavoro del Signore nostro Dio. È la lingua che infanga e imbratta quanti non si adattano al suo pensiero malvagio e satanico.</w:t>
      </w:r>
    </w:p>
    <w:p w14:paraId="17C9940F" w14:textId="77777777" w:rsidR="0059577A" w:rsidRPr="003E53BF" w:rsidRDefault="0059577A" w:rsidP="006F32CE">
      <w:pPr>
        <w:spacing w:after="240" w:line="240" w:lineRule="auto"/>
        <w:jc w:val="both"/>
        <w:rPr>
          <w:rFonts w:ascii="Arial" w:eastAsia="Calibri" w:hAnsi="Arial" w:cs="Arial"/>
          <w:i/>
          <w:kern w:val="0"/>
          <w:sz w:val="24"/>
          <w14:ligatures w14:val="none"/>
        </w:rPr>
      </w:pPr>
      <w:r w:rsidRPr="003E53BF">
        <w:rPr>
          <w:rFonts w:ascii="Arial" w:eastAsia="Calibri" w:hAnsi="Arial" w:cs="Arial"/>
          <w:i/>
          <w:kern w:val="0"/>
          <w:sz w:val="24"/>
          <w14:ligatures w14:val="none"/>
        </w:rPr>
        <w:t xml:space="preserve">Io, il Presbìtero, al carissimo Gaio, che amo nella verità. Carissimo, mi auguro che in tutto tu stia bene e sia in buona salute, come sta bene la tua anima. Mi sono molto rallegrato, infatti, quando sono giunti alcuni fratelli e hanno testimoniato che tu, dal modo in cui cammini nella verità, sei veritiero. Non ho gioia più grande di questa: sapere che i miei figli camminano nella verità. Carissimo, tu ti comporti fedelmente in tutto ciò che fai in favore dei fratelli, benché stranieri. Essi hanno dato testimonianza della tua carità davanti alla Chiesa; tu farai bene a provvedere loro il necessario per il viaggio in modo degno di Dio. Per il suo nome, infatti, essi sono partiti senza accettare nulla dai pagani. Noi perciò dobbiamo accogliere tali persone per diventare collaboratori della verità. Ho scritto qualche parola alla Chiesa, ma Diòtrefe, che ambisce il primo posto tra loro, non ci vuole accogliere. Per questo, se verrò, gli rinfaccerò le cose che va facendo, </w:t>
      </w:r>
      <w:bookmarkStart w:id="89" w:name="_Hlk171405925"/>
      <w:r w:rsidRPr="003E53BF">
        <w:rPr>
          <w:rFonts w:ascii="Arial" w:eastAsia="Calibri" w:hAnsi="Arial" w:cs="Arial"/>
          <w:i/>
          <w:kern w:val="0"/>
          <w:sz w:val="24"/>
          <w14:ligatures w14:val="none"/>
        </w:rPr>
        <w:t>sparlando di noi con discorsi maligni</w:t>
      </w:r>
      <w:bookmarkEnd w:id="89"/>
      <w:r w:rsidRPr="003E53BF">
        <w:rPr>
          <w:rFonts w:ascii="Arial" w:eastAsia="Calibri" w:hAnsi="Arial" w:cs="Arial"/>
          <w:i/>
          <w:kern w:val="0"/>
          <w:sz w:val="24"/>
          <w14:ligatures w14:val="none"/>
        </w:rPr>
        <w:t xml:space="preserve">. Non contento di questo, non riceve i fratelli e impedisce di farlo a quelli che lo vorrebbero e li scaccia dalla Chiesa. Carissimo, non imitare il male, ma il bene. Chi fa il bene è da Dio; chi fa il male non ha veduto Dio. A Demetrio tutti danno testimonianza, anche la stessa verità; anche noi gli diamo testimonianza e tu sai che la nostra testimonianza è veritiera. Molte cose avrei da scriverti, ma non voglio farlo con inchiostro e penna. Spero però di vederti presto e parleremo a viva voce. La pace sia con te. Gli amici ti salutano. Saluta gli amici a uno a uno (3Gv 1,1-15). </w:t>
      </w:r>
    </w:p>
    <w:p w14:paraId="2B41CFA7" w14:textId="38B7996C" w:rsidR="0059577A" w:rsidRPr="003E53BF" w:rsidRDefault="0059577A" w:rsidP="006F32CE">
      <w:pPr>
        <w:spacing w:after="240" w:line="240" w:lineRule="auto"/>
        <w:jc w:val="both"/>
        <w:rPr>
          <w:rFonts w:ascii="Arial" w:eastAsia="Calibri" w:hAnsi="Arial" w:cs="Arial"/>
          <w:iCs/>
          <w:kern w:val="0"/>
          <w:sz w:val="24"/>
          <w14:ligatures w14:val="none"/>
        </w:rPr>
      </w:pPr>
      <w:r w:rsidRPr="003E53BF">
        <w:rPr>
          <w:rFonts w:ascii="Arial" w:eastAsia="Calibri" w:hAnsi="Arial" w:cs="Arial"/>
          <w:iCs/>
          <w:kern w:val="0"/>
          <w:sz w:val="24"/>
          <w14:ligatures w14:val="none"/>
        </w:rPr>
        <w:t>Diòtrefe, governato da una grande superbia satanica, ambisce il primo posto nella Chiesa, sa però che è di impedimento perché la sua ambizione si realizzi, l’autorità dell’Apostolo Giovanni. Come distruggere l’autorità dell’Apostolo del Signore? Spargendo su di lui ogni cattiveria e ogni malvagità. Lui imita alla perfezione le vie degli scribi, dei farisei, dei sadducei. Cosa facevano costoro perché nessuno credesse in Cristo Gesù? Ogni giorno lo infangavano con ogni calunnia e ogni falsità. Sono giunti anche a dire che lui scacciava gli spiriti impuri con l’autorità data a Lui da Satana, Ora uno che lavora alle dipendenze di Satana potrà mai venire da Dio? Chi va da Gesù va da Satana. Di certo non va da Dio. Così si rende vana la missione di Gesù Signore presso tutti quei cuori incapaci di sano e corretto discernimento. Noi che scriviamo siamo stati sommersi</w:t>
      </w:r>
      <w:r w:rsidR="006F32CE">
        <w:rPr>
          <w:rFonts w:ascii="Arial" w:eastAsia="Calibri" w:hAnsi="Arial" w:cs="Arial"/>
          <w:iCs/>
          <w:kern w:val="0"/>
          <w:sz w:val="24"/>
          <w14:ligatures w14:val="none"/>
        </w:rPr>
        <w:t xml:space="preserve"> </w:t>
      </w:r>
      <w:r w:rsidRPr="003E53BF">
        <w:rPr>
          <w:rFonts w:ascii="Arial" w:eastAsia="Calibri" w:hAnsi="Arial" w:cs="Arial"/>
          <w:iCs/>
          <w:kern w:val="0"/>
          <w:sz w:val="24"/>
          <w14:ligatures w14:val="none"/>
        </w:rPr>
        <w:t xml:space="preserve">da ogni voce maligna e con ogni malignità. Negli ultimi tempi siamo stati classificati irretiti, incapaci di ogni discernimento, dei veri idioti e privi di senno, per aver attestato che il soprannaturale viveva sulla nostra terra in modo visibile e udibile. Classificando noi, stolti e idioti, sciocchi e insipienti, si è dato credito di verità a tutte le voci maligni che per circa quarant’anni ci hanno sommerso più che la terra al tempo del diluvio universale. Ecco la potente strategia di Satana: se noi fossimo stati classificati persona credibile e degna di fede, necessariamente tutte le voci maligne sarebbero state dichiarate voci maligne. Invece classificando noi come un povero stupido e un idiota, persona </w:t>
      </w:r>
      <w:r w:rsidRPr="003E53BF">
        <w:rPr>
          <w:rFonts w:ascii="Arial" w:eastAsia="Calibri" w:hAnsi="Arial" w:cs="Arial"/>
          <w:iCs/>
          <w:kern w:val="0"/>
          <w:sz w:val="24"/>
          <w14:ligatures w14:val="none"/>
        </w:rPr>
        <w:lastRenderedPageBreak/>
        <w:t xml:space="preserve">priva di sano discernimento, tutti i nemici della verità sono stati elevati a paladini di giustizia e di santità. Un nemico della verità e un amico di essa non possono essere tutti e due credibili in un cuore. Una è la verità. Non due. È vera stoltezza del cuore pensare che verità e ciò che si oppone alla verità possano stare insieme. Madre di Dio e Madre nostra, viene nella nostra storia e fa’ che la tua verità venga detta verità e la falsità venga dichiarata falsità. </w:t>
      </w:r>
    </w:p>
    <w:p w14:paraId="16C80918" w14:textId="77777777" w:rsidR="0059577A" w:rsidRPr="000814F6" w:rsidRDefault="0059577A" w:rsidP="006F32CE">
      <w:pPr>
        <w:spacing w:after="240"/>
        <w:rPr>
          <w:lang w:eastAsia="it-IT"/>
        </w:rPr>
      </w:pPr>
    </w:p>
    <w:p w14:paraId="0259FF32" w14:textId="730EB110" w:rsidR="0042237B" w:rsidRPr="0042237B" w:rsidRDefault="0059577A" w:rsidP="00EB00FE">
      <w:pPr>
        <w:pStyle w:val="Titolo1"/>
        <w:rPr>
          <w:lang w:val="la-Latn"/>
        </w:rPr>
      </w:pPr>
      <w:bookmarkStart w:id="90" w:name="_Toc311519493"/>
      <w:bookmarkStart w:id="91" w:name="_Toc230366966"/>
      <w:r w:rsidRPr="0042237B">
        <w:rPr>
          <w:lang w:val="la-Latn"/>
        </w:rPr>
        <w:t>INDICE</w:t>
      </w:r>
      <w:bookmarkEnd w:id="90"/>
      <w:bookmarkEnd w:id="91"/>
    </w:p>
    <w:p w14:paraId="57FA400C" w14:textId="6565DE66" w:rsidR="00D8157A" w:rsidRDefault="0042237B" w:rsidP="00D8157A">
      <w:pPr>
        <w:pStyle w:val="Sommario1"/>
        <w:tabs>
          <w:tab w:val="right" w:leader="dot" w:pos="8778"/>
        </w:tabs>
        <w:spacing w:after="240"/>
        <w:rPr>
          <w:rFonts w:asciiTheme="minorHAnsi" w:eastAsiaTheme="minorEastAsia" w:hAnsiTheme="minorHAnsi" w:cstheme="minorBidi"/>
          <w:noProof/>
          <w:kern w:val="2"/>
          <w:sz w:val="24"/>
          <w:szCs w:val="24"/>
          <w14:ligatures w14:val="standardContextual"/>
        </w:rPr>
      </w:pPr>
      <w:r w:rsidRPr="0042237B">
        <w:rPr>
          <w:rFonts w:ascii="Arial" w:hAnsi="Arial"/>
          <w:b/>
          <w:bCs/>
          <w:sz w:val="40"/>
        </w:rPr>
        <w:fldChar w:fldCharType="begin"/>
      </w:r>
      <w:r w:rsidRPr="0042237B">
        <w:rPr>
          <w:rFonts w:ascii="Arial" w:hAnsi="Arial"/>
          <w:b/>
          <w:bCs/>
          <w:sz w:val="40"/>
        </w:rPr>
        <w:instrText xml:space="preserve"> TOC \o "1-4" \h \z \u </w:instrText>
      </w:r>
      <w:r w:rsidRPr="0042237B">
        <w:rPr>
          <w:rFonts w:ascii="Arial" w:hAnsi="Arial"/>
          <w:b/>
          <w:bCs/>
          <w:sz w:val="40"/>
        </w:rPr>
        <w:fldChar w:fldCharType="separate"/>
      </w:r>
      <w:hyperlink w:anchor="_Toc230366934" w:history="1">
        <w:r w:rsidR="00D8157A" w:rsidRPr="00021879">
          <w:rPr>
            <w:rStyle w:val="Collegamentoipertestuale"/>
            <w:rFonts w:ascii="Arial" w:hAnsi="Arial" w:cs="Arial"/>
            <w:b/>
            <w:bCs/>
            <w:noProof/>
            <w:kern w:val="32"/>
          </w:rPr>
          <w:t>FRAMMENTI DI SPIRITUALITÀ CRISTIANA</w:t>
        </w:r>
        <w:r w:rsidR="00D8157A">
          <w:rPr>
            <w:noProof/>
            <w:webHidden/>
          </w:rPr>
          <w:tab/>
        </w:r>
        <w:r w:rsidR="00D8157A">
          <w:rPr>
            <w:noProof/>
            <w:webHidden/>
          </w:rPr>
          <w:fldChar w:fldCharType="begin"/>
        </w:r>
        <w:r w:rsidR="00D8157A">
          <w:rPr>
            <w:noProof/>
            <w:webHidden/>
          </w:rPr>
          <w:instrText xml:space="preserve"> PAGEREF _Toc230366934 \h </w:instrText>
        </w:r>
        <w:r w:rsidR="00D8157A">
          <w:rPr>
            <w:noProof/>
            <w:webHidden/>
          </w:rPr>
        </w:r>
        <w:r w:rsidR="00D8157A">
          <w:rPr>
            <w:noProof/>
            <w:webHidden/>
          </w:rPr>
          <w:fldChar w:fldCharType="separate"/>
        </w:r>
        <w:r w:rsidR="00D8157A">
          <w:rPr>
            <w:noProof/>
            <w:webHidden/>
          </w:rPr>
          <w:t>1</w:t>
        </w:r>
        <w:r w:rsidR="00D8157A">
          <w:rPr>
            <w:noProof/>
            <w:webHidden/>
          </w:rPr>
          <w:fldChar w:fldCharType="end"/>
        </w:r>
      </w:hyperlink>
    </w:p>
    <w:p w14:paraId="3677F748" w14:textId="19AD4674" w:rsidR="00D8157A" w:rsidRDefault="00D8157A" w:rsidP="00D8157A">
      <w:pPr>
        <w:pStyle w:val="Sommario2"/>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30366935" w:history="1">
        <w:r w:rsidRPr="00021879">
          <w:rPr>
            <w:rStyle w:val="Collegamentoipertestuale"/>
            <w:rFonts w:ascii="Arial" w:hAnsi="Arial" w:cs="Arial"/>
            <w:b/>
            <w:bCs/>
            <w:i/>
            <w:iCs/>
            <w:noProof/>
          </w:rPr>
          <w:t>13 Dicembre 2026</w:t>
        </w:r>
        <w:r>
          <w:rPr>
            <w:noProof/>
            <w:webHidden/>
          </w:rPr>
          <w:tab/>
        </w:r>
        <w:r>
          <w:rPr>
            <w:noProof/>
            <w:webHidden/>
          </w:rPr>
          <w:fldChar w:fldCharType="begin"/>
        </w:r>
        <w:r>
          <w:rPr>
            <w:noProof/>
            <w:webHidden/>
          </w:rPr>
          <w:instrText xml:space="preserve"> PAGEREF _Toc230366935 \h </w:instrText>
        </w:r>
        <w:r>
          <w:rPr>
            <w:noProof/>
            <w:webHidden/>
          </w:rPr>
        </w:r>
        <w:r>
          <w:rPr>
            <w:noProof/>
            <w:webHidden/>
          </w:rPr>
          <w:fldChar w:fldCharType="separate"/>
        </w:r>
        <w:r>
          <w:rPr>
            <w:noProof/>
            <w:webHidden/>
          </w:rPr>
          <w:t>1</w:t>
        </w:r>
        <w:r>
          <w:rPr>
            <w:noProof/>
            <w:webHidden/>
          </w:rPr>
          <w:fldChar w:fldCharType="end"/>
        </w:r>
      </w:hyperlink>
    </w:p>
    <w:p w14:paraId="335666B7" w14:textId="3EA496A5" w:rsidR="00D8157A" w:rsidRDefault="00D8157A" w:rsidP="00D8157A">
      <w:pPr>
        <w:pStyle w:val="Sommario1"/>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30366936" w:history="1">
        <w:r w:rsidRPr="00021879">
          <w:rPr>
            <w:rStyle w:val="Collegamentoipertestuale"/>
            <w:noProof/>
          </w:rPr>
          <w:t>EVANGELIZZARE DALLA TERZA LETTERA DI GIOVANNI</w:t>
        </w:r>
        <w:r>
          <w:rPr>
            <w:noProof/>
            <w:webHidden/>
          </w:rPr>
          <w:tab/>
        </w:r>
        <w:r>
          <w:rPr>
            <w:noProof/>
            <w:webHidden/>
          </w:rPr>
          <w:fldChar w:fldCharType="begin"/>
        </w:r>
        <w:r>
          <w:rPr>
            <w:noProof/>
            <w:webHidden/>
          </w:rPr>
          <w:instrText xml:space="preserve"> PAGEREF _Toc230366936 \h </w:instrText>
        </w:r>
        <w:r>
          <w:rPr>
            <w:noProof/>
            <w:webHidden/>
          </w:rPr>
        </w:r>
        <w:r>
          <w:rPr>
            <w:noProof/>
            <w:webHidden/>
          </w:rPr>
          <w:fldChar w:fldCharType="separate"/>
        </w:r>
        <w:r>
          <w:rPr>
            <w:noProof/>
            <w:webHidden/>
          </w:rPr>
          <w:t>1</w:t>
        </w:r>
        <w:r>
          <w:rPr>
            <w:noProof/>
            <w:webHidden/>
          </w:rPr>
          <w:fldChar w:fldCharType="end"/>
        </w:r>
      </w:hyperlink>
    </w:p>
    <w:p w14:paraId="14AF40FE" w14:textId="26F15EF6" w:rsidR="00D8157A" w:rsidRDefault="00D8157A" w:rsidP="00D8157A">
      <w:pPr>
        <w:pStyle w:val="Sommario1"/>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30366937" w:history="1">
        <w:r w:rsidRPr="00021879">
          <w:rPr>
            <w:rStyle w:val="Collegamentoipertestuale"/>
            <w:noProof/>
          </w:rPr>
          <w:t>EVANGELIZZARE MANIFESTANDO IL MALE CHE INQUINA LA CHIESA E INVITANDO A EVITARLO FACENDO IL BENE.</w:t>
        </w:r>
        <w:r>
          <w:rPr>
            <w:noProof/>
            <w:webHidden/>
          </w:rPr>
          <w:tab/>
        </w:r>
        <w:r>
          <w:rPr>
            <w:noProof/>
            <w:webHidden/>
          </w:rPr>
          <w:fldChar w:fldCharType="begin"/>
        </w:r>
        <w:r>
          <w:rPr>
            <w:noProof/>
            <w:webHidden/>
          </w:rPr>
          <w:instrText xml:space="preserve"> PAGEREF _Toc230366937 \h </w:instrText>
        </w:r>
        <w:r>
          <w:rPr>
            <w:noProof/>
            <w:webHidden/>
          </w:rPr>
        </w:r>
        <w:r>
          <w:rPr>
            <w:noProof/>
            <w:webHidden/>
          </w:rPr>
          <w:fldChar w:fldCharType="separate"/>
        </w:r>
        <w:r>
          <w:rPr>
            <w:noProof/>
            <w:webHidden/>
          </w:rPr>
          <w:t>1</w:t>
        </w:r>
        <w:r>
          <w:rPr>
            <w:noProof/>
            <w:webHidden/>
          </w:rPr>
          <w:fldChar w:fldCharType="end"/>
        </w:r>
      </w:hyperlink>
    </w:p>
    <w:p w14:paraId="225D00D4" w14:textId="4157588B" w:rsidR="00D8157A" w:rsidRDefault="00D8157A" w:rsidP="00D8157A">
      <w:pPr>
        <w:pStyle w:val="Sommario1"/>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30366938" w:history="1">
        <w:r w:rsidRPr="00021879">
          <w:rPr>
            <w:rStyle w:val="Collegamentoipertestuale"/>
            <w:noProof/>
          </w:rPr>
          <w:t>PENSIERO INTRODUTTIVO</w:t>
        </w:r>
        <w:r>
          <w:rPr>
            <w:noProof/>
            <w:webHidden/>
          </w:rPr>
          <w:tab/>
        </w:r>
        <w:r>
          <w:rPr>
            <w:noProof/>
            <w:webHidden/>
          </w:rPr>
          <w:fldChar w:fldCharType="begin"/>
        </w:r>
        <w:r>
          <w:rPr>
            <w:noProof/>
            <w:webHidden/>
          </w:rPr>
          <w:instrText xml:space="preserve"> PAGEREF _Toc230366938 \h </w:instrText>
        </w:r>
        <w:r>
          <w:rPr>
            <w:noProof/>
            <w:webHidden/>
          </w:rPr>
        </w:r>
        <w:r>
          <w:rPr>
            <w:noProof/>
            <w:webHidden/>
          </w:rPr>
          <w:fldChar w:fldCharType="separate"/>
        </w:r>
        <w:r>
          <w:rPr>
            <w:noProof/>
            <w:webHidden/>
          </w:rPr>
          <w:t>1</w:t>
        </w:r>
        <w:r>
          <w:rPr>
            <w:noProof/>
            <w:webHidden/>
          </w:rPr>
          <w:fldChar w:fldCharType="end"/>
        </w:r>
      </w:hyperlink>
    </w:p>
    <w:p w14:paraId="64F59377" w14:textId="67FDDFAE" w:rsidR="00D8157A" w:rsidRDefault="00D8157A" w:rsidP="00D8157A">
      <w:pPr>
        <w:pStyle w:val="Sommario1"/>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30366939" w:history="1">
        <w:r w:rsidRPr="00021879">
          <w:rPr>
            <w:rStyle w:val="Collegamentoipertestuale"/>
            <w:rFonts w:ascii="Arial" w:hAnsi="Arial" w:cs="Arial"/>
            <w:b/>
            <w:noProof/>
          </w:rPr>
          <w:t>INTRODUZIONE AL CAPITOLO I</w:t>
        </w:r>
        <w:r>
          <w:rPr>
            <w:noProof/>
            <w:webHidden/>
          </w:rPr>
          <w:tab/>
        </w:r>
        <w:r>
          <w:rPr>
            <w:noProof/>
            <w:webHidden/>
          </w:rPr>
          <w:fldChar w:fldCharType="begin"/>
        </w:r>
        <w:r>
          <w:rPr>
            <w:noProof/>
            <w:webHidden/>
          </w:rPr>
          <w:instrText xml:space="preserve"> PAGEREF _Toc230366939 \h </w:instrText>
        </w:r>
        <w:r>
          <w:rPr>
            <w:noProof/>
            <w:webHidden/>
          </w:rPr>
        </w:r>
        <w:r>
          <w:rPr>
            <w:noProof/>
            <w:webHidden/>
          </w:rPr>
          <w:fldChar w:fldCharType="separate"/>
        </w:r>
        <w:r>
          <w:rPr>
            <w:noProof/>
            <w:webHidden/>
          </w:rPr>
          <w:t>6</w:t>
        </w:r>
        <w:r>
          <w:rPr>
            <w:noProof/>
            <w:webHidden/>
          </w:rPr>
          <w:fldChar w:fldCharType="end"/>
        </w:r>
      </w:hyperlink>
    </w:p>
    <w:p w14:paraId="3C271CE3" w14:textId="3615805A" w:rsidR="00D8157A" w:rsidRDefault="00D8157A" w:rsidP="00D8157A">
      <w:pPr>
        <w:pStyle w:val="Sommario1"/>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30366940" w:history="1">
        <w:r w:rsidRPr="00021879">
          <w:rPr>
            <w:rStyle w:val="Collegamentoipertestuale"/>
            <w:noProof/>
          </w:rPr>
          <w:t>EVANGELIZZARE MANIFESTANDO IL MALE CHE INQUINA LA CHIESA E INVITANDO A EVITARLO FACENDO IL BENE.</w:t>
        </w:r>
        <w:r>
          <w:rPr>
            <w:noProof/>
            <w:webHidden/>
          </w:rPr>
          <w:tab/>
        </w:r>
        <w:r>
          <w:rPr>
            <w:noProof/>
            <w:webHidden/>
          </w:rPr>
          <w:fldChar w:fldCharType="begin"/>
        </w:r>
        <w:r>
          <w:rPr>
            <w:noProof/>
            <w:webHidden/>
          </w:rPr>
          <w:instrText xml:space="preserve"> PAGEREF _Toc230366940 \h </w:instrText>
        </w:r>
        <w:r>
          <w:rPr>
            <w:noProof/>
            <w:webHidden/>
          </w:rPr>
        </w:r>
        <w:r>
          <w:rPr>
            <w:noProof/>
            <w:webHidden/>
          </w:rPr>
          <w:fldChar w:fldCharType="separate"/>
        </w:r>
        <w:r>
          <w:rPr>
            <w:noProof/>
            <w:webHidden/>
          </w:rPr>
          <w:t>6</w:t>
        </w:r>
        <w:r>
          <w:rPr>
            <w:noProof/>
            <w:webHidden/>
          </w:rPr>
          <w:fldChar w:fldCharType="end"/>
        </w:r>
      </w:hyperlink>
    </w:p>
    <w:p w14:paraId="438C1671" w14:textId="2F09A349" w:rsidR="00D8157A" w:rsidRDefault="00D8157A" w:rsidP="00D8157A">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30366941" w:history="1">
        <w:r w:rsidRPr="00021879">
          <w:rPr>
            <w:rStyle w:val="Collegamentoipertestuale"/>
            <w:noProof/>
          </w:rPr>
          <w:t>Introduzione</w:t>
        </w:r>
        <w:r>
          <w:rPr>
            <w:noProof/>
            <w:webHidden/>
          </w:rPr>
          <w:tab/>
        </w:r>
        <w:r>
          <w:rPr>
            <w:noProof/>
            <w:webHidden/>
          </w:rPr>
          <w:fldChar w:fldCharType="begin"/>
        </w:r>
        <w:r>
          <w:rPr>
            <w:noProof/>
            <w:webHidden/>
          </w:rPr>
          <w:instrText xml:space="preserve"> PAGEREF _Toc230366941 \h </w:instrText>
        </w:r>
        <w:r>
          <w:rPr>
            <w:noProof/>
            <w:webHidden/>
          </w:rPr>
        </w:r>
        <w:r>
          <w:rPr>
            <w:noProof/>
            <w:webHidden/>
          </w:rPr>
          <w:fldChar w:fldCharType="separate"/>
        </w:r>
        <w:r>
          <w:rPr>
            <w:noProof/>
            <w:webHidden/>
          </w:rPr>
          <w:t>6</w:t>
        </w:r>
        <w:r>
          <w:rPr>
            <w:noProof/>
            <w:webHidden/>
          </w:rPr>
          <w:fldChar w:fldCharType="end"/>
        </w:r>
      </w:hyperlink>
    </w:p>
    <w:p w14:paraId="7045CF0E" w14:textId="20391F69" w:rsidR="00D8157A" w:rsidRDefault="00D8157A" w:rsidP="00D8157A">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30366942" w:history="1">
        <w:r w:rsidRPr="00021879">
          <w:rPr>
            <w:rStyle w:val="Collegamentoipertestuale"/>
            <w:noProof/>
          </w:rPr>
          <w:t>Saluto</w:t>
        </w:r>
        <w:r>
          <w:rPr>
            <w:noProof/>
            <w:webHidden/>
          </w:rPr>
          <w:tab/>
        </w:r>
        <w:r>
          <w:rPr>
            <w:noProof/>
            <w:webHidden/>
          </w:rPr>
          <w:fldChar w:fldCharType="begin"/>
        </w:r>
        <w:r>
          <w:rPr>
            <w:noProof/>
            <w:webHidden/>
          </w:rPr>
          <w:instrText xml:space="preserve"> PAGEREF _Toc230366942 \h </w:instrText>
        </w:r>
        <w:r>
          <w:rPr>
            <w:noProof/>
            <w:webHidden/>
          </w:rPr>
        </w:r>
        <w:r>
          <w:rPr>
            <w:noProof/>
            <w:webHidden/>
          </w:rPr>
          <w:fldChar w:fldCharType="separate"/>
        </w:r>
        <w:r>
          <w:rPr>
            <w:noProof/>
            <w:webHidden/>
          </w:rPr>
          <w:t>21</w:t>
        </w:r>
        <w:r>
          <w:rPr>
            <w:noProof/>
            <w:webHidden/>
          </w:rPr>
          <w:fldChar w:fldCharType="end"/>
        </w:r>
      </w:hyperlink>
    </w:p>
    <w:p w14:paraId="41253C67" w14:textId="4A63E4C1" w:rsidR="00D8157A" w:rsidRDefault="00D8157A" w:rsidP="00D8157A">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30366943" w:history="1">
        <w:r w:rsidRPr="00021879">
          <w:rPr>
            <w:rStyle w:val="Collegamentoipertestuale"/>
            <w:noProof/>
          </w:rPr>
          <w:t>Elogio di Caio</w:t>
        </w:r>
        <w:r>
          <w:rPr>
            <w:noProof/>
            <w:webHidden/>
          </w:rPr>
          <w:tab/>
        </w:r>
        <w:r>
          <w:rPr>
            <w:noProof/>
            <w:webHidden/>
          </w:rPr>
          <w:fldChar w:fldCharType="begin"/>
        </w:r>
        <w:r>
          <w:rPr>
            <w:noProof/>
            <w:webHidden/>
          </w:rPr>
          <w:instrText xml:space="preserve"> PAGEREF _Toc230366943 \h </w:instrText>
        </w:r>
        <w:r>
          <w:rPr>
            <w:noProof/>
            <w:webHidden/>
          </w:rPr>
        </w:r>
        <w:r>
          <w:rPr>
            <w:noProof/>
            <w:webHidden/>
          </w:rPr>
          <w:fldChar w:fldCharType="separate"/>
        </w:r>
        <w:r>
          <w:rPr>
            <w:noProof/>
            <w:webHidden/>
          </w:rPr>
          <w:t>51</w:t>
        </w:r>
        <w:r>
          <w:rPr>
            <w:noProof/>
            <w:webHidden/>
          </w:rPr>
          <w:fldChar w:fldCharType="end"/>
        </w:r>
      </w:hyperlink>
    </w:p>
    <w:p w14:paraId="4C8B200C" w14:textId="7377539E" w:rsidR="00D8157A" w:rsidRDefault="00D8157A" w:rsidP="00D8157A">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30366944" w:history="1">
        <w:r w:rsidRPr="00021879">
          <w:rPr>
            <w:rStyle w:val="Collegamentoipertestuale"/>
            <w:noProof/>
          </w:rPr>
          <w:t>Condotta di Diòtrefe</w:t>
        </w:r>
        <w:r>
          <w:rPr>
            <w:noProof/>
            <w:webHidden/>
          </w:rPr>
          <w:tab/>
        </w:r>
        <w:r>
          <w:rPr>
            <w:noProof/>
            <w:webHidden/>
          </w:rPr>
          <w:fldChar w:fldCharType="begin"/>
        </w:r>
        <w:r>
          <w:rPr>
            <w:noProof/>
            <w:webHidden/>
          </w:rPr>
          <w:instrText xml:space="preserve"> PAGEREF _Toc230366944 \h </w:instrText>
        </w:r>
        <w:r>
          <w:rPr>
            <w:noProof/>
            <w:webHidden/>
          </w:rPr>
        </w:r>
        <w:r>
          <w:rPr>
            <w:noProof/>
            <w:webHidden/>
          </w:rPr>
          <w:fldChar w:fldCharType="separate"/>
        </w:r>
        <w:r>
          <w:rPr>
            <w:noProof/>
            <w:webHidden/>
          </w:rPr>
          <w:t>97</w:t>
        </w:r>
        <w:r>
          <w:rPr>
            <w:noProof/>
            <w:webHidden/>
          </w:rPr>
          <w:fldChar w:fldCharType="end"/>
        </w:r>
      </w:hyperlink>
    </w:p>
    <w:p w14:paraId="10594407" w14:textId="13561526" w:rsidR="00D8157A" w:rsidRDefault="00D8157A" w:rsidP="00D8157A">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30366945" w:history="1">
        <w:r w:rsidRPr="00021879">
          <w:rPr>
            <w:rStyle w:val="Collegamentoipertestuale"/>
            <w:noProof/>
          </w:rPr>
          <w:t>Testimonianza resa a Demetrio</w:t>
        </w:r>
        <w:r>
          <w:rPr>
            <w:noProof/>
            <w:webHidden/>
          </w:rPr>
          <w:tab/>
        </w:r>
        <w:r>
          <w:rPr>
            <w:noProof/>
            <w:webHidden/>
          </w:rPr>
          <w:fldChar w:fldCharType="begin"/>
        </w:r>
        <w:r>
          <w:rPr>
            <w:noProof/>
            <w:webHidden/>
          </w:rPr>
          <w:instrText xml:space="preserve"> PAGEREF _Toc230366945 \h </w:instrText>
        </w:r>
        <w:r>
          <w:rPr>
            <w:noProof/>
            <w:webHidden/>
          </w:rPr>
        </w:r>
        <w:r>
          <w:rPr>
            <w:noProof/>
            <w:webHidden/>
          </w:rPr>
          <w:fldChar w:fldCharType="separate"/>
        </w:r>
        <w:r>
          <w:rPr>
            <w:noProof/>
            <w:webHidden/>
          </w:rPr>
          <w:t>130</w:t>
        </w:r>
        <w:r>
          <w:rPr>
            <w:noProof/>
            <w:webHidden/>
          </w:rPr>
          <w:fldChar w:fldCharType="end"/>
        </w:r>
      </w:hyperlink>
    </w:p>
    <w:p w14:paraId="4B9387F3" w14:textId="145FD85F" w:rsidR="00D8157A" w:rsidRDefault="00D8157A" w:rsidP="00D8157A">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30366946" w:history="1">
        <w:r w:rsidRPr="00021879">
          <w:rPr>
            <w:rStyle w:val="Collegamentoipertestuale"/>
            <w:noProof/>
          </w:rPr>
          <w:t>Epilogo</w:t>
        </w:r>
        <w:r>
          <w:rPr>
            <w:noProof/>
            <w:webHidden/>
          </w:rPr>
          <w:tab/>
        </w:r>
        <w:r>
          <w:rPr>
            <w:noProof/>
            <w:webHidden/>
          </w:rPr>
          <w:fldChar w:fldCharType="begin"/>
        </w:r>
        <w:r>
          <w:rPr>
            <w:noProof/>
            <w:webHidden/>
          </w:rPr>
          <w:instrText xml:space="preserve"> PAGEREF _Toc230366946 \h </w:instrText>
        </w:r>
        <w:r>
          <w:rPr>
            <w:noProof/>
            <w:webHidden/>
          </w:rPr>
        </w:r>
        <w:r>
          <w:rPr>
            <w:noProof/>
            <w:webHidden/>
          </w:rPr>
          <w:fldChar w:fldCharType="separate"/>
        </w:r>
        <w:r>
          <w:rPr>
            <w:noProof/>
            <w:webHidden/>
          </w:rPr>
          <w:t>134</w:t>
        </w:r>
        <w:r>
          <w:rPr>
            <w:noProof/>
            <w:webHidden/>
          </w:rPr>
          <w:fldChar w:fldCharType="end"/>
        </w:r>
      </w:hyperlink>
    </w:p>
    <w:p w14:paraId="75D35316" w14:textId="5FF9E661" w:rsidR="00D8157A" w:rsidRDefault="00D8157A" w:rsidP="00D8157A">
      <w:pPr>
        <w:pStyle w:val="Sommario1"/>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30366947" w:history="1">
        <w:r w:rsidRPr="00021879">
          <w:rPr>
            <w:rStyle w:val="Collegamentoipertestuale"/>
            <w:rFonts w:ascii="Arial" w:hAnsi="Arial"/>
            <w:b/>
            <w:noProof/>
            <w:kern w:val="28"/>
          </w:rPr>
          <w:t>CONCLUSIONE</w:t>
        </w:r>
        <w:r>
          <w:rPr>
            <w:noProof/>
            <w:webHidden/>
          </w:rPr>
          <w:tab/>
        </w:r>
        <w:r>
          <w:rPr>
            <w:noProof/>
            <w:webHidden/>
          </w:rPr>
          <w:fldChar w:fldCharType="begin"/>
        </w:r>
        <w:r>
          <w:rPr>
            <w:noProof/>
            <w:webHidden/>
          </w:rPr>
          <w:instrText xml:space="preserve"> PAGEREF _Toc230366947 \h </w:instrText>
        </w:r>
        <w:r>
          <w:rPr>
            <w:noProof/>
            <w:webHidden/>
          </w:rPr>
        </w:r>
        <w:r>
          <w:rPr>
            <w:noProof/>
            <w:webHidden/>
          </w:rPr>
          <w:fldChar w:fldCharType="separate"/>
        </w:r>
        <w:r>
          <w:rPr>
            <w:noProof/>
            <w:webHidden/>
          </w:rPr>
          <w:t>137</w:t>
        </w:r>
        <w:r>
          <w:rPr>
            <w:noProof/>
            <w:webHidden/>
          </w:rPr>
          <w:fldChar w:fldCharType="end"/>
        </w:r>
      </w:hyperlink>
    </w:p>
    <w:p w14:paraId="47275CB7" w14:textId="7A19EE07" w:rsidR="00D8157A" w:rsidRDefault="00D8157A" w:rsidP="00D8157A">
      <w:pPr>
        <w:pStyle w:val="Sommario1"/>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30366948" w:history="1">
        <w:r w:rsidRPr="00021879">
          <w:rPr>
            <w:rStyle w:val="Collegamentoipertestuale"/>
            <w:noProof/>
          </w:rPr>
          <w:t>APPENDICE PRIMA</w:t>
        </w:r>
        <w:r>
          <w:rPr>
            <w:noProof/>
            <w:webHidden/>
          </w:rPr>
          <w:tab/>
        </w:r>
        <w:r>
          <w:rPr>
            <w:noProof/>
            <w:webHidden/>
          </w:rPr>
          <w:fldChar w:fldCharType="begin"/>
        </w:r>
        <w:r>
          <w:rPr>
            <w:noProof/>
            <w:webHidden/>
          </w:rPr>
          <w:instrText xml:space="preserve"> PAGEREF _Toc230366948 \h </w:instrText>
        </w:r>
        <w:r>
          <w:rPr>
            <w:noProof/>
            <w:webHidden/>
          </w:rPr>
        </w:r>
        <w:r>
          <w:rPr>
            <w:noProof/>
            <w:webHidden/>
          </w:rPr>
          <w:fldChar w:fldCharType="separate"/>
        </w:r>
        <w:r>
          <w:rPr>
            <w:noProof/>
            <w:webHidden/>
          </w:rPr>
          <w:t>140</w:t>
        </w:r>
        <w:r>
          <w:rPr>
            <w:noProof/>
            <w:webHidden/>
          </w:rPr>
          <w:fldChar w:fldCharType="end"/>
        </w:r>
      </w:hyperlink>
    </w:p>
    <w:p w14:paraId="4C1CBDB5" w14:textId="18D319EF" w:rsidR="00D8157A" w:rsidRDefault="00D8157A" w:rsidP="00D8157A">
      <w:pPr>
        <w:pStyle w:val="Sommario1"/>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30366949" w:history="1">
        <w:r w:rsidRPr="00021879">
          <w:rPr>
            <w:rStyle w:val="Collegamentoipertestuale"/>
            <w:noProof/>
            <w:lang w:val="la-Latn"/>
          </w:rPr>
          <w:t>UT COOPERATORES SIMUS VERITATIS</w:t>
        </w:r>
        <w:r>
          <w:rPr>
            <w:noProof/>
            <w:webHidden/>
          </w:rPr>
          <w:tab/>
        </w:r>
        <w:r>
          <w:rPr>
            <w:noProof/>
            <w:webHidden/>
          </w:rPr>
          <w:fldChar w:fldCharType="begin"/>
        </w:r>
        <w:r>
          <w:rPr>
            <w:noProof/>
            <w:webHidden/>
          </w:rPr>
          <w:instrText xml:space="preserve"> PAGEREF _Toc230366949 \h </w:instrText>
        </w:r>
        <w:r>
          <w:rPr>
            <w:noProof/>
            <w:webHidden/>
          </w:rPr>
        </w:r>
        <w:r>
          <w:rPr>
            <w:noProof/>
            <w:webHidden/>
          </w:rPr>
          <w:fldChar w:fldCharType="separate"/>
        </w:r>
        <w:r>
          <w:rPr>
            <w:noProof/>
            <w:webHidden/>
          </w:rPr>
          <w:t>140</w:t>
        </w:r>
        <w:r>
          <w:rPr>
            <w:noProof/>
            <w:webHidden/>
          </w:rPr>
          <w:fldChar w:fldCharType="end"/>
        </w:r>
      </w:hyperlink>
    </w:p>
    <w:p w14:paraId="05A6B1CF" w14:textId="2F7AFA04" w:rsidR="00D8157A" w:rsidRDefault="00D8157A" w:rsidP="00D8157A">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30366950" w:history="1">
        <w:r w:rsidRPr="00021879">
          <w:rPr>
            <w:rStyle w:val="Collegamentoipertestuale"/>
            <w:noProof/>
          </w:rPr>
          <w:t>Ut cooperatores simus veritatis</w:t>
        </w:r>
        <w:r>
          <w:rPr>
            <w:noProof/>
            <w:webHidden/>
          </w:rPr>
          <w:tab/>
        </w:r>
        <w:r>
          <w:rPr>
            <w:noProof/>
            <w:webHidden/>
          </w:rPr>
          <w:fldChar w:fldCharType="begin"/>
        </w:r>
        <w:r>
          <w:rPr>
            <w:noProof/>
            <w:webHidden/>
          </w:rPr>
          <w:instrText xml:space="preserve"> PAGEREF _Toc230366950 \h </w:instrText>
        </w:r>
        <w:r>
          <w:rPr>
            <w:noProof/>
            <w:webHidden/>
          </w:rPr>
        </w:r>
        <w:r>
          <w:rPr>
            <w:noProof/>
            <w:webHidden/>
          </w:rPr>
          <w:fldChar w:fldCharType="separate"/>
        </w:r>
        <w:r>
          <w:rPr>
            <w:noProof/>
            <w:webHidden/>
          </w:rPr>
          <w:t>140</w:t>
        </w:r>
        <w:r>
          <w:rPr>
            <w:noProof/>
            <w:webHidden/>
          </w:rPr>
          <w:fldChar w:fldCharType="end"/>
        </w:r>
      </w:hyperlink>
    </w:p>
    <w:p w14:paraId="66FFF8A3" w14:textId="01871577" w:rsidR="00D8157A" w:rsidRDefault="00D8157A" w:rsidP="00D8157A">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30366951" w:history="1">
        <w:r w:rsidRPr="00021879">
          <w:rPr>
            <w:rStyle w:val="Collegamentoipertestuale"/>
            <w:noProof/>
          </w:rPr>
          <w:t>Premessa</w:t>
        </w:r>
        <w:r>
          <w:rPr>
            <w:noProof/>
            <w:webHidden/>
          </w:rPr>
          <w:tab/>
        </w:r>
        <w:r>
          <w:rPr>
            <w:noProof/>
            <w:webHidden/>
          </w:rPr>
          <w:fldChar w:fldCharType="begin"/>
        </w:r>
        <w:r>
          <w:rPr>
            <w:noProof/>
            <w:webHidden/>
          </w:rPr>
          <w:instrText xml:space="preserve"> PAGEREF _Toc230366951 \h </w:instrText>
        </w:r>
        <w:r>
          <w:rPr>
            <w:noProof/>
            <w:webHidden/>
          </w:rPr>
        </w:r>
        <w:r>
          <w:rPr>
            <w:noProof/>
            <w:webHidden/>
          </w:rPr>
          <w:fldChar w:fldCharType="separate"/>
        </w:r>
        <w:r>
          <w:rPr>
            <w:noProof/>
            <w:webHidden/>
          </w:rPr>
          <w:t>141</w:t>
        </w:r>
        <w:r>
          <w:rPr>
            <w:noProof/>
            <w:webHidden/>
          </w:rPr>
          <w:fldChar w:fldCharType="end"/>
        </w:r>
      </w:hyperlink>
    </w:p>
    <w:p w14:paraId="04F26607" w14:textId="12E67A20" w:rsidR="00D8157A" w:rsidRDefault="00D8157A" w:rsidP="00D8157A">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30366952" w:history="1">
        <w:r w:rsidRPr="00021879">
          <w:rPr>
            <w:rStyle w:val="Collegamentoipertestuale"/>
            <w:noProof/>
          </w:rPr>
          <w:t>Quicquid operaris in fratres et hoc in peregrinos.</w:t>
        </w:r>
        <w:r>
          <w:rPr>
            <w:noProof/>
            <w:webHidden/>
          </w:rPr>
          <w:tab/>
        </w:r>
        <w:r>
          <w:rPr>
            <w:noProof/>
            <w:webHidden/>
          </w:rPr>
          <w:fldChar w:fldCharType="begin"/>
        </w:r>
        <w:r>
          <w:rPr>
            <w:noProof/>
            <w:webHidden/>
          </w:rPr>
          <w:instrText xml:space="preserve"> PAGEREF _Toc230366952 \h </w:instrText>
        </w:r>
        <w:r>
          <w:rPr>
            <w:noProof/>
            <w:webHidden/>
          </w:rPr>
        </w:r>
        <w:r>
          <w:rPr>
            <w:noProof/>
            <w:webHidden/>
          </w:rPr>
          <w:fldChar w:fldCharType="separate"/>
        </w:r>
        <w:r>
          <w:rPr>
            <w:noProof/>
            <w:webHidden/>
          </w:rPr>
          <w:t>166</w:t>
        </w:r>
        <w:r>
          <w:rPr>
            <w:noProof/>
            <w:webHidden/>
          </w:rPr>
          <w:fldChar w:fldCharType="end"/>
        </w:r>
      </w:hyperlink>
    </w:p>
    <w:p w14:paraId="6240C1BB" w14:textId="0DEEC863" w:rsidR="00D8157A" w:rsidRDefault="00D8157A" w:rsidP="00D8157A">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30366953" w:history="1">
        <w:r w:rsidRPr="00021879">
          <w:rPr>
            <w:rStyle w:val="Collegamentoipertestuale"/>
            <w:noProof/>
          </w:rPr>
          <w:t>Bene facies deducens digne Deo.</w:t>
        </w:r>
        <w:r>
          <w:rPr>
            <w:noProof/>
            <w:webHidden/>
          </w:rPr>
          <w:tab/>
        </w:r>
        <w:r>
          <w:rPr>
            <w:noProof/>
            <w:webHidden/>
          </w:rPr>
          <w:fldChar w:fldCharType="begin"/>
        </w:r>
        <w:r>
          <w:rPr>
            <w:noProof/>
            <w:webHidden/>
          </w:rPr>
          <w:instrText xml:space="preserve"> PAGEREF _Toc230366953 \h </w:instrText>
        </w:r>
        <w:r>
          <w:rPr>
            <w:noProof/>
            <w:webHidden/>
          </w:rPr>
        </w:r>
        <w:r>
          <w:rPr>
            <w:noProof/>
            <w:webHidden/>
          </w:rPr>
          <w:fldChar w:fldCharType="separate"/>
        </w:r>
        <w:r>
          <w:rPr>
            <w:noProof/>
            <w:webHidden/>
          </w:rPr>
          <w:t>195</w:t>
        </w:r>
        <w:r>
          <w:rPr>
            <w:noProof/>
            <w:webHidden/>
          </w:rPr>
          <w:fldChar w:fldCharType="end"/>
        </w:r>
      </w:hyperlink>
    </w:p>
    <w:p w14:paraId="6954FCB2" w14:textId="7FA84A6A" w:rsidR="00D8157A" w:rsidRDefault="00D8157A" w:rsidP="00D8157A">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30366954" w:history="1">
        <w:r w:rsidRPr="00021879">
          <w:rPr>
            <w:rStyle w:val="Collegamentoipertestuale"/>
            <w:noProof/>
          </w:rPr>
          <w:t>Pro nomine enim profecti sunt nihil accipientes a gentibus.</w:t>
        </w:r>
        <w:r>
          <w:rPr>
            <w:noProof/>
            <w:webHidden/>
          </w:rPr>
          <w:tab/>
        </w:r>
        <w:r>
          <w:rPr>
            <w:noProof/>
            <w:webHidden/>
          </w:rPr>
          <w:fldChar w:fldCharType="begin"/>
        </w:r>
        <w:r>
          <w:rPr>
            <w:noProof/>
            <w:webHidden/>
          </w:rPr>
          <w:instrText xml:space="preserve"> PAGEREF _Toc230366954 \h </w:instrText>
        </w:r>
        <w:r>
          <w:rPr>
            <w:noProof/>
            <w:webHidden/>
          </w:rPr>
        </w:r>
        <w:r>
          <w:rPr>
            <w:noProof/>
            <w:webHidden/>
          </w:rPr>
          <w:fldChar w:fldCharType="separate"/>
        </w:r>
        <w:r>
          <w:rPr>
            <w:noProof/>
            <w:webHidden/>
          </w:rPr>
          <w:t>221</w:t>
        </w:r>
        <w:r>
          <w:rPr>
            <w:noProof/>
            <w:webHidden/>
          </w:rPr>
          <w:fldChar w:fldCharType="end"/>
        </w:r>
      </w:hyperlink>
    </w:p>
    <w:p w14:paraId="7C6F29BA" w14:textId="6C05024F" w:rsidR="00D8157A" w:rsidRDefault="00D8157A" w:rsidP="00D8157A">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30366955" w:history="1">
        <w:r w:rsidRPr="00021879">
          <w:rPr>
            <w:rStyle w:val="Collegamentoipertestuale"/>
            <w:noProof/>
          </w:rPr>
          <w:t>Ut cooperatores simus veritatis (3Gv 1,5-8).</w:t>
        </w:r>
        <w:r>
          <w:rPr>
            <w:noProof/>
            <w:webHidden/>
          </w:rPr>
          <w:tab/>
        </w:r>
        <w:r>
          <w:rPr>
            <w:noProof/>
            <w:webHidden/>
          </w:rPr>
          <w:fldChar w:fldCharType="begin"/>
        </w:r>
        <w:r>
          <w:rPr>
            <w:noProof/>
            <w:webHidden/>
          </w:rPr>
          <w:instrText xml:space="preserve"> PAGEREF _Toc230366955 \h </w:instrText>
        </w:r>
        <w:r>
          <w:rPr>
            <w:noProof/>
            <w:webHidden/>
          </w:rPr>
        </w:r>
        <w:r>
          <w:rPr>
            <w:noProof/>
            <w:webHidden/>
          </w:rPr>
          <w:fldChar w:fldCharType="separate"/>
        </w:r>
        <w:r>
          <w:rPr>
            <w:noProof/>
            <w:webHidden/>
          </w:rPr>
          <w:t>240</w:t>
        </w:r>
        <w:r>
          <w:rPr>
            <w:noProof/>
            <w:webHidden/>
          </w:rPr>
          <w:fldChar w:fldCharType="end"/>
        </w:r>
      </w:hyperlink>
    </w:p>
    <w:p w14:paraId="4FA0C872" w14:textId="2305C3CE" w:rsidR="00D8157A" w:rsidRDefault="00D8157A" w:rsidP="00D8157A">
      <w:pPr>
        <w:pStyle w:val="Sommario1"/>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30366956" w:history="1">
        <w:r w:rsidRPr="00021879">
          <w:rPr>
            <w:rStyle w:val="Collegamentoipertestuale"/>
            <w:noProof/>
            <w:lang w:val="fr-FR"/>
          </w:rPr>
          <w:t>APPENDICE SECONDA</w:t>
        </w:r>
        <w:r>
          <w:rPr>
            <w:noProof/>
            <w:webHidden/>
          </w:rPr>
          <w:tab/>
        </w:r>
        <w:r>
          <w:rPr>
            <w:noProof/>
            <w:webHidden/>
          </w:rPr>
          <w:fldChar w:fldCharType="begin"/>
        </w:r>
        <w:r>
          <w:rPr>
            <w:noProof/>
            <w:webHidden/>
          </w:rPr>
          <w:instrText xml:space="preserve"> PAGEREF _Toc230366956 \h </w:instrText>
        </w:r>
        <w:r>
          <w:rPr>
            <w:noProof/>
            <w:webHidden/>
          </w:rPr>
        </w:r>
        <w:r>
          <w:rPr>
            <w:noProof/>
            <w:webHidden/>
          </w:rPr>
          <w:fldChar w:fldCharType="separate"/>
        </w:r>
        <w:r>
          <w:rPr>
            <w:noProof/>
            <w:webHidden/>
          </w:rPr>
          <w:t>259</w:t>
        </w:r>
        <w:r>
          <w:rPr>
            <w:noProof/>
            <w:webHidden/>
          </w:rPr>
          <w:fldChar w:fldCharType="end"/>
        </w:r>
      </w:hyperlink>
    </w:p>
    <w:p w14:paraId="66368B43" w14:textId="3293EB84" w:rsidR="00D8157A" w:rsidRDefault="00D8157A" w:rsidP="00D8157A">
      <w:pPr>
        <w:pStyle w:val="Sommario1"/>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30366957" w:history="1">
        <w:r w:rsidRPr="00021879">
          <w:rPr>
            <w:rStyle w:val="Collegamentoipertestuale"/>
            <w:noProof/>
            <w:lang w:val="la-Latn"/>
          </w:rPr>
          <w:t>Verbis malignis garriens in nos</w:t>
        </w:r>
        <w:r>
          <w:rPr>
            <w:noProof/>
            <w:webHidden/>
          </w:rPr>
          <w:tab/>
        </w:r>
        <w:r>
          <w:rPr>
            <w:noProof/>
            <w:webHidden/>
          </w:rPr>
          <w:fldChar w:fldCharType="begin"/>
        </w:r>
        <w:r>
          <w:rPr>
            <w:noProof/>
            <w:webHidden/>
          </w:rPr>
          <w:instrText xml:space="preserve"> PAGEREF _Toc230366957 \h </w:instrText>
        </w:r>
        <w:r>
          <w:rPr>
            <w:noProof/>
            <w:webHidden/>
          </w:rPr>
        </w:r>
        <w:r>
          <w:rPr>
            <w:noProof/>
            <w:webHidden/>
          </w:rPr>
          <w:fldChar w:fldCharType="separate"/>
        </w:r>
        <w:r>
          <w:rPr>
            <w:noProof/>
            <w:webHidden/>
          </w:rPr>
          <w:t>259</w:t>
        </w:r>
        <w:r>
          <w:rPr>
            <w:noProof/>
            <w:webHidden/>
          </w:rPr>
          <w:fldChar w:fldCharType="end"/>
        </w:r>
      </w:hyperlink>
    </w:p>
    <w:p w14:paraId="55897EFA" w14:textId="0B24393A" w:rsidR="00D8157A" w:rsidRDefault="00D8157A" w:rsidP="00D8157A">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30366958" w:history="1">
        <w:r w:rsidRPr="00021879">
          <w:rPr>
            <w:rStyle w:val="Collegamentoipertestuale"/>
            <w:noProof/>
          </w:rPr>
          <w:t>Commoneam eius opera quae facit verbis malignis garriens in nos</w:t>
        </w:r>
        <w:r>
          <w:rPr>
            <w:noProof/>
            <w:webHidden/>
          </w:rPr>
          <w:tab/>
        </w:r>
        <w:r>
          <w:rPr>
            <w:noProof/>
            <w:webHidden/>
          </w:rPr>
          <w:fldChar w:fldCharType="begin"/>
        </w:r>
        <w:r>
          <w:rPr>
            <w:noProof/>
            <w:webHidden/>
          </w:rPr>
          <w:instrText xml:space="preserve"> PAGEREF _Toc230366958 \h </w:instrText>
        </w:r>
        <w:r>
          <w:rPr>
            <w:noProof/>
            <w:webHidden/>
          </w:rPr>
        </w:r>
        <w:r>
          <w:rPr>
            <w:noProof/>
            <w:webHidden/>
          </w:rPr>
          <w:fldChar w:fldCharType="separate"/>
        </w:r>
        <w:r>
          <w:rPr>
            <w:noProof/>
            <w:webHidden/>
          </w:rPr>
          <w:t>259</w:t>
        </w:r>
        <w:r>
          <w:rPr>
            <w:noProof/>
            <w:webHidden/>
          </w:rPr>
          <w:fldChar w:fldCharType="end"/>
        </w:r>
      </w:hyperlink>
    </w:p>
    <w:p w14:paraId="16D91D68" w14:textId="23C35BD8" w:rsidR="00D8157A" w:rsidRDefault="00D8157A" w:rsidP="00D8157A">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30366959" w:history="1">
        <w:r w:rsidRPr="00021879">
          <w:rPr>
            <w:rStyle w:val="Collegamentoipertestuale"/>
            <w:noProof/>
          </w:rPr>
          <w:t>Premessa</w:t>
        </w:r>
        <w:r>
          <w:rPr>
            <w:noProof/>
            <w:webHidden/>
          </w:rPr>
          <w:tab/>
        </w:r>
        <w:r>
          <w:rPr>
            <w:noProof/>
            <w:webHidden/>
          </w:rPr>
          <w:fldChar w:fldCharType="begin"/>
        </w:r>
        <w:r>
          <w:rPr>
            <w:noProof/>
            <w:webHidden/>
          </w:rPr>
          <w:instrText xml:space="preserve"> PAGEREF _Toc230366959 \h </w:instrText>
        </w:r>
        <w:r>
          <w:rPr>
            <w:noProof/>
            <w:webHidden/>
          </w:rPr>
        </w:r>
        <w:r>
          <w:rPr>
            <w:noProof/>
            <w:webHidden/>
          </w:rPr>
          <w:fldChar w:fldCharType="separate"/>
        </w:r>
        <w:r>
          <w:rPr>
            <w:noProof/>
            <w:webHidden/>
          </w:rPr>
          <w:t>259</w:t>
        </w:r>
        <w:r>
          <w:rPr>
            <w:noProof/>
            <w:webHidden/>
          </w:rPr>
          <w:fldChar w:fldCharType="end"/>
        </w:r>
      </w:hyperlink>
    </w:p>
    <w:p w14:paraId="2249D76E" w14:textId="6028E441" w:rsidR="00D8157A" w:rsidRDefault="00D8157A" w:rsidP="00D8157A">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30366960" w:history="1">
        <w:r w:rsidRPr="00021879">
          <w:rPr>
            <w:rStyle w:val="Collegamentoipertestuale"/>
            <w:noProof/>
          </w:rPr>
          <w:t>Sed is qui amat primatum gerere in eis Diotrepes non recipit nos.</w:t>
        </w:r>
        <w:r>
          <w:rPr>
            <w:noProof/>
            <w:webHidden/>
          </w:rPr>
          <w:tab/>
        </w:r>
        <w:r>
          <w:rPr>
            <w:noProof/>
            <w:webHidden/>
          </w:rPr>
          <w:fldChar w:fldCharType="begin"/>
        </w:r>
        <w:r>
          <w:rPr>
            <w:noProof/>
            <w:webHidden/>
          </w:rPr>
          <w:instrText xml:space="preserve"> PAGEREF _Toc230366960 \h </w:instrText>
        </w:r>
        <w:r>
          <w:rPr>
            <w:noProof/>
            <w:webHidden/>
          </w:rPr>
        </w:r>
        <w:r>
          <w:rPr>
            <w:noProof/>
            <w:webHidden/>
          </w:rPr>
          <w:fldChar w:fldCharType="separate"/>
        </w:r>
        <w:r>
          <w:rPr>
            <w:noProof/>
            <w:webHidden/>
          </w:rPr>
          <w:t>288</w:t>
        </w:r>
        <w:r>
          <w:rPr>
            <w:noProof/>
            <w:webHidden/>
          </w:rPr>
          <w:fldChar w:fldCharType="end"/>
        </w:r>
      </w:hyperlink>
    </w:p>
    <w:p w14:paraId="05DA56BB" w14:textId="1C95EB80" w:rsidR="00D8157A" w:rsidRDefault="00D8157A" w:rsidP="00D8157A">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30366961" w:history="1">
        <w:r w:rsidRPr="00021879">
          <w:rPr>
            <w:rStyle w:val="Collegamentoipertestuale"/>
            <w:noProof/>
          </w:rPr>
          <w:t>Verbis malignis garriens in nos</w:t>
        </w:r>
        <w:r>
          <w:rPr>
            <w:noProof/>
            <w:webHidden/>
          </w:rPr>
          <w:tab/>
        </w:r>
        <w:r>
          <w:rPr>
            <w:noProof/>
            <w:webHidden/>
          </w:rPr>
          <w:fldChar w:fldCharType="begin"/>
        </w:r>
        <w:r>
          <w:rPr>
            <w:noProof/>
            <w:webHidden/>
          </w:rPr>
          <w:instrText xml:space="preserve"> PAGEREF _Toc230366961 \h </w:instrText>
        </w:r>
        <w:r>
          <w:rPr>
            <w:noProof/>
            <w:webHidden/>
          </w:rPr>
        </w:r>
        <w:r>
          <w:rPr>
            <w:noProof/>
            <w:webHidden/>
          </w:rPr>
          <w:fldChar w:fldCharType="separate"/>
        </w:r>
        <w:r>
          <w:rPr>
            <w:noProof/>
            <w:webHidden/>
          </w:rPr>
          <w:t>310</w:t>
        </w:r>
        <w:r>
          <w:rPr>
            <w:noProof/>
            <w:webHidden/>
          </w:rPr>
          <w:fldChar w:fldCharType="end"/>
        </w:r>
      </w:hyperlink>
    </w:p>
    <w:p w14:paraId="243DE727" w14:textId="284A3282" w:rsidR="00D8157A" w:rsidRDefault="00D8157A" w:rsidP="00D8157A">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30366962" w:history="1">
        <w:r w:rsidRPr="00021879">
          <w:rPr>
            <w:rStyle w:val="Collegamentoipertestuale"/>
            <w:noProof/>
          </w:rPr>
          <w:t>Et eos qui cupiunt prohibet et de ecclesia eicit.</w:t>
        </w:r>
        <w:r>
          <w:rPr>
            <w:noProof/>
            <w:webHidden/>
          </w:rPr>
          <w:tab/>
        </w:r>
        <w:r>
          <w:rPr>
            <w:noProof/>
            <w:webHidden/>
          </w:rPr>
          <w:fldChar w:fldCharType="begin"/>
        </w:r>
        <w:r>
          <w:rPr>
            <w:noProof/>
            <w:webHidden/>
          </w:rPr>
          <w:instrText xml:space="preserve"> PAGEREF _Toc230366962 \h </w:instrText>
        </w:r>
        <w:r>
          <w:rPr>
            <w:noProof/>
            <w:webHidden/>
          </w:rPr>
        </w:r>
        <w:r>
          <w:rPr>
            <w:noProof/>
            <w:webHidden/>
          </w:rPr>
          <w:fldChar w:fldCharType="separate"/>
        </w:r>
        <w:r>
          <w:rPr>
            <w:noProof/>
            <w:webHidden/>
          </w:rPr>
          <w:t>336</w:t>
        </w:r>
        <w:r>
          <w:rPr>
            <w:noProof/>
            <w:webHidden/>
          </w:rPr>
          <w:fldChar w:fldCharType="end"/>
        </w:r>
      </w:hyperlink>
    </w:p>
    <w:p w14:paraId="75D984E1" w14:textId="780512F3" w:rsidR="00D8157A" w:rsidRDefault="00D8157A" w:rsidP="00D8157A">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30366963" w:history="1">
        <w:r w:rsidRPr="00021879">
          <w:rPr>
            <w:rStyle w:val="Collegamentoipertestuale"/>
            <w:noProof/>
          </w:rPr>
          <w:t>Qui benefacit ex Deo est qui malefacit non vidit Deum (3Gv 1,9-11)</w:t>
        </w:r>
        <w:r>
          <w:rPr>
            <w:noProof/>
            <w:webHidden/>
          </w:rPr>
          <w:tab/>
        </w:r>
        <w:r>
          <w:rPr>
            <w:noProof/>
            <w:webHidden/>
          </w:rPr>
          <w:fldChar w:fldCharType="begin"/>
        </w:r>
        <w:r>
          <w:rPr>
            <w:noProof/>
            <w:webHidden/>
          </w:rPr>
          <w:instrText xml:space="preserve"> PAGEREF _Toc230366963 \h </w:instrText>
        </w:r>
        <w:r>
          <w:rPr>
            <w:noProof/>
            <w:webHidden/>
          </w:rPr>
        </w:r>
        <w:r>
          <w:rPr>
            <w:noProof/>
            <w:webHidden/>
          </w:rPr>
          <w:fldChar w:fldCharType="separate"/>
        </w:r>
        <w:r>
          <w:rPr>
            <w:noProof/>
            <w:webHidden/>
          </w:rPr>
          <w:t>369</w:t>
        </w:r>
        <w:r>
          <w:rPr>
            <w:noProof/>
            <w:webHidden/>
          </w:rPr>
          <w:fldChar w:fldCharType="end"/>
        </w:r>
      </w:hyperlink>
    </w:p>
    <w:p w14:paraId="34CB910B" w14:textId="3A3C229F" w:rsidR="00D8157A" w:rsidRDefault="00D8157A" w:rsidP="00D8157A">
      <w:pPr>
        <w:pStyle w:val="Sommario1"/>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30366964" w:history="1">
        <w:r w:rsidRPr="00021879">
          <w:rPr>
            <w:rStyle w:val="Collegamentoipertestuale"/>
            <w:noProof/>
          </w:rPr>
          <w:t>APPENDICE TERZA</w:t>
        </w:r>
        <w:r>
          <w:rPr>
            <w:noProof/>
            <w:webHidden/>
          </w:rPr>
          <w:tab/>
        </w:r>
        <w:r>
          <w:rPr>
            <w:noProof/>
            <w:webHidden/>
          </w:rPr>
          <w:fldChar w:fldCharType="begin"/>
        </w:r>
        <w:r>
          <w:rPr>
            <w:noProof/>
            <w:webHidden/>
          </w:rPr>
          <w:instrText xml:space="preserve"> PAGEREF _Toc230366964 \h </w:instrText>
        </w:r>
        <w:r>
          <w:rPr>
            <w:noProof/>
            <w:webHidden/>
          </w:rPr>
        </w:r>
        <w:r>
          <w:rPr>
            <w:noProof/>
            <w:webHidden/>
          </w:rPr>
          <w:fldChar w:fldCharType="separate"/>
        </w:r>
        <w:r>
          <w:rPr>
            <w:noProof/>
            <w:webHidden/>
          </w:rPr>
          <w:t>389</w:t>
        </w:r>
        <w:r>
          <w:rPr>
            <w:noProof/>
            <w:webHidden/>
          </w:rPr>
          <w:fldChar w:fldCharType="end"/>
        </w:r>
      </w:hyperlink>
    </w:p>
    <w:p w14:paraId="00881CA8" w14:textId="638CC69A" w:rsidR="00D8157A" w:rsidRDefault="00D8157A" w:rsidP="00D8157A">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30366965" w:history="1">
        <w:r w:rsidRPr="00021879">
          <w:rPr>
            <w:rStyle w:val="Collegamentoipertestuale"/>
            <w:noProof/>
          </w:rPr>
          <w:t>Sparlando di noi con discorsi maligni</w:t>
        </w:r>
        <w:r>
          <w:rPr>
            <w:noProof/>
            <w:webHidden/>
          </w:rPr>
          <w:tab/>
        </w:r>
        <w:r>
          <w:rPr>
            <w:noProof/>
            <w:webHidden/>
          </w:rPr>
          <w:fldChar w:fldCharType="begin"/>
        </w:r>
        <w:r>
          <w:rPr>
            <w:noProof/>
            <w:webHidden/>
          </w:rPr>
          <w:instrText xml:space="preserve"> PAGEREF _Toc230366965 \h </w:instrText>
        </w:r>
        <w:r>
          <w:rPr>
            <w:noProof/>
            <w:webHidden/>
          </w:rPr>
        </w:r>
        <w:r>
          <w:rPr>
            <w:noProof/>
            <w:webHidden/>
          </w:rPr>
          <w:fldChar w:fldCharType="separate"/>
        </w:r>
        <w:r>
          <w:rPr>
            <w:noProof/>
            <w:webHidden/>
          </w:rPr>
          <w:t>389</w:t>
        </w:r>
        <w:r>
          <w:rPr>
            <w:noProof/>
            <w:webHidden/>
          </w:rPr>
          <w:fldChar w:fldCharType="end"/>
        </w:r>
      </w:hyperlink>
    </w:p>
    <w:p w14:paraId="00BFFB5A" w14:textId="1F8B6F24" w:rsidR="00D8157A" w:rsidRDefault="00D8157A" w:rsidP="00D8157A">
      <w:pPr>
        <w:pStyle w:val="Sommario1"/>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30366966" w:history="1">
        <w:r w:rsidRPr="00021879">
          <w:rPr>
            <w:rStyle w:val="Collegamentoipertestuale"/>
            <w:noProof/>
            <w:lang w:val="la-Latn"/>
          </w:rPr>
          <w:t>INDICE</w:t>
        </w:r>
        <w:r>
          <w:rPr>
            <w:noProof/>
            <w:webHidden/>
          </w:rPr>
          <w:tab/>
        </w:r>
        <w:r>
          <w:rPr>
            <w:noProof/>
            <w:webHidden/>
          </w:rPr>
          <w:fldChar w:fldCharType="begin"/>
        </w:r>
        <w:r>
          <w:rPr>
            <w:noProof/>
            <w:webHidden/>
          </w:rPr>
          <w:instrText xml:space="preserve"> PAGEREF _Toc230366966 \h </w:instrText>
        </w:r>
        <w:r>
          <w:rPr>
            <w:noProof/>
            <w:webHidden/>
          </w:rPr>
        </w:r>
        <w:r>
          <w:rPr>
            <w:noProof/>
            <w:webHidden/>
          </w:rPr>
          <w:fldChar w:fldCharType="separate"/>
        </w:r>
        <w:r>
          <w:rPr>
            <w:noProof/>
            <w:webHidden/>
          </w:rPr>
          <w:t>391</w:t>
        </w:r>
        <w:r>
          <w:rPr>
            <w:noProof/>
            <w:webHidden/>
          </w:rPr>
          <w:fldChar w:fldCharType="end"/>
        </w:r>
      </w:hyperlink>
    </w:p>
    <w:p w14:paraId="69B90293" w14:textId="601A6683" w:rsidR="000814F6" w:rsidRDefault="0042237B" w:rsidP="00D8157A">
      <w:pPr>
        <w:pStyle w:val="Sommario1"/>
        <w:tabs>
          <w:tab w:val="right" w:leader="dot" w:pos="8778"/>
        </w:tabs>
        <w:spacing w:after="240"/>
        <w:rPr>
          <w:rFonts w:ascii="Arial" w:hAnsi="Arial" w:cs="Arial"/>
          <w:bCs/>
          <w:i/>
          <w:iCs/>
          <w:sz w:val="24"/>
        </w:rPr>
      </w:pPr>
      <w:r w:rsidRPr="0042237B">
        <w:rPr>
          <w:rFonts w:ascii="Arial" w:hAnsi="Arial"/>
          <w:b/>
          <w:bCs/>
          <w:sz w:val="40"/>
        </w:rPr>
        <w:fldChar w:fldCharType="end"/>
      </w:r>
      <w:bookmarkEnd w:id="37"/>
      <w:bookmarkEnd w:id="38"/>
    </w:p>
    <w:sectPr w:rsidR="000814F6" w:rsidSect="00175525">
      <w:headerReference w:type="default" r:id="rId8"/>
      <w:type w:val="continuous"/>
      <w:pgSz w:w="11907" w:h="16840" w:code="9"/>
      <w:pgMar w:top="1418" w:right="1418" w:bottom="1814" w:left="1701" w:header="720" w:footer="720" w:gutter="0"/>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FE60D" w14:textId="77777777" w:rsidR="0056528A" w:rsidRDefault="0056528A">
      <w:pPr>
        <w:spacing w:after="0" w:line="240" w:lineRule="auto"/>
      </w:pPr>
      <w:r>
        <w:separator/>
      </w:r>
    </w:p>
  </w:endnote>
  <w:endnote w:type="continuationSeparator" w:id="0">
    <w:p w14:paraId="0B1FE417" w14:textId="77777777" w:rsidR="0056528A" w:rsidRDefault="00565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Greek">
    <w:panose1 w:val="02020500000000000000"/>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E2DB8" w14:textId="77777777" w:rsidR="0056528A" w:rsidRDefault="0056528A">
      <w:pPr>
        <w:spacing w:after="0" w:line="240" w:lineRule="auto"/>
      </w:pPr>
      <w:r>
        <w:separator/>
      </w:r>
    </w:p>
  </w:footnote>
  <w:footnote w:type="continuationSeparator" w:id="0">
    <w:p w14:paraId="7B0BF87E" w14:textId="77777777" w:rsidR="0056528A" w:rsidRDefault="005652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5B5FF" w14:textId="77777777" w:rsidR="0042237B" w:rsidRPr="00B11B72" w:rsidRDefault="0042237B" w:rsidP="000F2B6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6B84672"/>
    <w:multiLevelType w:val="hybridMultilevel"/>
    <w:tmpl w:val="81483C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DF83E06"/>
    <w:multiLevelType w:val="hybridMultilevel"/>
    <w:tmpl w:val="3CA853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F4D277A"/>
    <w:multiLevelType w:val="hybridMultilevel"/>
    <w:tmpl w:val="74D452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4900EF4"/>
    <w:multiLevelType w:val="hybridMultilevel"/>
    <w:tmpl w:val="A700320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FEA61C7"/>
    <w:multiLevelType w:val="hybridMultilevel"/>
    <w:tmpl w:val="BC56AED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90717334">
    <w:abstractNumId w:val="4"/>
  </w:num>
  <w:num w:numId="2" w16cid:durableId="897395193">
    <w:abstractNumId w:val="3"/>
  </w:num>
  <w:num w:numId="3" w16cid:durableId="130561906">
    <w:abstractNumId w:val="12"/>
  </w:num>
  <w:num w:numId="4" w16cid:durableId="2047483902">
    <w:abstractNumId w:val="0"/>
  </w:num>
  <w:num w:numId="5" w16cid:durableId="1529179768">
    <w:abstractNumId w:val="8"/>
  </w:num>
  <w:num w:numId="6" w16cid:durableId="477309587">
    <w:abstractNumId w:val="5"/>
  </w:num>
  <w:num w:numId="7" w16cid:durableId="993024086">
    <w:abstractNumId w:val="7"/>
  </w:num>
  <w:num w:numId="8" w16cid:durableId="1246185132">
    <w:abstractNumId w:val="10"/>
  </w:num>
  <w:num w:numId="9" w16cid:durableId="860242786">
    <w:abstractNumId w:val="9"/>
  </w:num>
  <w:num w:numId="10" w16cid:durableId="1022516384">
    <w:abstractNumId w:val="11"/>
  </w:num>
  <w:num w:numId="11" w16cid:durableId="2123186330">
    <w:abstractNumId w:val="6"/>
  </w:num>
  <w:num w:numId="12" w16cid:durableId="1935355324">
    <w:abstractNumId w:val="1"/>
  </w:num>
  <w:num w:numId="13" w16cid:durableId="13294757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ABA"/>
    <w:rsid w:val="0000146F"/>
    <w:rsid w:val="000146EB"/>
    <w:rsid w:val="00015C5E"/>
    <w:rsid w:val="00022639"/>
    <w:rsid w:val="00024718"/>
    <w:rsid w:val="00036905"/>
    <w:rsid w:val="00042ABA"/>
    <w:rsid w:val="00053537"/>
    <w:rsid w:val="00054DB4"/>
    <w:rsid w:val="000676C8"/>
    <w:rsid w:val="00071AC2"/>
    <w:rsid w:val="000814F6"/>
    <w:rsid w:val="00090E6A"/>
    <w:rsid w:val="000A278B"/>
    <w:rsid w:val="000B10E1"/>
    <w:rsid w:val="000B5B03"/>
    <w:rsid w:val="000D04DC"/>
    <w:rsid w:val="000D08E1"/>
    <w:rsid w:val="000E4932"/>
    <w:rsid w:val="00120818"/>
    <w:rsid w:val="001231D5"/>
    <w:rsid w:val="001244DE"/>
    <w:rsid w:val="00153460"/>
    <w:rsid w:val="00156A07"/>
    <w:rsid w:val="00161608"/>
    <w:rsid w:val="001721EF"/>
    <w:rsid w:val="00175525"/>
    <w:rsid w:val="0017572C"/>
    <w:rsid w:val="001A7C2B"/>
    <w:rsid w:val="001C19C0"/>
    <w:rsid w:val="001C4127"/>
    <w:rsid w:val="0021078A"/>
    <w:rsid w:val="00211276"/>
    <w:rsid w:val="00225CDD"/>
    <w:rsid w:val="00230679"/>
    <w:rsid w:val="00247FFE"/>
    <w:rsid w:val="00265613"/>
    <w:rsid w:val="0027670A"/>
    <w:rsid w:val="00282A48"/>
    <w:rsid w:val="00284881"/>
    <w:rsid w:val="00290A4F"/>
    <w:rsid w:val="00292F61"/>
    <w:rsid w:val="002A626E"/>
    <w:rsid w:val="002A6DDC"/>
    <w:rsid w:val="002B6D26"/>
    <w:rsid w:val="002C7E01"/>
    <w:rsid w:val="002D1FD2"/>
    <w:rsid w:val="002D5A8F"/>
    <w:rsid w:val="002E0E3C"/>
    <w:rsid w:val="002F78A9"/>
    <w:rsid w:val="003049E1"/>
    <w:rsid w:val="00310235"/>
    <w:rsid w:val="003116B4"/>
    <w:rsid w:val="0031351B"/>
    <w:rsid w:val="003318A3"/>
    <w:rsid w:val="00337AA4"/>
    <w:rsid w:val="00341711"/>
    <w:rsid w:val="003D1039"/>
    <w:rsid w:val="00400264"/>
    <w:rsid w:val="004156F7"/>
    <w:rsid w:val="0042237B"/>
    <w:rsid w:val="00432EAC"/>
    <w:rsid w:val="00433198"/>
    <w:rsid w:val="004631D4"/>
    <w:rsid w:val="00467538"/>
    <w:rsid w:val="00495DD5"/>
    <w:rsid w:val="004A091D"/>
    <w:rsid w:val="004C2949"/>
    <w:rsid w:val="004C5856"/>
    <w:rsid w:val="004D4C6B"/>
    <w:rsid w:val="00512D90"/>
    <w:rsid w:val="005247D8"/>
    <w:rsid w:val="005336A9"/>
    <w:rsid w:val="005455FD"/>
    <w:rsid w:val="005468BC"/>
    <w:rsid w:val="005470BE"/>
    <w:rsid w:val="00550E86"/>
    <w:rsid w:val="0056528A"/>
    <w:rsid w:val="00584F54"/>
    <w:rsid w:val="0059577A"/>
    <w:rsid w:val="005A0252"/>
    <w:rsid w:val="005B4E00"/>
    <w:rsid w:val="005C66F3"/>
    <w:rsid w:val="005D59BD"/>
    <w:rsid w:val="005D5D75"/>
    <w:rsid w:val="005E4F73"/>
    <w:rsid w:val="00600202"/>
    <w:rsid w:val="00603C0F"/>
    <w:rsid w:val="00606B72"/>
    <w:rsid w:val="00613B1C"/>
    <w:rsid w:val="00637664"/>
    <w:rsid w:val="00640667"/>
    <w:rsid w:val="00645A1F"/>
    <w:rsid w:val="00645AD4"/>
    <w:rsid w:val="00665BF5"/>
    <w:rsid w:val="00673BEF"/>
    <w:rsid w:val="0068010B"/>
    <w:rsid w:val="0069209D"/>
    <w:rsid w:val="006B19C1"/>
    <w:rsid w:val="006B31D2"/>
    <w:rsid w:val="006B3241"/>
    <w:rsid w:val="006D3012"/>
    <w:rsid w:val="006F32CE"/>
    <w:rsid w:val="006F5AEA"/>
    <w:rsid w:val="00700E7D"/>
    <w:rsid w:val="00714F33"/>
    <w:rsid w:val="007233AB"/>
    <w:rsid w:val="007579C8"/>
    <w:rsid w:val="00760982"/>
    <w:rsid w:val="0076304D"/>
    <w:rsid w:val="00776405"/>
    <w:rsid w:val="00792BFF"/>
    <w:rsid w:val="007A1CD5"/>
    <w:rsid w:val="007C4619"/>
    <w:rsid w:val="007C5833"/>
    <w:rsid w:val="007D0598"/>
    <w:rsid w:val="007D69BA"/>
    <w:rsid w:val="007E7646"/>
    <w:rsid w:val="007F360D"/>
    <w:rsid w:val="00817ED5"/>
    <w:rsid w:val="00820221"/>
    <w:rsid w:val="00830723"/>
    <w:rsid w:val="00841F3D"/>
    <w:rsid w:val="008504CA"/>
    <w:rsid w:val="008601F5"/>
    <w:rsid w:val="00873813"/>
    <w:rsid w:val="008A28F7"/>
    <w:rsid w:val="008B3C6A"/>
    <w:rsid w:val="008B4E3A"/>
    <w:rsid w:val="008B5927"/>
    <w:rsid w:val="008C6F62"/>
    <w:rsid w:val="008D5987"/>
    <w:rsid w:val="008E0180"/>
    <w:rsid w:val="008E0389"/>
    <w:rsid w:val="008E2053"/>
    <w:rsid w:val="00907BB6"/>
    <w:rsid w:val="0092751F"/>
    <w:rsid w:val="00930DAF"/>
    <w:rsid w:val="00935FFE"/>
    <w:rsid w:val="00946A3D"/>
    <w:rsid w:val="00950E7C"/>
    <w:rsid w:val="00953F9D"/>
    <w:rsid w:val="0096294C"/>
    <w:rsid w:val="0097430F"/>
    <w:rsid w:val="00983A90"/>
    <w:rsid w:val="009967EC"/>
    <w:rsid w:val="009B023A"/>
    <w:rsid w:val="009B68EE"/>
    <w:rsid w:val="009F654F"/>
    <w:rsid w:val="00A13801"/>
    <w:rsid w:val="00A21B9D"/>
    <w:rsid w:val="00A31413"/>
    <w:rsid w:val="00A32F91"/>
    <w:rsid w:val="00A360E6"/>
    <w:rsid w:val="00A4331A"/>
    <w:rsid w:val="00A75689"/>
    <w:rsid w:val="00A81BE9"/>
    <w:rsid w:val="00A904C6"/>
    <w:rsid w:val="00A9240D"/>
    <w:rsid w:val="00A934FF"/>
    <w:rsid w:val="00A97235"/>
    <w:rsid w:val="00AA00D3"/>
    <w:rsid w:val="00AA5C18"/>
    <w:rsid w:val="00AB112B"/>
    <w:rsid w:val="00AB22BD"/>
    <w:rsid w:val="00AC118E"/>
    <w:rsid w:val="00AC3020"/>
    <w:rsid w:val="00AE0CAA"/>
    <w:rsid w:val="00B044E5"/>
    <w:rsid w:val="00B0583C"/>
    <w:rsid w:val="00B10E5E"/>
    <w:rsid w:val="00B11490"/>
    <w:rsid w:val="00B16057"/>
    <w:rsid w:val="00B16381"/>
    <w:rsid w:val="00B876E6"/>
    <w:rsid w:val="00B9639D"/>
    <w:rsid w:val="00BA41F9"/>
    <w:rsid w:val="00BC025F"/>
    <w:rsid w:val="00BE3C2D"/>
    <w:rsid w:val="00C13662"/>
    <w:rsid w:val="00C1380D"/>
    <w:rsid w:val="00C1544D"/>
    <w:rsid w:val="00C44D70"/>
    <w:rsid w:val="00C61E68"/>
    <w:rsid w:val="00C80B98"/>
    <w:rsid w:val="00C815AF"/>
    <w:rsid w:val="00CA17E8"/>
    <w:rsid w:val="00CA250F"/>
    <w:rsid w:val="00CC6682"/>
    <w:rsid w:val="00CC69CA"/>
    <w:rsid w:val="00CC70D0"/>
    <w:rsid w:val="00CD4DB9"/>
    <w:rsid w:val="00CE3E15"/>
    <w:rsid w:val="00CE45BE"/>
    <w:rsid w:val="00CF6E00"/>
    <w:rsid w:val="00D05702"/>
    <w:rsid w:val="00D15C53"/>
    <w:rsid w:val="00D17BDB"/>
    <w:rsid w:val="00D56AF7"/>
    <w:rsid w:val="00D62B37"/>
    <w:rsid w:val="00D66D21"/>
    <w:rsid w:val="00D8157A"/>
    <w:rsid w:val="00DA189F"/>
    <w:rsid w:val="00DE145D"/>
    <w:rsid w:val="00DE1D49"/>
    <w:rsid w:val="00DE5ED9"/>
    <w:rsid w:val="00DF430C"/>
    <w:rsid w:val="00E05E1F"/>
    <w:rsid w:val="00E521B4"/>
    <w:rsid w:val="00E61D56"/>
    <w:rsid w:val="00E70AAD"/>
    <w:rsid w:val="00E732C3"/>
    <w:rsid w:val="00E80B07"/>
    <w:rsid w:val="00EA353F"/>
    <w:rsid w:val="00EA3F44"/>
    <w:rsid w:val="00EB00FE"/>
    <w:rsid w:val="00ED02AA"/>
    <w:rsid w:val="00EF6B6D"/>
    <w:rsid w:val="00F002E5"/>
    <w:rsid w:val="00F06D4C"/>
    <w:rsid w:val="00F15FAF"/>
    <w:rsid w:val="00F2191B"/>
    <w:rsid w:val="00F21E84"/>
    <w:rsid w:val="00F27952"/>
    <w:rsid w:val="00F36D45"/>
    <w:rsid w:val="00F54549"/>
    <w:rsid w:val="00F737B5"/>
    <w:rsid w:val="00FB232A"/>
    <w:rsid w:val="00FB4E4F"/>
    <w:rsid w:val="00FB7261"/>
    <w:rsid w:val="00FC7AC5"/>
    <w:rsid w:val="00FD4C06"/>
    <w:rsid w:val="00FF303C"/>
    <w:rsid w:val="00FF68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6A4D24A"/>
  <w15:chartTrackingRefBased/>
  <w15:docId w15:val="{1C60C7ED-1E87-4694-AFE7-E0B990D5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autoRedefine/>
    <w:qFormat/>
    <w:rsid w:val="00BE3C2D"/>
    <w:pPr>
      <w:keepNext/>
      <w:keepLines/>
      <w:spacing w:before="240" w:after="240"/>
      <w:jc w:val="center"/>
      <w:outlineLvl w:val="0"/>
    </w:pPr>
    <w:rPr>
      <w:rFonts w:ascii="Arial" w:eastAsia="Times New Roman" w:hAnsi="Arial" w:cstheme="majorBidi"/>
      <w:b/>
      <w:color w:val="000000" w:themeColor="text1"/>
      <w:sz w:val="32"/>
      <w:szCs w:val="32"/>
      <w:lang w:eastAsia="it-IT"/>
    </w:rPr>
  </w:style>
  <w:style w:type="paragraph" w:styleId="Titolo2">
    <w:name w:val="heading 2"/>
    <w:basedOn w:val="Normale"/>
    <w:next w:val="Normale"/>
    <w:link w:val="Titolo2Carattere"/>
    <w:unhideWhenUsed/>
    <w:qFormat/>
    <w:rsid w:val="00042A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autoRedefine/>
    <w:unhideWhenUsed/>
    <w:qFormat/>
    <w:rsid w:val="00120818"/>
    <w:pPr>
      <w:keepNext/>
      <w:keepLines/>
      <w:spacing w:before="160" w:after="240"/>
      <w:outlineLvl w:val="2"/>
    </w:pPr>
    <w:rPr>
      <w:rFonts w:ascii="Arial" w:eastAsia="Times New Roman" w:hAnsi="Arial" w:cstheme="majorBidi"/>
      <w:b/>
      <w:color w:val="000000" w:themeColor="text1"/>
      <w:sz w:val="28"/>
      <w:szCs w:val="28"/>
      <w:lang w:val="la-Latn" w:eastAsia="it-IT"/>
    </w:rPr>
  </w:style>
  <w:style w:type="paragraph" w:styleId="Titolo4">
    <w:name w:val="heading 4"/>
    <w:basedOn w:val="Normale"/>
    <w:next w:val="Normale"/>
    <w:link w:val="Titolo4Carattere"/>
    <w:unhideWhenUsed/>
    <w:qFormat/>
    <w:rsid w:val="00042AB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nhideWhenUsed/>
    <w:qFormat/>
    <w:rsid w:val="00042AB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nhideWhenUsed/>
    <w:qFormat/>
    <w:rsid w:val="00042AB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nhideWhenUsed/>
    <w:qFormat/>
    <w:rsid w:val="00042AB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nhideWhenUsed/>
    <w:qFormat/>
    <w:rsid w:val="00042AB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42AB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BE3C2D"/>
    <w:rPr>
      <w:rFonts w:ascii="Arial" w:eastAsia="Times New Roman" w:hAnsi="Arial" w:cstheme="majorBidi"/>
      <w:b/>
      <w:color w:val="000000" w:themeColor="text1"/>
      <w:sz w:val="32"/>
      <w:szCs w:val="32"/>
      <w:lang w:eastAsia="it-IT"/>
    </w:rPr>
  </w:style>
  <w:style w:type="character" w:customStyle="1" w:styleId="Titolo2Carattere">
    <w:name w:val="Titolo 2 Carattere"/>
    <w:basedOn w:val="Carpredefinitoparagrafo"/>
    <w:link w:val="Titolo2"/>
    <w:rsid w:val="00042ABA"/>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rsid w:val="00120818"/>
    <w:rPr>
      <w:rFonts w:ascii="Arial" w:eastAsia="Times New Roman" w:hAnsi="Arial" w:cstheme="majorBidi"/>
      <w:b/>
      <w:color w:val="000000" w:themeColor="text1"/>
      <w:sz w:val="28"/>
      <w:szCs w:val="28"/>
      <w:lang w:val="la-Latn" w:eastAsia="it-IT"/>
    </w:rPr>
  </w:style>
  <w:style w:type="character" w:customStyle="1" w:styleId="Titolo4Carattere">
    <w:name w:val="Titolo 4 Carattere"/>
    <w:basedOn w:val="Carpredefinitoparagrafo"/>
    <w:link w:val="Titolo4"/>
    <w:rsid w:val="00042ABA"/>
    <w:rPr>
      <w:rFonts w:eastAsiaTheme="majorEastAsia" w:cstheme="majorBidi"/>
      <w:i/>
      <w:iCs/>
      <w:color w:val="2F5496" w:themeColor="accent1" w:themeShade="BF"/>
    </w:rPr>
  </w:style>
  <w:style w:type="character" w:customStyle="1" w:styleId="Titolo5Carattere">
    <w:name w:val="Titolo 5 Carattere"/>
    <w:basedOn w:val="Carpredefinitoparagrafo"/>
    <w:link w:val="Titolo5"/>
    <w:rsid w:val="00042ABA"/>
    <w:rPr>
      <w:rFonts w:eastAsiaTheme="majorEastAsia" w:cstheme="majorBidi"/>
      <w:color w:val="2F5496" w:themeColor="accent1" w:themeShade="BF"/>
    </w:rPr>
  </w:style>
  <w:style w:type="character" w:customStyle="1" w:styleId="Titolo6Carattere">
    <w:name w:val="Titolo 6 Carattere"/>
    <w:basedOn w:val="Carpredefinitoparagrafo"/>
    <w:link w:val="Titolo6"/>
    <w:rsid w:val="00042ABA"/>
    <w:rPr>
      <w:rFonts w:eastAsiaTheme="majorEastAsia" w:cstheme="majorBidi"/>
      <w:i/>
      <w:iCs/>
      <w:color w:val="595959" w:themeColor="text1" w:themeTint="A6"/>
    </w:rPr>
  </w:style>
  <w:style w:type="character" w:customStyle="1" w:styleId="Titolo7Carattere">
    <w:name w:val="Titolo 7 Carattere"/>
    <w:basedOn w:val="Carpredefinitoparagrafo"/>
    <w:link w:val="Titolo7"/>
    <w:rsid w:val="00042ABA"/>
    <w:rPr>
      <w:rFonts w:eastAsiaTheme="majorEastAsia" w:cstheme="majorBidi"/>
      <w:color w:val="595959" w:themeColor="text1" w:themeTint="A6"/>
    </w:rPr>
  </w:style>
  <w:style w:type="character" w:customStyle="1" w:styleId="Titolo8Carattere">
    <w:name w:val="Titolo 8 Carattere"/>
    <w:basedOn w:val="Carpredefinitoparagrafo"/>
    <w:link w:val="Titolo8"/>
    <w:rsid w:val="00042AB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42ABA"/>
    <w:rPr>
      <w:rFonts w:eastAsiaTheme="majorEastAsia" w:cstheme="majorBidi"/>
      <w:color w:val="272727" w:themeColor="text1" w:themeTint="D8"/>
    </w:rPr>
  </w:style>
  <w:style w:type="paragraph" w:styleId="Titolo">
    <w:name w:val="Title"/>
    <w:basedOn w:val="Normale"/>
    <w:next w:val="Normale"/>
    <w:link w:val="TitoloCarattere"/>
    <w:qFormat/>
    <w:rsid w:val="00042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042AB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42AB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42AB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42AB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42ABA"/>
    <w:rPr>
      <w:i/>
      <w:iCs/>
      <w:color w:val="404040" w:themeColor="text1" w:themeTint="BF"/>
    </w:rPr>
  </w:style>
  <w:style w:type="paragraph" w:styleId="Paragrafoelenco">
    <w:name w:val="List Paragraph"/>
    <w:basedOn w:val="Normale"/>
    <w:uiPriority w:val="34"/>
    <w:qFormat/>
    <w:rsid w:val="00042ABA"/>
    <w:pPr>
      <w:ind w:left="720"/>
      <w:contextualSpacing/>
    </w:pPr>
  </w:style>
  <w:style w:type="character" w:styleId="Enfasiintensa">
    <w:name w:val="Intense Emphasis"/>
    <w:basedOn w:val="Carpredefinitoparagrafo"/>
    <w:uiPriority w:val="21"/>
    <w:qFormat/>
    <w:rsid w:val="00042ABA"/>
    <w:rPr>
      <w:i/>
      <w:iCs/>
      <w:color w:val="2F5496" w:themeColor="accent1" w:themeShade="BF"/>
    </w:rPr>
  </w:style>
  <w:style w:type="paragraph" w:styleId="Citazioneintensa">
    <w:name w:val="Intense Quote"/>
    <w:basedOn w:val="Normale"/>
    <w:next w:val="Normale"/>
    <w:link w:val="CitazioneintensaCarattere"/>
    <w:uiPriority w:val="30"/>
    <w:qFormat/>
    <w:rsid w:val="00042A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42ABA"/>
    <w:rPr>
      <w:i/>
      <w:iCs/>
      <w:color w:val="2F5496" w:themeColor="accent1" w:themeShade="BF"/>
    </w:rPr>
  </w:style>
  <w:style w:type="character" w:styleId="Riferimentointenso">
    <w:name w:val="Intense Reference"/>
    <w:basedOn w:val="Carpredefinitoparagrafo"/>
    <w:uiPriority w:val="32"/>
    <w:qFormat/>
    <w:rsid w:val="00042ABA"/>
    <w:rPr>
      <w:b/>
      <w:bCs/>
      <w:smallCaps/>
      <w:color w:val="2F5496" w:themeColor="accent1" w:themeShade="BF"/>
      <w:spacing w:val="5"/>
    </w:rPr>
  </w:style>
  <w:style w:type="paragraph" w:styleId="Pidipagina">
    <w:name w:val="footer"/>
    <w:basedOn w:val="Normale"/>
    <w:link w:val="PidipaginaCarattere"/>
    <w:uiPriority w:val="99"/>
    <w:rsid w:val="00042ABA"/>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uiPriority w:val="99"/>
    <w:rsid w:val="00042ABA"/>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042ABA"/>
  </w:style>
  <w:style w:type="numbering" w:customStyle="1" w:styleId="Nessunelenco1">
    <w:name w:val="Nessun elenco1"/>
    <w:next w:val="Nessunelenco"/>
    <w:uiPriority w:val="99"/>
    <w:semiHidden/>
    <w:unhideWhenUsed/>
    <w:rsid w:val="0042237B"/>
  </w:style>
  <w:style w:type="paragraph" w:styleId="Intestazione">
    <w:name w:val="header"/>
    <w:basedOn w:val="Normale"/>
    <w:link w:val="IntestazioneCarattere"/>
    <w:rsid w:val="0042237B"/>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IntestazioneCarattere">
    <w:name w:val="Intestazione Carattere"/>
    <w:basedOn w:val="Carpredefinitoparagrafo"/>
    <w:link w:val="Intestazione"/>
    <w:rsid w:val="0042237B"/>
    <w:rPr>
      <w:rFonts w:ascii="Times New Roman" w:eastAsia="Times New Roman" w:hAnsi="Times New Roman" w:cs="Times New Roman"/>
      <w:kern w:val="0"/>
      <w:sz w:val="20"/>
      <w:szCs w:val="20"/>
      <w:lang w:eastAsia="it-IT"/>
      <w14:ligatures w14:val="none"/>
    </w:rPr>
  </w:style>
  <w:style w:type="paragraph" w:styleId="Sommario1">
    <w:name w:val="toc 1"/>
    <w:basedOn w:val="Normale"/>
    <w:next w:val="Normale"/>
    <w:autoRedefine/>
    <w:uiPriority w:val="39"/>
    <w:rsid w:val="0042237B"/>
    <w:pPr>
      <w:spacing w:after="0" w:line="240" w:lineRule="auto"/>
    </w:pPr>
    <w:rPr>
      <w:rFonts w:ascii="Times New Roman" w:eastAsia="Times New Roman" w:hAnsi="Times New Roman" w:cs="Times New Roman"/>
      <w:kern w:val="0"/>
      <w:sz w:val="20"/>
      <w:szCs w:val="20"/>
      <w:lang w:eastAsia="it-IT"/>
      <w14:ligatures w14:val="none"/>
    </w:rPr>
  </w:style>
  <w:style w:type="character" w:styleId="Collegamentoipertestuale">
    <w:name w:val="Hyperlink"/>
    <w:uiPriority w:val="99"/>
    <w:rsid w:val="0042237B"/>
    <w:rPr>
      <w:color w:val="0000FF"/>
      <w:u w:val="single"/>
    </w:rPr>
  </w:style>
  <w:style w:type="paragraph" w:styleId="Corpotesto">
    <w:name w:val="Body Text"/>
    <w:basedOn w:val="Normale"/>
    <w:link w:val="CorpotestoCarattere"/>
    <w:qFormat/>
    <w:rsid w:val="0042237B"/>
    <w:pPr>
      <w:spacing w:after="120" w:line="240" w:lineRule="auto"/>
      <w:jc w:val="both"/>
    </w:pPr>
    <w:rPr>
      <w:rFonts w:ascii="Arial" w:eastAsia="Times New Roman" w:hAnsi="Arial" w:cs="Times New Roman"/>
      <w:kern w:val="0"/>
      <w:sz w:val="24"/>
      <w:szCs w:val="20"/>
      <w:lang w:eastAsia="it-IT"/>
      <w14:ligatures w14:val="none"/>
    </w:rPr>
  </w:style>
  <w:style w:type="character" w:customStyle="1" w:styleId="CorpotestoCarattere">
    <w:name w:val="Corpo testo Carattere"/>
    <w:basedOn w:val="Carpredefinitoparagrafo"/>
    <w:link w:val="Corpotesto"/>
    <w:rsid w:val="0042237B"/>
    <w:rPr>
      <w:rFonts w:ascii="Arial" w:eastAsia="Times New Roman" w:hAnsi="Arial" w:cs="Times New Roman"/>
      <w:kern w:val="0"/>
      <w:sz w:val="24"/>
      <w:szCs w:val="20"/>
      <w:lang w:eastAsia="it-IT"/>
      <w14:ligatures w14:val="none"/>
    </w:rPr>
  </w:style>
  <w:style w:type="paragraph" w:styleId="Sommario4">
    <w:name w:val="toc 4"/>
    <w:basedOn w:val="Normale"/>
    <w:next w:val="Normale"/>
    <w:autoRedefine/>
    <w:uiPriority w:val="39"/>
    <w:rsid w:val="0042237B"/>
    <w:pPr>
      <w:spacing w:after="0" w:line="240" w:lineRule="auto"/>
      <w:ind w:left="600"/>
    </w:pPr>
    <w:rPr>
      <w:rFonts w:ascii="Times New Roman" w:eastAsia="Times New Roman" w:hAnsi="Times New Roman" w:cs="Times New Roman"/>
      <w:kern w:val="0"/>
      <w:sz w:val="20"/>
      <w:szCs w:val="20"/>
      <w:lang w:eastAsia="it-IT"/>
      <w14:ligatures w14:val="none"/>
    </w:rPr>
  </w:style>
  <w:style w:type="paragraph" w:styleId="Sommario2">
    <w:name w:val="toc 2"/>
    <w:basedOn w:val="Normale"/>
    <w:next w:val="Normale"/>
    <w:autoRedefine/>
    <w:uiPriority w:val="39"/>
    <w:rsid w:val="0042237B"/>
    <w:pPr>
      <w:spacing w:after="0" w:line="240" w:lineRule="auto"/>
      <w:ind w:left="200"/>
    </w:pPr>
    <w:rPr>
      <w:rFonts w:ascii="Times New Roman" w:eastAsia="Times New Roman" w:hAnsi="Times New Roman" w:cs="Times New Roman"/>
      <w:kern w:val="0"/>
      <w:sz w:val="20"/>
      <w:szCs w:val="20"/>
      <w:lang w:eastAsia="it-IT"/>
      <w14:ligatures w14:val="none"/>
    </w:rPr>
  </w:style>
  <w:style w:type="paragraph" w:styleId="Sommario3">
    <w:name w:val="toc 3"/>
    <w:basedOn w:val="Normale"/>
    <w:next w:val="Normale"/>
    <w:autoRedefine/>
    <w:uiPriority w:val="39"/>
    <w:rsid w:val="0042237B"/>
    <w:pPr>
      <w:spacing w:after="0" w:line="240" w:lineRule="auto"/>
      <w:ind w:left="400"/>
    </w:pPr>
    <w:rPr>
      <w:rFonts w:ascii="Times New Roman" w:eastAsia="Times New Roman" w:hAnsi="Times New Roman" w:cs="Times New Roman"/>
      <w:kern w:val="0"/>
      <w:sz w:val="20"/>
      <w:szCs w:val="20"/>
      <w:lang w:eastAsia="it-IT"/>
      <w14:ligatures w14:val="none"/>
    </w:rPr>
  </w:style>
  <w:style w:type="paragraph" w:styleId="Corpodeltesto2">
    <w:name w:val="Body Text 2"/>
    <w:basedOn w:val="Normale"/>
    <w:link w:val="Corpodeltesto2Carattere"/>
    <w:rsid w:val="0042237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pPr>
    <w:rPr>
      <w:rFonts w:ascii="Arial" w:eastAsia="Times New Roman" w:hAnsi="Arial" w:cs="Times New Roman"/>
      <w:b/>
      <w:kern w:val="0"/>
      <w:sz w:val="24"/>
      <w:szCs w:val="20"/>
      <w:lang w:eastAsia="it-IT"/>
      <w14:ligatures w14:val="none"/>
    </w:rPr>
  </w:style>
  <w:style w:type="character" w:customStyle="1" w:styleId="Corpodeltesto2Carattere">
    <w:name w:val="Corpo del testo 2 Carattere"/>
    <w:basedOn w:val="Carpredefinitoparagrafo"/>
    <w:link w:val="Corpodeltesto2"/>
    <w:rsid w:val="0042237B"/>
    <w:rPr>
      <w:rFonts w:ascii="Arial" w:eastAsia="Times New Roman" w:hAnsi="Arial" w:cs="Times New Roman"/>
      <w:b/>
      <w:kern w:val="0"/>
      <w:sz w:val="24"/>
      <w:szCs w:val="20"/>
      <w:lang w:eastAsia="it-IT"/>
      <w14:ligatures w14:val="none"/>
    </w:rPr>
  </w:style>
  <w:style w:type="paragraph" w:styleId="Rientrocorpodeltesto3">
    <w:name w:val="Body Text Indent 3"/>
    <w:basedOn w:val="Normale"/>
    <w:link w:val="Rientrocorpodeltesto3Carattere"/>
    <w:rsid w:val="0042237B"/>
    <w:pPr>
      <w:spacing w:after="120" w:line="240" w:lineRule="auto"/>
      <w:ind w:left="283"/>
    </w:pPr>
    <w:rPr>
      <w:rFonts w:ascii="Times New Roman" w:eastAsia="Times New Roman" w:hAnsi="Times New Roman" w:cs="Times New Roman"/>
      <w:kern w:val="0"/>
      <w:sz w:val="16"/>
      <w:szCs w:val="16"/>
      <w:lang w:eastAsia="it-IT"/>
      <w14:ligatures w14:val="none"/>
    </w:rPr>
  </w:style>
  <w:style w:type="character" w:customStyle="1" w:styleId="Rientrocorpodeltesto3Carattere">
    <w:name w:val="Rientro corpo del testo 3 Carattere"/>
    <w:basedOn w:val="Carpredefinitoparagrafo"/>
    <w:link w:val="Rientrocorpodeltesto3"/>
    <w:rsid w:val="0042237B"/>
    <w:rPr>
      <w:rFonts w:ascii="Times New Roman" w:eastAsia="Times New Roman" w:hAnsi="Times New Roman" w:cs="Times New Roman"/>
      <w:kern w:val="0"/>
      <w:sz w:val="16"/>
      <w:szCs w:val="16"/>
      <w:lang w:eastAsia="it-IT"/>
      <w14:ligatures w14:val="none"/>
    </w:rPr>
  </w:style>
  <w:style w:type="paragraph" w:styleId="Testonormale">
    <w:name w:val="Plain Text"/>
    <w:basedOn w:val="Normale"/>
    <w:link w:val="TestonormaleCarattere"/>
    <w:rsid w:val="0042237B"/>
    <w:pPr>
      <w:spacing w:after="0" w:line="240" w:lineRule="auto"/>
    </w:pPr>
    <w:rPr>
      <w:rFonts w:ascii="Courier New" w:eastAsia="Times New Roman" w:hAnsi="Courier New" w:cs="Courier New"/>
      <w:kern w:val="0"/>
      <w:sz w:val="20"/>
      <w:szCs w:val="20"/>
      <w:lang w:eastAsia="it-IT"/>
      <w14:ligatures w14:val="none"/>
    </w:rPr>
  </w:style>
  <w:style w:type="character" w:customStyle="1" w:styleId="TestonormaleCarattere">
    <w:name w:val="Testo normale Carattere"/>
    <w:basedOn w:val="Carpredefinitoparagrafo"/>
    <w:link w:val="Testonormale"/>
    <w:rsid w:val="0042237B"/>
    <w:rPr>
      <w:rFonts w:ascii="Courier New" w:eastAsia="Times New Roman" w:hAnsi="Courier New" w:cs="Courier New"/>
      <w:kern w:val="0"/>
      <w:sz w:val="20"/>
      <w:szCs w:val="20"/>
      <w:lang w:eastAsia="it-IT"/>
      <w14:ligatures w14:val="none"/>
    </w:rPr>
  </w:style>
  <w:style w:type="paragraph" w:styleId="Rientrocorpodeltesto">
    <w:name w:val="Body Text Indent"/>
    <w:basedOn w:val="Normale"/>
    <w:link w:val="RientrocorpodeltestoCarattere"/>
    <w:rsid w:val="0042237B"/>
    <w:pPr>
      <w:spacing w:after="120" w:line="240" w:lineRule="auto"/>
      <w:ind w:left="283"/>
    </w:pPr>
    <w:rPr>
      <w:rFonts w:ascii="Times New Roman" w:eastAsia="Times New Roman" w:hAnsi="Times New Roman" w:cs="Times New Roman"/>
      <w:kern w:val="0"/>
      <w:sz w:val="20"/>
      <w:szCs w:val="20"/>
      <w:lang w:eastAsia="it-IT"/>
      <w14:ligatures w14:val="none"/>
    </w:rPr>
  </w:style>
  <w:style w:type="character" w:customStyle="1" w:styleId="RientrocorpodeltestoCarattere">
    <w:name w:val="Rientro corpo del testo Carattere"/>
    <w:basedOn w:val="Carpredefinitoparagrafo"/>
    <w:link w:val="Rientrocorpodeltesto"/>
    <w:rsid w:val="0042237B"/>
    <w:rPr>
      <w:rFonts w:ascii="Times New Roman" w:eastAsia="Times New Roman" w:hAnsi="Times New Roman" w:cs="Times New Roman"/>
      <w:kern w:val="0"/>
      <w:sz w:val="20"/>
      <w:szCs w:val="20"/>
      <w:lang w:eastAsia="it-IT"/>
      <w14:ligatures w14:val="none"/>
    </w:rPr>
  </w:style>
  <w:style w:type="character" w:styleId="Rimandonotaapidipagina">
    <w:name w:val="footnote reference"/>
    <w:basedOn w:val="Carpredefinitoparagrafo"/>
    <w:semiHidden/>
    <w:rsid w:val="0042237B"/>
  </w:style>
  <w:style w:type="paragraph" w:styleId="Testonotaapidipagina">
    <w:name w:val="footnote text"/>
    <w:basedOn w:val="Normale"/>
    <w:link w:val="TestonotaapidipaginaCarattere"/>
    <w:semiHidden/>
    <w:rsid w:val="0042237B"/>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TestonotaapidipaginaCarattere">
    <w:name w:val="Testo nota a piè di pagina Carattere"/>
    <w:basedOn w:val="Carpredefinitoparagrafo"/>
    <w:link w:val="Testonotaapidipagina"/>
    <w:semiHidden/>
    <w:rsid w:val="0042237B"/>
    <w:rPr>
      <w:rFonts w:ascii="Times New Roman" w:eastAsia="Times New Roman" w:hAnsi="Times New Roman" w:cs="Times New Roman"/>
      <w:kern w:val="0"/>
      <w:sz w:val="20"/>
      <w:szCs w:val="20"/>
      <w:lang w:eastAsia="it-IT"/>
      <w14:ligatures w14:val="none"/>
    </w:rPr>
  </w:style>
  <w:style w:type="paragraph" w:styleId="Mappadocumento">
    <w:name w:val="Document Map"/>
    <w:basedOn w:val="Normale"/>
    <w:link w:val="MappadocumentoCarattere"/>
    <w:semiHidden/>
    <w:rsid w:val="0042237B"/>
    <w:pPr>
      <w:shd w:val="clear" w:color="auto" w:fill="000080"/>
      <w:spacing w:after="0" w:line="240" w:lineRule="auto"/>
    </w:pPr>
    <w:rPr>
      <w:rFonts w:ascii="Tahoma" w:eastAsia="Times New Roman" w:hAnsi="Tahoma" w:cs="Tahoma"/>
      <w:kern w:val="0"/>
      <w:sz w:val="20"/>
      <w:szCs w:val="20"/>
      <w:lang w:eastAsia="it-IT"/>
      <w14:ligatures w14:val="none"/>
    </w:rPr>
  </w:style>
  <w:style w:type="character" w:customStyle="1" w:styleId="MappadocumentoCarattere">
    <w:name w:val="Mappa documento Carattere"/>
    <w:basedOn w:val="Carpredefinitoparagrafo"/>
    <w:link w:val="Mappadocumento"/>
    <w:semiHidden/>
    <w:rsid w:val="0042237B"/>
    <w:rPr>
      <w:rFonts w:ascii="Tahoma" w:eastAsia="Times New Roman" w:hAnsi="Tahoma" w:cs="Tahoma"/>
      <w:kern w:val="0"/>
      <w:sz w:val="20"/>
      <w:szCs w:val="20"/>
      <w:shd w:val="clear" w:color="auto" w:fill="000080"/>
      <w:lang w:eastAsia="it-IT"/>
      <w14:ligatures w14:val="none"/>
    </w:rPr>
  </w:style>
  <w:style w:type="paragraph" w:styleId="Sommario5">
    <w:name w:val="toc 5"/>
    <w:basedOn w:val="Normale"/>
    <w:next w:val="Normale"/>
    <w:autoRedefine/>
    <w:uiPriority w:val="39"/>
    <w:unhideWhenUsed/>
    <w:rsid w:val="0042237B"/>
    <w:pPr>
      <w:spacing w:after="100" w:line="276" w:lineRule="auto"/>
      <w:ind w:left="880"/>
    </w:pPr>
    <w:rPr>
      <w:rFonts w:ascii="Calibri" w:eastAsia="Times New Roman" w:hAnsi="Calibri" w:cs="Times New Roman"/>
      <w:kern w:val="0"/>
      <w:lang w:eastAsia="it-IT"/>
      <w14:ligatures w14:val="none"/>
    </w:rPr>
  </w:style>
  <w:style w:type="paragraph" w:styleId="Sommario6">
    <w:name w:val="toc 6"/>
    <w:basedOn w:val="Normale"/>
    <w:next w:val="Normale"/>
    <w:autoRedefine/>
    <w:uiPriority w:val="39"/>
    <w:unhideWhenUsed/>
    <w:rsid w:val="0042237B"/>
    <w:pPr>
      <w:spacing w:after="100" w:line="276" w:lineRule="auto"/>
      <w:ind w:left="1100"/>
    </w:pPr>
    <w:rPr>
      <w:rFonts w:ascii="Calibri" w:eastAsia="Times New Roman" w:hAnsi="Calibri" w:cs="Times New Roman"/>
      <w:kern w:val="0"/>
      <w:lang w:eastAsia="it-IT"/>
      <w14:ligatures w14:val="none"/>
    </w:rPr>
  </w:style>
  <w:style w:type="paragraph" w:styleId="Sommario7">
    <w:name w:val="toc 7"/>
    <w:basedOn w:val="Normale"/>
    <w:next w:val="Normale"/>
    <w:autoRedefine/>
    <w:uiPriority w:val="39"/>
    <w:unhideWhenUsed/>
    <w:rsid w:val="0042237B"/>
    <w:pPr>
      <w:spacing w:after="100" w:line="276" w:lineRule="auto"/>
      <w:ind w:left="1320"/>
    </w:pPr>
    <w:rPr>
      <w:rFonts w:ascii="Calibri" w:eastAsia="Times New Roman" w:hAnsi="Calibri" w:cs="Times New Roman"/>
      <w:kern w:val="0"/>
      <w:lang w:eastAsia="it-IT"/>
      <w14:ligatures w14:val="none"/>
    </w:rPr>
  </w:style>
  <w:style w:type="paragraph" w:styleId="Sommario8">
    <w:name w:val="toc 8"/>
    <w:basedOn w:val="Normale"/>
    <w:next w:val="Normale"/>
    <w:autoRedefine/>
    <w:uiPriority w:val="39"/>
    <w:unhideWhenUsed/>
    <w:rsid w:val="0042237B"/>
    <w:pPr>
      <w:spacing w:after="100" w:line="276" w:lineRule="auto"/>
      <w:ind w:left="1540"/>
    </w:pPr>
    <w:rPr>
      <w:rFonts w:ascii="Calibri" w:eastAsia="Times New Roman" w:hAnsi="Calibri" w:cs="Times New Roman"/>
      <w:kern w:val="0"/>
      <w:lang w:eastAsia="it-IT"/>
      <w14:ligatures w14:val="none"/>
    </w:rPr>
  </w:style>
  <w:style w:type="paragraph" w:styleId="Sommario9">
    <w:name w:val="toc 9"/>
    <w:basedOn w:val="Normale"/>
    <w:next w:val="Normale"/>
    <w:autoRedefine/>
    <w:uiPriority w:val="39"/>
    <w:unhideWhenUsed/>
    <w:rsid w:val="0042237B"/>
    <w:pPr>
      <w:spacing w:after="100" w:line="276" w:lineRule="auto"/>
      <w:ind w:left="1760"/>
    </w:pPr>
    <w:rPr>
      <w:rFonts w:ascii="Calibri" w:eastAsia="Times New Roman" w:hAnsi="Calibri" w:cs="Times New Roman"/>
      <w:kern w:val="0"/>
      <w:lang w:eastAsia="it-IT"/>
      <w14:ligatures w14:val="none"/>
    </w:rPr>
  </w:style>
  <w:style w:type="paragraph" w:styleId="Corpodeltesto3">
    <w:name w:val="Body Text 3"/>
    <w:basedOn w:val="Normale"/>
    <w:link w:val="Corpodeltesto3Carattere"/>
    <w:autoRedefine/>
    <w:rsid w:val="0042237B"/>
    <w:pPr>
      <w:spacing w:after="120" w:line="240" w:lineRule="auto"/>
      <w:jc w:val="both"/>
    </w:pPr>
    <w:rPr>
      <w:rFonts w:ascii="Arial" w:eastAsia="Times New Roman" w:hAnsi="Arial" w:cs="Times New Roman"/>
      <w:b/>
      <w:kern w:val="0"/>
      <w:sz w:val="24"/>
      <w:szCs w:val="20"/>
      <w:lang w:eastAsia="it-IT"/>
      <w14:ligatures w14:val="none"/>
    </w:rPr>
  </w:style>
  <w:style w:type="character" w:customStyle="1" w:styleId="Corpodeltesto3Carattere">
    <w:name w:val="Corpo del testo 3 Carattere"/>
    <w:basedOn w:val="Carpredefinitoparagrafo"/>
    <w:link w:val="Corpodeltesto3"/>
    <w:rsid w:val="0042237B"/>
    <w:rPr>
      <w:rFonts w:ascii="Arial" w:eastAsia="Times New Roman" w:hAnsi="Arial" w:cs="Times New Roman"/>
      <w:b/>
      <w:kern w:val="0"/>
      <w:sz w:val="24"/>
      <w:szCs w:val="20"/>
      <w:lang w:eastAsia="it-IT"/>
      <w14:ligatures w14:val="none"/>
    </w:rPr>
  </w:style>
  <w:style w:type="character" w:customStyle="1" w:styleId="CorpodeltestoCarattere">
    <w:name w:val="Corpo del testo Carattere"/>
    <w:rsid w:val="0042237B"/>
    <w:rPr>
      <w:rFonts w:ascii="Arial" w:hAnsi="Arial"/>
      <w:noProof w:val="0"/>
      <w:sz w:val="24"/>
      <w:lang w:val="it-IT" w:eastAsia="it-IT" w:bidi="ar-SA"/>
    </w:rPr>
  </w:style>
  <w:style w:type="paragraph" w:styleId="Indirizzodestinatario">
    <w:name w:val="envelope address"/>
    <w:basedOn w:val="Normale"/>
    <w:rsid w:val="0042237B"/>
    <w:pPr>
      <w:framePr w:w="7920" w:h="1980" w:hRule="exact" w:hSpace="141" w:wrap="auto" w:hAnchor="page" w:xAlign="center" w:yAlign="bottom"/>
      <w:spacing w:after="0" w:line="240" w:lineRule="auto"/>
      <w:ind w:left="2880"/>
    </w:pPr>
    <w:rPr>
      <w:rFonts w:ascii="Times New Roman" w:eastAsia="Times New Roman" w:hAnsi="Times New Roman" w:cs="Times New Roman"/>
      <w:kern w:val="0"/>
      <w:sz w:val="24"/>
      <w:szCs w:val="20"/>
      <w:lang w:eastAsia="it-IT"/>
      <w14:ligatures w14:val="none"/>
    </w:rPr>
  </w:style>
  <w:style w:type="paragraph" w:customStyle="1" w:styleId="titmaiu">
    <w:name w:val="tit maiu"/>
    <w:basedOn w:val="Normale"/>
    <w:rsid w:val="0042237B"/>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after="0" w:line="200" w:lineRule="exact"/>
      <w:textAlignment w:val="baseline"/>
    </w:pPr>
    <w:rPr>
      <w:rFonts w:ascii="New York" w:eastAsia="Times New Roman" w:hAnsi="New York" w:cs="Times New Roman"/>
      <w:b/>
      <w:kern w:val="0"/>
      <w:sz w:val="16"/>
      <w:szCs w:val="20"/>
      <w:lang w:eastAsia="it-IT"/>
      <w14:ligatures w14:val="none"/>
    </w:rPr>
  </w:style>
  <w:style w:type="paragraph" w:customStyle="1" w:styleId="OmniPage7">
    <w:name w:val="OmniPage #7"/>
    <w:basedOn w:val="Normale"/>
    <w:rsid w:val="0042237B"/>
    <w:pPr>
      <w:tabs>
        <w:tab w:val="left" w:pos="2540"/>
      </w:tabs>
      <w:spacing w:after="0" w:line="240" w:lineRule="auto"/>
      <w:ind w:left="3142" w:right="720" w:hanging="585"/>
    </w:pPr>
    <w:rPr>
      <w:rFonts w:ascii="Times New Roman" w:eastAsia="Times New Roman" w:hAnsi="Times New Roman" w:cs="Times New Roman"/>
      <w:kern w:val="0"/>
      <w:sz w:val="20"/>
      <w:szCs w:val="20"/>
      <w:lang w:eastAsia="it-IT"/>
      <w14:ligatures w14:val="none"/>
    </w:rPr>
  </w:style>
  <w:style w:type="paragraph" w:styleId="NormaleWeb">
    <w:name w:val="Normal (Web)"/>
    <w:basedOn w:val="Normale"/>
    <w:rsid w:val="0042237B"/>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editsection1">
    <w:name w:val="editsection1"/>
    <w:rsid w:val="0042237B"/>
    <w:rPr>
      <w:b w:val="0"/>
      <w:bCs w:val="0"/>
      <w:sz w:val="20"/>
      <w:szCs w:val="20"/>
    </w:rPr>
  </w:style>
  <w:style w:type="character" w:customStyle="1" w:styleId="mw-headline">
    <w:name w:val="mw-headline"/>
    <w:rsid w:val="0042237B"/>
  </w:style>
  <w:style w:type="character" w:customStyle="1" w:styleId="CarattereCarattere">
    <w:name w:val="Carattere Carattere"/>
    <w:rsid w:val="0042237B"/>
    <w:rPr>
      <w:rFonts w:ascii="Arial" w:hAnsi="Arial"/>
      <w:sz w:val="24"/>
      <w:lang w:val="it-IT" w:eastAsia="it-IT" w:bidi="ar-SA"/>
    </w:rPr>
  </w:style>
  <w:style w:type="paragraph" w:styleId="Testofumetto">
    <w:name w:val="Balloon Text"/>
    <w:basedOn w:val="Normale"/>
    <w:link w:val="TestofumettoCarattere"/>
    <w:rsid w:val="0042237B"/>
    <w:pPr>
      <w:spacing w:after="0" w:line="240" w:lineRule="auto"/>
    </w:pPr>
    <w:rPr>
      <w:rFonts w:ascii="Tahoma" w:eastAsia="Times New Roman" w:hAnsi="Tahoma" w:cs="Tahoma"/>
      <w:kern w:val="0"/>
      <w:sz w:val="16"/>
      <w:szCs w:val="16"/>
      <w:lang w:eastAsia="it-IT"/>
      <w14:ligatures w14:val="none"/>
    </w:rPr>
  </w:style>
  <w:style w:type="character" w:customStyle="1" w:styleId="TestofumettoCarattere">
    <w:name w:val="Testo fumetto Carattere"/>
    <w:basedOn w:val="Carpredefinitoparagrafo"/>
    <w:link w:val="Testofumetto"/>
    <w:rsid w:val="0042237B"/>
    <w:rPr>
      <w:rFonts w:ascii="Tahoma" w:eastAsia="Times New Roman" w:hAnsi="Tahoma" w:cs="Tahoma"/>
      <w:kern w:val="0"/>
      <w:sz w:val="16"/>
      <w:szCs w:val="16"/>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FD607-104B-4158-876C-115731BE0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392</Pages>
  <Words>208052</Words>
  <Characters>1185898</Characters>
  <Application>Microsoft Office Word</Application>
  <DocSecurity>0</DocSecurity>
  <Lines>9882</Lines>
  <Paragraphs>2782</Paragraphs>
  <ScaleCrop>false</ScaleCrop>
  <Company/>
  <LinksUpToDate>false</LinksUpToDate>
  <CharactersWithSpaces>1391168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32</cp:revision>
  <dcterms:created xsi:type="dcterms:W3CDTF">2026-05-01T19:49:00Z</dcterms:created>
  <dcterms:modified xsi:type="dcterms:W3CDTF">2026-05-22T16:28:00Z</dcterms:modified>
</cp:coreProperties>
</file>